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C33DE8" w:rsidTr="00C33DE8">
        <w:tc>
          <w:tcPr>
            <w:tcW w:w="4077" w:type="dxa"/>
            <w:hideMark/>
          </w:tcPr>
          <w:p w:rsidR="00C33DE8" w:rsidRDefault="00C33DE8">
            <w:pPr>
              <w:jc w:val="center"/>
              <w:rPr>
                <w:rFonts w:eastAsia="Calibri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b/>
                <w:sz w:val="28"/>
                <w:szCs w:val="28"/>
              </w:rPr>
              <w:t>Министерство</w:t>
            </w:r>
            <w:r>
              <w:rPr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C33DE8" w:rsidRDefault="00C33DE8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ar-SA" w:bidi="hi-IN"/>
              </w:rPr>
            </w:pPr>
            <w:r>
              <w:t>(Минсоцполитики УР)</w:t>
            </w:r>
          </w:p>
        </w:tc>
        <w:tc>
          <w:tcPr>
            <w:tcW w:w="1701" w:type="dxa"/>
            <w:hideMark/>
          </w:tcPr>
          <w:p w:rsidR="00C33DE8" w:rsidRDefault="00C33DE8">
            <w:pPr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C33DE8" w:rsidRDefault="00C33DE8">
            <w:pPr>
              <w:jc w:val="center"/>
              <w:rPr>
                <w:rFonts w:eastAsia="Calibri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политикая</w:t>
            </w:r>
            <w:proofErr w:type="spellEnd"/>
          </w:p>
          <w:p w:rsidR="00C33DE8" w:rsidRDefault="00C33DE8">
            <w:pPr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b/>
                <w:sz w:val="28"/>
                <w:szCs w:val="28"/>
              </w:rPr>
              <w:t>ужъя</w:t>
            </w:r>
            <w:proofErr w:type="spellEnd"/>
            <w:r>
              <w:rPr>
                <w:b/>
                <w:sz w:val="28"/>
                <w:szCs w:val="28"/>
              </w:rPr>
              <w:t xml:space="preserve"> министерство</w:t>
            </w:r>
          </w:p>
          <w:p w:rsidR="00C33DE8" w:rsidRDefault="00C33DE8">
            <w:pPr>
              <w:suppressAutoHyphens/>
              <w:jc w:val="center"/>
            </w:pPr>
            <w:r>
              <w:t xml:space="preserve">(УЭ </w:t>
            </w:r>
            <w:proofErr w:type="spellStart"/>
            <w:r>
              <w:t>мерполитикмин</w:t>
            </w:r>
            <w:proofErr w:type="spellEnd"/>
            <w:r>
              <w:t>)</w:t>
            </w:r>
          </w:p>
          <w:p w:rsidR="00C33DE8" w:rsidRDefault="00C33DE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33DE8" w:rsidTr="00C33DE8">
        <w:trPr>
          <w:trHeight w:val="283"/>
        </w:trPr>
        <w:tc>
          <w:tcPr>
            <w:tcW w:w="4077" w:type="dxa"/>
          </w:tcPr>
          <w:p w:rsidR="00C33DE8" w:rsidRDefault="00C33DE8">
            <w:pPr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C33DE8" w:rsidRDefault="00C33DE8">
            <w:pPr>
              <w:suppressAutoHyphens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C33DE8" w:rsidRDefault="00C33DE8">
            <w:pPr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C33DE8" w:rsidTr="00C33DE8">
        <w:tc>
          <w:tcPr>
            <w:tcW w:w="4077" w:type="dxa"/>
            <w:hideMark/>
          </w:tcPr>
          <w:p w:rsidR="00C33DE8" w:rsidRDefault="00C33DE8">
            <w:pPr>
              <w:suppressAutoHyphens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  <w:r>
              <w:rPr>
                <w:sz w:val="28"/>
                <w:szCs w:val="28"/>
              </w:rPr>
              <w:t>«29» декабря 2018 года</w:t>
            </w:r>
          </w:p>
        </w:tc>
        <w:tc>
          <w:tcPr>
            <w:tcW w:w="1701" w:type="dxa"/>
          </w:tcPr>
          <w:p w:rsidR="00C33DE8" w:rsidRDefault="00C33DE8">
            <w:pPr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3686" w:type="dxa"/>
            <w:hideMark/>
          </w:tcPr>
          <w:p w:rsidR="00C33DE8" w:rsidRDefault="00C33DE8" w:rsidP="00C33DE8">
            <w:pPr>
              <w:tabs>
                <w:tab w:val="left" w:pos="3436"/>
                <w:tab w:val="left" w:pos="3470"/>
              </w:tabs>
              <w:suppressAutoHyphens/>
              <w:jc w:val="right"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  <w:r>
              <w:rPr>
                <w:sz w:val="28"/>
                <w:szCs w:val="28"/>
              </w:rPr>
              <w:t>№ 497</w:t>
            </w:r>
          </w:p>
        </w:tc>
      </w:tr>
      <w:tr w:rsidR="00C33DE8" w:rsidTr="00C33DE8">
        <w:tc>
          <w:tcPr>
            <w:tcW w:w="4077" w:type="dxa"/>
          </w:tcPr>
          <w:p w:rsidR="00C33DE8" w:rsidRDefault="00C33DE8">
            <w:pPr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C33DE8" w:rsidRDefault="00C33DE8">
            <w:pPr>
              <w:tabs>
                <w:tab w:val="left" w:pos="4678"/>
              </w:tabs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  <w:r>
              <w:rPr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C33DE8" w:rsidRDefault="00C33DE8">
            <w:pPr>
              <w:tabs>
                <w:tab w:val="left" w:pos="3153"/>
              </w:tabs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797874" w:rsidRPr="001A1E5A" w:rsidRDefault="00797874" w:rsidP="00797874">
      <w:pPr>
        <w:contextualSpacing/>
        <w:mirrorIndents/>
        <w:jc w:val="center"/>
        <w:rPr>
          <w:b/>
          <w:sz w:val="24"/>
          <w:szCs w:val="24"/>
        </w:rPr>
      </w:pPr>
    </w:p>
    <w:p w:rsidR="00797874" w:rsidRPr="001A1E5A" w:rsidRDefault="00797874" w:rsidP="00797874">
      <w:pPr>
        <w:contextualSpacing/>
        <w:mirrorIndents/>
        <w:jc w:val="center"/>
        <w:rPr>
          <w:b/>
          <w:sz w:val="24"/>
          <w:szCs w:val="24"/>
        </w:rPr>
      </w:pPr>
    </w:p>
    <w:p w:rsidR="00245BBE" w:rsidRDefault="00245BBE" w:rsidP="00245BBE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контрольных цифр приема</w:t>
      </w:r>
      <w:r>
        <w:rPr>
          <w:b/>
          <w:bCs/>
          <w:sz w:val="28"/>
          <w:szCs w:val="28"/>
        </w:rPr>
        <w:br/>
        <w:t>на обучение по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профессиям, специальностям среднего профессионального образования за счет средств бюджета</w:t>
      </w:r>
      <w:r>
        <w:rPr>
          <w:b/>
          <w:bCs/>
          <w:sz w:val="28"/>
          <w:szCs w:val="28"/>
        </w:rPr>
        <w:br/>
        <w:t>Удмуртской Республики на 2019 год</w:t>
      </w:r>
    </w:p>
    <w:p w:rsidR="00245BBE" w:rsidRDefault="00245BBE" w:rsidP="00245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506A4" w:rsidRDefault="00F506A4" w:rsidP="00245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45BBE" w:rsidRDefault="00245BBE" w:rsidP="00245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</w:t>
      </w:r>
      <w:r>
        <w:rPr>
          <w:sz w:val="28"/>
          <w:szCs w:val="28"/>
        </w:rPr>
        <w:br/>
        <w:t>от 29 декабря 2012 года № 273-ФЗ «Об образовании в Российской Федерации», при</w:t>
      </w:r>
      <w:r w:rsidR="00F246E1">
        <w:rPr>
          <w:sz w:val="28"/>
          <w:szCs w:val="28"/>
        </w:rPr>
        <w:t xml:space="preserve">казом  Министерства социальной </w:t>
      </w:r>
      <w:r>
        <w:rPr>
          <w:sz w:val="28"/>
          <w:szCs w:val="28"/>
        </w:rPr>
        <w:t xml:space="preserve">политики </w:t>
      </w:r>
      <w:r w:rsidR="00F246E1">
        <w:rPr>
          <w:sz w:val="28"/>
          <w:szCs w:val="28"/>
        </w:rPr>
        <w:t xml:space="preserve">и труда </w:t>
      </w:r>
      <w:r>
        <w:rPr>
          <w:sz w:val="28"/>
          <w:szCs w:val="28"/>
        </w:rPr>
        <w:t xml:space="preserve">Удмуртской Республики от </w:t>
      </w:r>
      <w:r w:rsidR="00F246E1">
        <w:rPr>
          <w:sz w:val="28"/>
          <w:szCs w:val="28"/>
        </w:rPr>
        <w:t>13 ноября 2018</w:t>
      </w:r>
      <w:r>
        <w:rPr>
          <w:sz w:val="28"/>
          <w:szCs w:val="28"/>
        </w:rPr>
        <w:t xml:space="preserve"> года № </w:t>
      </w:r>
      <w:r w:rsidR="00F246E1">
        <w:rPr>
          <w:sz w:val="28"/>
          <w:szCs w:val="28"/>
        </w:rPr>
        <w:t>458</w:t>
      </w:r>
      <w:r>
        <w:rPr>
          <w:sz w:val="28"/>
          <w:szCs w:val="28"/>
        </w:rPr>
        <w:t xml:space="preserve"> «О Порядке проведения конкурса по установлению государственным профессиональным образовательным организациям контрольных цифр приема на обучение по профессиям, специальностям среднего профессионального образования за счет средств бюджета Удмуртской Республики»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506A4" w:rsidRDefault="00245BBE" w:rsidP="00F506A4">
      <w:pPr>
        <w:shd w:val="clear" w:color="auto" w:fill="FFFFFF"/>
        <w:tabs>
          <w:tab w:val="left" w:pos="-425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прилагаемые контрольные цифры приема на обучение по профессиям, специальностям среднего профессионального образования за счет средств бюдже</w:t>
      </w:r>
      <w:r w:rsidR="00F246E1">
        <w:rPr>
          <w:sz w:val="28"/>
          <w:szCs w:val="28"/>
        </w:rPr>
        <w:t>та Удмуртской Республики на 2019</w:t>
      </w:r>
      <w:r>
        <w:rPr>
          <w:sz w:val="28"/>
          <w:szCs w:val="28"/>
        </w:rPr>
        <w:t xml:space="preserve"> год (далее – контрольные цифры), установленные бюджетному профессиональному образовательному учреждению «Сарапульский колледж для инвалидов» в результате прове</w:t>
      </w:r>
      <w:r w:rsidR="00F246E1">
        <w:rPr>
          <w:sz w:val="28"/>
          <w:szCs w:val="28"/>
        </w:rPr>
        <w:t xml:space="preserve">дения Министерством социальной </w:t>
      </w:r>
      <w:r>
        <w:rPr>
          <w:sz w:val="28"/>
          <w:szCs w:val="28"/>
        </w:rPr>
        <w:t xml:space="preserve">политики </w:t>
      </w:r>
      <w:r w:rsidR="00F246E1">
        <w:rPr>
          <w:sz w:val="28"/>
          <w:szCs w:val="28"/>
        </w:rPr>
        <w:t xml:space="preserve">и труда </w:t>
      </w:r>
      <w:r>
        <w:rPr>
          <w:sz w:val="28"/>
          <w:szCs w:val="28"/>
        </w:rPr>
        <w:t>Удмуртской Республики конкурса по установлению государственным профессиональным образовательным организациям контрольных цифр</w:t>
      </w:r>
      <w:r w:rsidR="00F506A4">
        <w:rPr>
          <w:sz w:val="28"/>
          <w:szCs w:val="28"/>
        </w:rPr>
        <w:t>.</w:t>
      </w:r>
    </w:p>
    <w:p w:rsidR="00F506A4" w:rsidRDefault="00F506A4" w:rsidP="00F506A4">
      <w:pPr>
        <w:shd w:val="clear" w:color="auto" w:fill="FFFFFF"/>
        <w:tabs>
          <w:tab w:val="left" w:pos="-425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45BBE">
        <w:rPr>
          <w:sz w:val="28"/>
          <w:szCs w:val="28"/>
        </w:rPr>
        <w:t xml:space="preserve">Директору бюджетного профессионального образовательного учреждения «Сарапульский колледж для инвалидов» </w:t>
      </w:r>
      <w:r w:rsidR="00F246E1">
        <w:rPr>
          <w:sz w:val="28"/>
          <w:szCs w:val="28"/>
        </w:rPr>
        <w:t>Мерзляковой О.В.</w:t>
      </w:r>
      <w:r w:rsidR="00245BBE">
        <w:rPr>
          <w:sz w:val="28"/>
          <w:szCs w:val="28"/>
        </w:rPr>
        <w:t xml:space="preserve"> представлять отчет о выполнении контрольных цифр по форме согласно приложению по состоянию на 15 авг</w:t>
      </w:r>
      <w:r w:rsidR="00F246E1">
        <w:rPr>
          <w:sz w:val="28"/>
          <w:szCs w:val="28"/>
        </w:rPr>
        <w:t>уста, 1 сентября, 25 ноября 2019</w:t>
      </w:r>
      <w:r w:rsidR="00245BBE">
        <w:rPr>
          <w:sz w:val="28"/>
          <w:szCs w:val="28"/>
        </w:rPr>
        <w:t xml:space="preserve"> года.</w:t>
      </w:r>
    </w:p>
    <w:p w:rsidR="00245BBE" w:rsidRDefault="00F506A4" w:rsidP="00F506A4">
      <w:pPr>
        <w:shd w:val="clear" w:color="auto" w:fill="FFFFFF"/>
        <w:tabs>
          <w:tab w:val="left" w:pos="-425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245BBE">
        <w:rPr>
          <w:sz w:val="28"/>
          <w:szCs w:val="28"/>
        </w:rPr>
        <w:t>Контроль за</w:t>
      </w:r>
      <w:proofErr w:type="gramEnd"/>
      <w:r w:rsidR="00245BBE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r w:rsidR="00F246E1">
        <w:rPr>
          <w:sz w:val="28"/>
          <w:szCs w:val="28"/>
        </w:rPr>
        <w:t>Белоусову М.Е</w:t>
      </w:r>
      <w:r w:rsidR="00245BBE">
        <w:rPr>
          <w:sz w:val="28"/>
          <w:szCs w:val="28"/>
        </w:rPr>
        <w:t>.</w:t>
      </w:r>
    </w:p>
    <w:p w:rsidR="00245BBE" w:rsidRDefault="00245BBE" w:rsidP="00245BBE">
      <w:pPr>
        <w:shd w:val="clear" w:color="auto" w:fill="FFFFFF"/>
        <w:tabs>
          <w:tab w:val="left" w:pos="-4253"/>
          <w:tab w:val="left" w:pos="993"/>
          <w:tab w:val="left" w:pos="1454"/>
          <w:tab w:val="left" w:pos="1560"/>
        </w:tabs>
        <w:ind w:left="709"/>
        <w:contextualSpacing/>
        <w:jc w:val="both"/>
        <w:rPr>
          <w:sz w:val="28"/>
          <w:szCs w:val="28"/>
        </w:rPr>
      </w:pPr>
    </w:p>
    <w:p w:rsidR="00245BBE" w:rsidRDefault="00245BBE" w:rsidP="00245BBE">
      <w:pPr>
        <w:shd w:val="clear" w:color="auto" w:fill="FFFFFF"/>
        <w:tabs>
          <w:tab w:val="left" w:pos="-4253"/>
          <w:tab w:val="left" w:pos="993"/>
          <w:tab w:val="left" w:pos="1454"/>
          <w:tab w:val="left" w:pos="1560"/>
        </w:tabs>
        <w:ind w:left="709"/>
        <w:contextualSpacing/>
        <w:jc w:val="both"/>
        <w:rPr>
          <w:sz w:val="28"/>
          <w:szCs w:val="28"/>
        </w:rPr>
      </w:pPr>
    </w:p>
    <w:p w:rsidR="00F506A4" w:rsidRDefault="00F506A4" w:rsidP="00245BBE">
      <w:pPr>
        <w:shd w:val="clear" w:color="auto" w:fill="FFFFFF"/>
        <w:tabs>
          <w:tab w:val="left" w:pos="-4253"/>
          <w:tab w:val="left" w:pos="993"/>
          <w:tab w:val="left" w:pos="1454"/>
          <w:tab w:val="left" w:pos="1560"/>
        </w:tabs>
        <w:ind w:left="709"/>
        <w:contextualSpacing/>
        <w:jc w:val="both"/>
        <w:rPr>
          <w:sz w:val="28"/>
          <w:szCs w:val="28"/>
        </w:rPr>
      </w:pPr>
    </w:p>
    <w:p w:rsidR="00245BBE" w:rsidRDefault="00245BBE" w:rsidP="00245BBE">
      <w:pPr>
        <w:pStyle w:val="a4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AD52A7">
        <w:rPr>
          <w:sz w:val="28"/>
          <w:szCs w:val="28"/>
        </w:rPr>
        <w:t xml:space="preserve">    </w:t>
      </w:r>
      <w:proofErr w:type="spellStart"/>
      <w:r w:rsidR="00AD52A7">
        <w:rPr>
          <w:sz w:val="28"/>
          <w:szCs w:val="28"/>
        </w:rPr>
        <w:t>Т.Ю.Чуракова</w:t>
      </w:r>
      <w:proofErr w:type="spellEnd"/>
    </w:p>
    <w:p w:rsidR="00245BBE" w:rsidRDefault="00245BBE" w:rsidP="00245BBE">
      <w:pPr>
        <w:rPr>
          <w:sz w:val="28"/>
          <w:szCs w:val="28"/>
        </w:rPr>
        <w:sectPr w:rsidR="00245BBE" w:rsidSect="00555042">
          <w:headerReference w:type="default" r:id="rId9"/>
          <w:footerReference w:type="first" r:id="rId10"/>
          <w:pgSz w:w="11907" w:h="16840"/>
          <w:pgMar w:top="1134" w:right="851" w:bottom="567" w:left="1701" w:header="709" w:footer="709" w:gutter="0"/>
          <w:pgNumType w:start="2"/>
          <w:cols w:space="720"/>
          <w:titlePg/>
          <w:docGrid w:linePitch="272"/>
        </w:sectPr>
      </w:pPr>
    </w:p>
    <w:p w:rsidR="00245BBE" w:rsidRDefault="00245BBE" w:rsidP="00245BBE">
      <w:pPr>
        <w:pStyle w:val="a4"/>
        <w:spacing w:before="0"/>
        <w:ind w:firstLine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45BBE" w:rsidRDefault="00245BBE" w:rsidP="00245BBE">
      <w:pPr>
        <w:pStyle w:val="a4"/>
        <w:spacing w:before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пр</w:t>
      </w:r>
      <w:r w:rsidR="00AC2938">
        <w:rPr>
          <w:sz w:val="28"/>
          <w:szCs w:val="28"/>
        </w:rPr>
        <w:t xml:space="preserve">иказом Министерства социальной </w:t>
      </w:r>
      <w:r>
        <w:rPr>
          <w:sz w:val="28"/>
          <w:szCs w:val="28"/>
        </w:rPr>
        <w:t xml:space="preserve">политики </w:t>
      </w:r>
      <w:r w:rsidR="00AC2938">
        <w:rPr>
          <w:sz w:val="28"/>
          <w:szCs w:val="28"/>
        </w:rPr>
        <w:t xml:space="preserve">и труда </w:t>
      </w:r>
      <w:r>
        <w:rPr>
          <w:sz w:val="28"/>
          <w:szCs w:val="28"/>
        </w:rPr>
        <w:t xml:space="preserve">Удмуртской Республики </w:t>
      </w:r>
    </w:p>
    <w:p w:rsidR="00245BBE" w:rsidRDefault="00245BBE" w:rsidP="00245BBE">
      <w:pPr>
        <w:pStyle w:val="a4"/>
        <w:spacing w:before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938">
        <w:rPr>
          <w:sz w:val="28"/>
          <w:szCs w:val="28"/>
        </w:rPr>
        <w:t>«</w:t>
      </w:r>
      <w:r w:rsidR="00C33DE8">
        <w:rPr>
          <w:sz w:val="28"/>
          <w:szCs w:val="28"/>
        </w:rPr>
        <w:t>29</w:t>
      </w:r>
      <w:r w:rsidR="00AC2938">
        <w:rPr>
          <w:sz w:val="28"/>
          <w:szCs w:val="28"/>
        </w:rPr>
        <w:t xml:space="preserve">» декабря 2018 года № </w:t>
      </w:r>
      <w:r w:rsidR="00C33DE8">
        <w:rPr>
          <w:sz w:val="28"/>
          <w:szCs w:val="28"/>
        </w:rPr>
        <w:t>497</w:t>
      </w:r>
    </w:p>
    <w:p w:rsidR="00245BBE" w:rsidRDefault="00245BBE" w:rsidP="00245BBE">
      <w:pPr>
        <w:contextualSpacing/>
        <w:rPr>
          <w:sz w:val="28"/>
          <w:szCs w:val="28"/>
        </w:rPr>
      </w:pPr>
    </w:p>
    <w:p w:rsidR="00F506A4" w:rsidRPr="00F506A4" w:rsidRDefault="00F506A4" w:rsidP="00245BBE">
      <w:pPr>
        <w:contextualSpacing/>
        <w:rPr>
          <w:sz w:val="28"/>
          <w:szCs w:val="28"/>
        </w:rPr>
      </w:pPr>
    </w:p>
    <w:p w:rsidR="00F506A4" w:rsidRDefault="00F506A4" w:rsidP="00245B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ЦИФРЫ</w:t>
      </w: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на обучение по профессиям, специальностям среднего профессионального образования за счет средств бюдже</w:t>
      </w:r>
      <w:r w:rsidR="00AD52A7">
        <w:rPr>
          <w:b/>
          <w:sz w:val="28"/>
          <w:szCs w:val="28"/>
        </w:rPr>
        <w:t>та Удмуртской Республики на 2019</w:t>
      </w:r>
      <w:r>
        <w:rPr>
          <w:b/>
          <w:sz w:val="28"/>
          <w:szCs w:val="28"/>
        </w:rPr>
        <w:t xml:space="preserve"> год</w:t>
      </w: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</w:p>
    <w:p w:rsidR="00F506A4" w:rsidRPr="00F506A4" w:rsidRDefault="00F506A4" w:rsidP="00245BBE">
      <w:pPr>
        <w:contextualSpacing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985"/>
        <w:gridCol w:w="3366"/>
      </w:tblGrid>
      <w:tr w:rsidR="00245BBE" w:rsidTr="004341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434128" w:rsidRDefault="00245BBE" w:rsidP="00434128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34128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245BBE" w:rsidRPr="006D1AAE" w:rsidRDefault="00245BBE" w:rsidP="0043412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43412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434128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43412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F506A4" w:rsidP="0015090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Код и наименование </w:t>
            </w:r>
            <w:r w:rsidR="00245BBE" w:rsidRPr="006D1AAE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профессии,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Контрольные цифры</w:t>
            </w:r>
          </w:p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b/>
                <w:sz w:val="27"/>
                <w:szCs w:val="27"/>
              </w:rPr>
              <w:t>приема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государственной профессиональной образовательной организации</w:t>
            </w:r>
          </w:p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45BBE" w:rsidTr="004341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F506A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15090B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 xml:space="preserve">11.02.02 </w:t>
            </w:r>
            <w:r w:rsidR="00245BBE" w:rsidRPr="006D1AAE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Бюджетное профессиональное образовательное учреждение «Сарапульский колледж для инвалидов»</w:t>
            </w:r>
          </w:p>
        </w:tc>
      </w:tr>
      <w:tr w:rsidR="00245BBE" w:rsidTr="004341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F506A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Бюджетное профессиональное образовательное учреждение «Сарапульский колледж для инвалидов»</w:t>
            </w:r>
          </w:p>
        </w:tc>
      </w:tr>
      <w:tr w:rsidR="00245BBE" w:rsidTr="004341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F506A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29.01.05 Закройщик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Бюджетное профессиональное образовательное</w:t>
            </w:r>
          </w:p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учреждение «Сарапульский колледж для инвалидов»</w:t>
            </w:r>
          </w:p>
        </w:tc>
      </w:tr>
      <w:tr w:rsidR="00245BBE" w:rsidTr="004341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F506A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 xml:space="preserve">38.02.01 Экономика и бухгалтерский учет </w:t>
            </w:r>
            <w:r w:rsidR="0043412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6D1AAE" w:rsidRDefault="00245BBE" w:rsidP="001509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Pr="006D1AAE" w:rsidRDefault="00245BBE" w:rsidP="001509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D1AAE">
              <w:rPr>
                <w:rFonts w:ascii="Times New Roman" w:hAnsi="Times New Roman" w:cs="Times New Roman"/>
                <w:sz w:val="27"/>
                <w:szCs w:val="27"/>
              </w:rPr>
              <w:t>Бюджетное профессиональное образовательное учреждение «Сарапульский колледж для инвалидов»</w:t>
            </w:r>
          </w:p>
        </w:tc>
      </w:tr>
    </w:tbl>
    <w:p w:rsidR="00245BBE" w:rsidRDefault="00245BBE" w:rsidP="00245BBE">
      <w:pPr>
        <w:tabs>
          <w:tab w:val="left" w:pos="368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45BBE" w:rsidRDefault="00245BBE" w:rsidP="00245BBE">
      <w:pPr>
        <w:rPr>
          <w:sz w:val="28"/>
          <w:szCs w:val="28"/>
        </w:rPr>
        <w:sectPr w:rsidR="00245BBE" w:rsidSect="00555042">
          <w:pgSz w:w="11907" w:h="16840"/>
          <w:pgMar w:top="1134" w:right="851" w:bottom="1134" w:left="1701" w:header="709" w:footer="709" w:gutter="0"/>
          <w:pgNumType w:start="2"/>
          <w:cols w:space="720"/>
          <w:docGrid w:linePitch="272"/>
        </w:sectPr>
      </w:pPr>
    </w:p>
    <w:p w:rsidR="00245BBE" w:rsidRDefault="00245BBE" w:rsidP="00245BBE">
      <w:pPr>
        <w:pStyle w:val="a4"/>
        <w:spacing w:before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5BBE" w:rsidRDefault="00245BBE" w:rsidP="00245BBE">
      <w:pPr>
        <w:pStyle w:val="a4"/>
        <w:spacing w:before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п</w:t>
      </w:r>
      <w:r w:rsidR="00AD52A7">
        <w:rPr>
          <w:sz w:val="28"/>
          <w:szCs w:val="28"/>
        </w:rPr>
        <w:t xml:space="preserve">риказу Министерства социальной </w:t>
      </w:r>
      <w:r>
        <w:rPr>
          <w:sz w:val="28"/>
          <w:szCs w:val="28"/>
        </w:rPr>
        <w:t xml:space="preserve">политики </w:t>
      </w:r>
      <w:r w:rsidR="00AD52A7">
        <w:rPr>
          <w:sz w:val="28"/>
          <w:szCs w:val="28"/>
        </w:rPr>
        <w:t xml:space="preserve">и труда </w:t>
      </w:r>
      <w:r>
        <w:rPr>
          <w:sz w:val="28"/>
          <w:szCs w:val="28"/>
        </w:rPr>
        <w:t xml:space="preserve">Удмуртской Республики </w:t>
      </w:r>
    </w:p>
    <w:p w:rsidR="00245BBE" w:rsidRDefault="00AD52A7" w:rsidP="00245BBE">
      <w:pPr>
        <w:pStyle w:val="a4"/>
        <w:spacing w:before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от «</w:t>
      </w:r>
      <w:r w:rsidR="00C33DE8">
        <w:rPr>
          <w:sz w:val="28"/>
          <w:szCs w:val="28"/>
        </w:rPr>
        <w:t>29</w:t>
      </w:r>
      <w:r>
        <w:rPr>
          <w:sz w:val="28"/>
          <w:szCs w:val="28"/>
        </w:rPr>
        <w:t xml:space="preserve">» декабря 2018 года № </w:t>
      </w:r>
      <w:r w:rsidR="00C33DE8">
        <w:rPr>
          <w:sz w:val="28"/>
          <w:szCs w:val="28"/>
        </w:rPr>
        <w:t>497</w:t>
      </w: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контрольных цифр приема на обучение по профессиям, специальностям среднего профессионального образования за счет средств бюдже</w:t>
      </w:r>
      <w:r w:rsidR="0015090B">
        <w:rPr>
          <w:b/>
          <w:sz w:val="28"/>
          <w:szCs w:val="28"/>
        </w:rPr>
        <w:t>та Удмуртской Республики на 2019</w:t>
      </w:r>
      <w:r>
        <w:rPr>
          <w:b/>
          <w:sz w:val="28"/>
          <w:szCs w:val="28"/>
        </w:rPr>
        <w:t xml:space="preserve"> год</w:t>
      </w:r>
    </w:p>
    <w:p w:rsidR="00245BBE" w:rsidRDefault="00245BBE" w:rsidP="00245BB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со</w:t>
      </w:r>
      <w:r w:rsidR="0015090B">
        <w:rPr>
          <w:sz w:val="28"/>
          <w:szCs w:val="28"/>
        </w:rPr>
        <w:t>стоянию на «___»____________2019</w:t>
      </w:r>
      <w:r>
        <w:rPr>
          <w:sz w:val="28"/>
          <w:szCs w:val="28"/>
        </w:rPr>
        <w:t xml:space="preserve"> года</w:t>
      </w:r>
    </w:p>
    <w:p w:rsidR="00245BBE" w:rsidRDefault="00245BBE" w:rsidP="00245BBE">
      <w:pPr>
        <w:contextualSpacing/>
        <w:jc w:val="center"/>
        <w:rPr>
          <w:b/>
          <w:sz w:val="28"/>
          <w:szCs w:val="28"/>
        </w:rPr>
      </w:pPr>
    </w:p>
    <w:p w:rsidR="0015090B" w:rsidRDefault="0015090B" w:rsidP="00245BBE">
      <w:pPr>
        <w:contextualSpacing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266"/>
        <w:gridCol w:w="1572"/>
        <w:gridCol w:w="2055"/>
        <w:gridCol w:w="2055"/>
      </w:tblGrid>
      <w:tr w:rsidR="00245BBE" w:rsidTr="004341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434128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b/>
                <w:spacing w:val="-5"/>
                <w:sz w:val="28"/>
                <w:szCs w:val="28"/>
              </w:rPr>
            </w:pPr>
            <w:r w:rsidRPr="00434128">
              <w:rPr>
                <w:b/>
                <w:spacing w:val="-5"/>
                <w:sz w:val="28"/>
                <w:szCs w:val="28"/>
              </w:rPr>
              <w:t>№</w:t>
            </w:r>
          </w:p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34128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434128">
              <w:rPr>
                <w:b/>
                <w:spacing w:val="-5"/>
                <w:sz w:val="28"/>
                <w:szCs w:val="28"/>
              </w:rPr>
              <w:t>/</w:t>
            </w:r>
            <w:proofErr w:type="spellStart"/>
            <w:r w:rsidRPr="00434128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15090B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15090B">
              <w:rPr>
                <w:b/>
                <w:spacing w:val="-5"/>
                <w:sz w:val="28"/>
                <w:szCs w:val="28"/>
              </w:rPr>
              <w:t>Код и наименование профессии, специальности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15090B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15090B">
              <w:rPr>
                <w:b/>
                <w:spacing w:val="-5"/>
                <w:sz w:val="28"/>
                <w:szCs w:val="28"/>
              </w:rPr>
              <w:t>Срок обучения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Pr="0015090B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15090B">
              <w:rPr>
                <w:b/>
                <w:spacing w:val="-5"/>
                <w:sz w:val="28"/>
                <w:szCs w:val="28"/>
              </w:rPr>
              <w:t>Плановые показатели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Pr="0015090B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15090B">
              <w:rPr>
                <w:b/>
                <w:spacing w:val="-5"/>
                <w:sz w:val="28"/>
                <w:szCs w:val="28"/>
              </w:rPr>
              <w:t xml:space="preserve">Количество </w:t>
            </w:r>
            <w:proofErr w:type="gramStart"/>
            <w:r w:rsidRPr="0015090B">
              <w:rPr>
                <w:b/>
                <w:spacing w:val="-5"/>
                <w:sz w:val="28"/>
                <w:szCs w:val="28"/>
              </w:rPr>
              <w:t>обучающихся</w:t>
            </w:r>
            <w:proofErr w:type="gramEnd"/>
            <w:r w:rsidRPr="0015090B">
              <w:rPr>
                <w:b/>
                <w:spacing w:val="-5"/>
                <w:sz w:val="28"/>
                <w:szCs w:val="28"/>
              </w:rPr>
              <w:t xml:space="preserve"> на отчетную дату</w:t>
            </w:r>
          </w:p>
        </w:tc>
      </w:tr>
      <w:tr w:rsidR="00245BBE" w:rsidTr="004341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</w:tr>
      <w:tr w:rsidR="00245BBE" w:rsidTr="00434128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E" w:rsidRDefault="00245BBE">
            <w:pPr>
              <w:tabs>
                <w:tab w:val="left" w:pos="1276"/>
                <w:tab w:val="left" w:pos="1496"/>
              </w:tabs>
              <w:contextualSpacing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245BBE" w:rsidRDefault="00245BBE" w:rsidP="00245BBE">
      <w:pPr>
        <w:shd w:val="clear" w:color="auto" w:fill="FFFFFF"/>
        <w:contextualSpacing/>
        <w:jc w:val="right"/>
        <w:rPr>
          <w:sz w:val="28"/>
          <w:szCs w:val="28"/>
          <w:lang w:eastAsia="en-US"/>
        </w:rPr>
      </w:pPr>
    </w:p>
    <w:p w:rsidR="00245BBE" w:rsidRDefault="00245BBE" w:rsidP="00245BBE">
      <w:pPr>
        <w:shd w:val="clear" w:color="auto" w:fill="FFFFFF"/>
        <w:tabs>
          <w:tab w:val="left" w:pos="3969"/>
          <w:tab w:val="left" w:pos="538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45BBE" w:rsidRDefault="00245BBE" w:rsidP="00245BBE">
      <w:pPr>
        <w:contextualSpacing/>
        <w:jc w:val="both"/>
        <w:rPr>
          <w:sz w:val="28"/>
          <w:szCs w:val="28"/>
        </w:rPr>
      </w:pPr>
    </w:p>
    <w:p w:rsidR="002769D9" w:rsidRPr="002769D9" w:rsidRDefault="002769D9" w:rsidP="00245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769D9" w:rsidRPr="002769D9" w:rsidSect="003B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E0" w:rsidRDefault="00DB1AE0" w:rsidP="006D1AAE">
      <w:r>
        <w:separator/>
      </w:r>
    </w:p>
  </w:endnote>
  <w:endnote w:type="continuationSeparator" w:id="0">
    <w:p w:rsidR="00DB1AE0" w:rsidRDefault="00DB1AE0" w:rsidP="006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42" w:rsidRDefault="00555042">
    <w:pPr>
      <w:pStyle w:val="aa"/>
      <w:jc w:val="center"/>
    </w:pPr>
  </w:p>
  <w:p w:rsidR="00555042" w:rsidRDefault="005550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E0" w:rsidRDefault="00DB1AE0" w:rsidP="006D1AAE">
      <w:r>
        <w:separator/>
      </w:r>
    </w:p>
  </w:footnote>
  <w:footnote w:type="continuationSeparator" w:id="0">
    <w:p w:rsidR="00DB1AE0" w:rsidRDefault="00DB1AE0" w:rsidP="006D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42" w:rsidRDefault="00555042">
    <w:pPr>
      <w:pStyle w:val="a8"/>
      <w:jc w:val="center"/>
    </w:pPr>
  </w:p>
  <w:p w:rsidR="006D1AAE" w:rsidRDefault="006D1A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4E"/>
    <w:multiLevelType w:val="singleLevel"/>
    <w:tmpl w:val="E08038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D24BF8"/>
    <w:multiLevelType w:val="hybridMultilevel"/>
    <w:tmpl w:val="C32043B2"/>
    <w:lvl w:ilvl="0" w:tplc="B15A499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539B"/>
    <w:rsid w:val="0015090B"/>
    <w:rsid w:val="00162C62"/>
    <w:rsid w:val="001C6D91"/>
    <w:rsid w:val="00245BBE"/>
    <w:rsid w:val="002769D9"/>
    <w:rsid w:val="003B46DB"/>
    <w:rsid w:val="003F18E2"/>
    <w:rsid w:val="00434128"/>
    <w:rsid w:val="00505B66"/>
    <w:rsid w:val="00555042"/>
    <w:rsid w:val="00663891"/>
    <w:rsid w:val="006D1AAE"/>
    <w:rsid w:val="007266FC"/>
    <w:rsid w:val="0076011D"/>
    <w:rsid w:val="00797874"/>
    <w:rsid w:val="008B538B"/>
    <w:rsid w:val="008D0615"/>
    <w:rsid w:val="00935097"/>
    <w:rsid w:val="00AC2938"/>
    <w:rsid w:val="00AD44DB"/>
    <w:rsid w:val="00AD52A7"/>
    <w:rsid w:val="00B57B70"/>
    <w:rsid w:val="00B6284F"/>
    <w:rsid w:val="00C33DE8"/>
    <w:rsid w:val="00D33D8E"/>
    <w:rsid w:val="00D54CDB"/>
    <w:rsid w:val="00D92F89"/>
    <w:rsid w:val="00DB1AE0"/>
    <w:rsid w:val="00F246E1"/>
    <w:rsid w:val="00F506A4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BBE"/>
    <w:pPr>
      <w:widowControl/>
      <w:autoSpaceDE/>
      <w:autoSpaceDN/>
      <w:adjustRightInd/>
      <w:spacing w:before="15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45BB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5BB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D1A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1A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3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4BE4-E5B0-402C-97E3-DDBFC209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ktv</cp:lastModifiedBy>
  <cp:revision>2</cp:revision>
  <cp:lastPrinted>2018-12-27T12:11:00Z</cp:lastPrinted>
  <dcterms:created xsi:type="dcterms:W3CDTF">2018-12-29T15:01:00Z</dcterms:created>
  <dcterms:modified xsi:type="dcterms:W3CDTF">2018-12-29T15:01:00Z</dcterms:modified>
</cp:coreProperties>
</file>