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3B" w:rsidRPr="00AF7A2B" w:rsidRDefault="007A563B" w:rsidP="00C545E1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397"/>
        <w:gridCol w:w="12049"/>
      </w:tblGrid>
      <w:tr w:rsidR="007A563B" w:rsidTr="00AF7A2B">
        <w:tc>
          <w:tcPr>
            <w:tcW w:w="3397" w:type="dxa"/>
          </w:tcPr>
          <w:p w:rsidR="007A563B" w:rsidRPr="008C0CCC" w:rsidRDefault="007A563B" w:rsidP="007A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C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2049" w:type="dxa"/>
          </w:tcPr>
          <w:p w:rsidR="00410FC2" w:rsidRDefault="00410FC2" w:rsidP="009323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9323F2" w:rsidRPr="006D0F47">
              <w:rPr>
                <w:rFonts w:ascii="Times New Roman" w:hAnsi="Times New Roman" w:cs="Times New Roman"/>
                <w:b/>
                <w:sz w:val="26"/>
                <w:szCs w:val="26"/>
              </w:rPr>
              <w:t>роект</w:t>
            </w:r>
            <w:r w:rsidR="00C562B5" w:rsidRPr="006D0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социальной адаптации несовершеннолетних, находящихся в конфликте с законом</w:t>
            </w:r>
            <w:r w:rsidR="009323F2" w:rsidRPr="006D0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A563B" w:rsidRPr="006D0F47" w:rsidRDefault="009323F2" w:rsidP="009323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b/>
                <w:sz w:val="26"/>
                <w:szCs w:val="26"/>
              </w:rPr>
              <w:t>«Право на будущее»</w:t>
            </w:r>
          </w:p>
        </w:tc>
      </w:tr>
      <w:tr w:rsidR="007A563B" w:rsidTr="00AF7A2B">
        <w:tc>
          <w:tcPr>
            <w:tcW w:w="3397" w:type="dxa"/>
          </w:tcPr>
          <w:p w:rsidR="007A563B" w:rsidRPr="007A563B" w:rsidRDefault="007A563B" w:rsidP="007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2049" w:type="dxa"/>
          </w:tcPr>
          <w:p w:rsidR="009323F2" w:rsidRPr="006D0F47" w:rsidRDefault="00410FC2" w:rsidP="00C545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bookmarkStart w:id="0" w:name="_GoBack"/>
            <w:bookmarkEnd w:id="0"/>
          </w:p>
        </w:tc>
      </w:tr>
      <w:tr w:rsidR="007A563B" w:rsidTr="00AF7A2B">
        <w:tc>
          <w:tcPr>
            <w:tcW w:w="3397" w:type="dxa"/>
          </w:tcPr>
          <w:p w:rsidR="007A563B" w:rsidRPr="00C545E1" w:rsidRDefault="007A563B" w:rsidP="007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r w:rsidR="00AF7A2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2049" w:type="dxa"/>
          </w:tcPr>
          <w:p w:rsidR="007A563B" w:rsidRDefault="00D94259" w:rsidP="00C56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несовершеннолетние, осужденные к мерам наказания, не связанным с лишением свободы;</w:t>
            </w:r>
          </w:p>
          <w:p w:rsidR="00D94259" w:rsidRPr="006D0F47" w:rsidRDefault="00D94259" w:rsidP="00C56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несовершеннолетние, состоящие на профилактическом учете в органах внутренних дел</w:t>
            </w:r>
            <w:r w:rsidR="007E15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A563B" w:rsidTr="00AF7A2B">
        <w:tc>
          <w:tcPr>
            <w:tcW w:w="3397" w:type="dxa"/>
          </w:tcPr>
          <w:p w:rsidR="007A563B" w:rsidRPr="007A563B" w:rsidRDefault="007A563B" w:rsidP="007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49" w:type="dxa"/>
          </w:tcPr>
          <w:p w:rsidR="007A563B" w:rsidRPr="006D0F47" w:rsidRDefault="0096120C" w:rsidP="00C545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Профилактика повторной преступности среди несовершеннолетних, находящихся в конфликте с законом</w:t>
            </w:r>
            <w:r w:rsidR="007E15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A563B" w:rsidTr="00AF7A2B">
        <w:tc>
          <w:tcPr>
            <w:tcW w:w="3397" w:type="dxa"/>
          </w:tcPr>
          <w:p w:rsidR="007A563B" w:rsidRDefault="007A563B" w:rsidP="007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Суть проекта </w:t>
            </w:r>
          </w:p>
          <w:p w:rsidR="007A563B" w:rsidRPr="007A563B" w:rsidRDefault="007A563B" w:rsidP="007A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C545E1" w:rsidRPr="006D0F47" w:rsidRDefault="00F227D6" w:rsidP="00C54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представляет собой непрерывный процесс, основанный на современных психолого-педагогических методах работы с несовершеннолетними с </w:t>
            </w:r>
            <w:proofErr w:type="spellStart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девиантным</w:t>
            </w:r>
            <w:proofErr w:type="spellEnd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поведением.</w:t>
            </w:r>
            <w:r w:rsidR="00C545E1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45E1" w:rsidRPr="006D0F47" w:rsidRDefault="00C545E1" w:rsidP="00C54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Проект состоит из тре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х взаимосвязанных этапов. На протяжении всех этапов наставниками ведется планомерная работа с участниками и его родителями. </w:t>
            </w:r>
            <w:r w:rsidR="00AF7A2B" w:rsidRPr="006D0F4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каждого участника проекта разрабатывается план индивидуального сопровождения, который включает в себя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545E1" w:rsidRPr="006D0F47" w:rsidRDefault="00C545E1" w:rsidP="00C54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>психологическую и социальную диагностику несовершеннолетн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его;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45E1" w:rsidRPr="006D0F47" w:rsidRDefault="00C545E1" w:rsidP="00C54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>психологическое консультиро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вание участника и его родителей;</w:t>
            </w:r>
          </w:p>
          <w:p w:rsidR="00C545E1" w:rsidRPr="006D0F47" w:rsidRDefault="00C545E1" w:rsidP="00C54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- социально-психологические тренинги;</w:t>
            </w:r>
          </w:p>
          <w:p w:rsidR="00C545E1" w:rsidRPr="006D0F47" w:rsidRDefault="00C545E1" w:rsidP="00C54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>индивидуальные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и тематические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беседы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несовершеннолетним;</w:t>
            </w:r>
          </w:p>
          <w:p w:rsidR="005719BA" w:rsidRPr="006D0F47" w:rsidRDefault="005719BA" w:rsidP="00C54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профориентационную</w:t>
            </w:r>
            <w:proofErr w:type="spellEnd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, трудовую и волонтерскую деятельность;</w:t>
            </w:r>
          </w:p>
          <w:p w:rsidR="005719BA" w:rsidRPr="006D0F47" w:rsidRDefault="005719BA" w:rsidP="00571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- организацию досуга.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563B" w:rsidRPr="006D0F47" w:rsidRDefault="00F227D6" w:rsidP="00AF7A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  <w:r w:rsidR="005719BA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несовершеннолетним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19BA" w:rsidRPr="006D0F47">
              <w:rPr>
                <w:rFonts w:ascii="Times New Roman" w:hAnsi="Times New Roman" w:cs="Times New Roman"/>
                <w:sz w:val="26"/>
                <w:szCs w:val="26"/>
              </w:rPr>
              <w:t>оказыва</w:t>
            </w:r>
            <w:r w:rsidR="00452BA2" w:rsidRPr="006D0F47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  <w:r w:rsidR="005719BA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помощь в получении (восстановлении) до</w:t>
            </w:r>
            <w:r w:rsidR="00AF7A2B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кументов, </w:t>
            </w:r>
            <w:r w:rsidR="005719BA" w:rsidRPr="006D0F47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7E15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A563B" w:rsidTr="00AF7A2B">
        <w:tc>
          <w:tcPr>
            <w:tcW w:w="3397" w:type="dxa"/>
          </w:tcPr>
          <w:p w:rsidR="007A563B" w:rsidRPr="007A563B" w:rsidRDefault="007A563B" w:rsidP="007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049" w:type="dxa"/>
          </w:tcPr>
          <w:p w:rsidR="00AD4F5A" w:rsidRPr="006D0F47" w:rsidRDefault="00AD4F5A" w:rsidP="00AD4F5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результате реализации </w:t>
            </w:r>
            <w:r w:rsidR="000157EF"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несовершеннолетних:</w:t>
            </w:r>
          </w:p>
          <w:p w:rsidR="00AD4F5A" w:rsidRPr="006D0F47" w:rsidRDefault="00AD4F5A" w:rsidP="00AD4F5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eastAsia="Calibri" w:hAnsi="Times New Roman" w:cs="Times New Roman"/>
                <w:sz w:val="26"/>
                <w:szCs w:val="26"/>
              </w:rPr>
              <w:t>1. Сформирована адекватная самоо</w:t>
            </w:r>
            <w:r w:rsidR="00C545E1" w:rsidRPr="006D0F47">
              <w:rPr>
                <w:rFonts w:ascii="Times New Roman" w:eastAsia="Calibri" w:hAnsi="Times New Roman" w:cs="Times New Roman"/>
                <w:sz w:val="26"/>
                <w:szCs w:val="26"/>
              </w:rPr>
              <w:t>ценка и вера в свои способности;</w:t>
            </w:r>
          </w:p>
          <w:p w:rsidR="00AD4F5A" w:rsidRPr="006D0F47" w:rsidRDefault="00AD4F5A" w:rsidP="00AD4F5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Сформирован социальн</w:t>
            </w:r>
            <w:r w:rsidR="00C545E1"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о-одобряемый жизненный сценарий;</w:t>
            </w:r>
          </w:p>
          <w:p w:rsidR="00AD4F5A" w:rsidRPr="006D0F47" w:rsidRDefault="00AD4F5A" w:rsidP="00AD4F5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Сформ</w:t>
            </w:r>
            <w:r w:rsidR="00C545E1"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ировано ответственное поведение;</w:t>
            </w:r>
          </w:p>
          <w:p w:rsidR="00AD4F5A" w:rsidRPr="006D0F47" w:rsidRDefault="00AD4F5A" w:rsidP="00AD4F5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Развиты нав</w:t>
            </w:r>
            <w:r w:rsidR="005719BA"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ыки планирования и самоконтроля;</w:t>
            </w:r>
          </w:p>
          <w:p w:rsidR="00AD4F5A" w:rsidRPr="006D0F47" w:rsidRDefault="00AD4F5A" w:rsidP="00AD4F5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Ро</w:t>
            </w:r>
            <w:r w:rsidR="005719BA"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 духовно-нравственных качеств;</w:t>
            </w:r>
          </w:p>
          <w:p w:rsidR="007A563B" w:rsidRPr="006D0F47" w:rsidRDefault="00AD4F5A" w:rsidP="00AD4F5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Скорректирована зона ближайшего развития с замещением асоциальных мотивов на позитивные (при условии выполнения несовершеннолетним мер</w:t>
            </w:r>
            <w:r w:rsidR="005719BA"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оприятий индивидуального плана)</w:t>
            </w:r>
            <w:r w:rsidR="007E15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A563B" w:rsidTr="00AF7A2B">
        <w:tc>
          <w:tcPr>
            <w:tcW w:w="3397" w:type="dxa"/>
          </w:tcPr>
          <w:p w:rsidR="007A563B" w:rsidRPr="001F5849" w:rsidRDefault="007E1540" w:rsidP="001F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="001F5849" w:rsidRPr="001F5849">
              <w:rPr>
                <w:rFonts w:ascii="Times New Roman" w:hAnsi="Times New Roman" w:cs="Times New Roman"/>
                <w:sz w:val="28"/>
                <w:szCs w:val="28"/>
              </w:rPr>
              <w:t>мы и источники финансирования проекта</w:t>
            </w:r>
          </w:p>
        </w:tc>
        <w:tc>
          <w:tcPr>
            <w:tcW w:w="12049" w:type="dxa"/>
          </w:tcPr>
          <w:p w:rsidR="007A563B" w:rsidRPr="006D0F47" w:rsidRDefault="006029FE" w:rsidP="00602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Бюджет Удмуртской Республики</w:t>
            </w:r>
          </w:p>
        </w:tc>
      </w:tr>
      <w:tr w:rsidR="007A563B" w:rsidRPr="00C562B5" w:rsidTr="00AF7A2B">
        <w:tc>
          <w:tcPr>
            <w:tcW w:w="3397" w:type="dxa"/>
          </w:tcPr>
          <w:p w:rsidR="001F5849" w:rsidRPr="005719BA" w:rsidRDefault="001F5849" w:rsidP="001F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849">
              <w:rPr>
                <w:rFonts w:ascii="Times New Roman" w:hAnsi="Times New Roman" w:cs="Times New Roman"/>
                <w:sz w:val="28"/>
                <w:szCs w:val="28"/>
              </w:rPr>
              <w:t>Контактные данные координатора проекта</w:t>
            </w:r>
          </w:p>
        </w:tc>
        <w:tc>
          <w:tcPr>
            <w:tcW w:w="12049" w:type="dxa"/>
          </w:tcPr>
          <w:p w:rsidR="007A563B" w:rsidRPr="006D0F47" w:rsidRDefault="005719BA" w:rsidP="00571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Тронина</w:t>
            </w:r>
            <w:proofErr w:type="spellEnd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 - заведующ</w:t>
            </w:r>
            <w:r w:rsidR="00AF7A2B" w:rsidRPr="00D94259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C10510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организационно-методическим отделением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БУСО УР «</w:t>
            </w:r>
            <w:proofErr w:type="spellStart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1481A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34DC" w:rsidRPr="006D0F47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1527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481A" w:rsidRPr="006D0F47">
              <w:rPr>
                <w:rFonts w:ascii="Times New Roman" w:hAnsi="Times New Roman" w:cs="Times New Roman"/>
                <w:sz w:val="26"/>
                <w:szCs w:val="26"/>
              </w:rPr>
              <w:t>(3412)</w:t>
            </w: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481A" w:rsidRPr="006D0F47">
              <w:rPr>
                <w:rFonts w:ascii="Times New Roman" w:hAnsi="Times New Roman" w:cs="Times New Roman"/>
                <w:sz w:val="26"/>
                <w:szCs w:val="26"/>
              </w:rPr>
              <w:t>44-16-35,</w:t>
            </w:r>
            <w:r w:rsidR="00F227D6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4DC" w:rsidRPr="006D0F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6C34DC" w:rsidRPr="006D0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C34DC" w:rsidRPr="006D0F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6C34DC"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1481A" w:rsidRPr="006D0F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social</w:t>
            </w:r>
            <w:r w:rsidR="0001481A" w:rsidRPr="006D0F47">
              <w:rPr>
                <w:rFonts w:ascii="Times New Roman" w:hAnsi="Times New Roman" w:cs="Times New Roman"/>
                <w:sz w:val="26"/>
                <w:szCs w:val="26"/>
              </w:rPr>
              <w:t>95@</w:t>
            </w:r>
            <w:proofErr w:type="spellStart"/>
            <w:r w:rsidR="0001481A" w:rsidRPr="006D0F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minsoc</w:t>
            </w:r>
            <w:proofErr w:type="spellEnd"/>
            <w:r w:rsidR="0001481A" w:rsidRPr="006D0F47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proofErr w:type="spellStart"/>
            <w:r w:rsidR="0001481A" w:rsidRPr="006D0F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7A563B" w:rsidRPr="00AF7A2B" w:rsidRDefault="007A563B" w:rsidP="00AA7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A563B" w:rsidRPr="00AF7A2B" w:rsidSect="00C545E1">
      <w:pgSz w:w="16838" w:h="11906" w:orient="landscape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3B"/>
    <w:rsid w:val="0001481A"/>
    <w:rsid w:val="000157EF"/>
    <w:rsid w:val="000323AF"/>
    <w:rsid w:val="000F1091"/>
    <w:rsid w:val="000F7240"/>
    <w:rsid w:val="001F5849"/>
    <w:rsid w:val="00376854"/>
    <w:rsid w:val="00410FC2"/>
    <w:rsid w:val="00452BA2"/>
    <w:rsid w:val="005631EF"/>
    <w:rsid w:val="005719BA"/>
    <w:rsid w:val="006029FE"/>
    <w:rsid w:val="006C34DC"/>
    <w:rsid w:val="006D0F47"/>
    <w:rsid w:val="0071527B"/>
    <w:rsid w:val="007A563B"/>
    <w:rsid w:val="007E1540"/>
    <w:rsid w:val="008054B2"/>
    <w:rsid w:val="00844938"/>
    <w:rsid w:val="008C0CCC"/>
    <w:rsid w:val="00901588"/>
    <w:rsid w:val="009323F2"/>
    <w:rsid w:val="00956C44"/>
    <w:rsid w:val="0096120C"/>
    <w:rsid w:val="00AA74ED"/>
    <w:rsid w:val="00AD4F5A"/>
    <w:rsid w:val="00AF7A2B"/>
    <w:rsid w:val="00B65878"/>
    <w:rsid w:val="00C10510"/>
    <w:rsid w:val="00C545E1"/>
    <w:rsid w:val="00C562B5"/>
    <w:rsid w:val="00D94259"/>
    <w:rsid w:val="00E3375F"/>
    <w:rsid w:val="00F227D6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C08A3-ED70-4767-8F70-613BA2A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1E9E-AC38-46C2-9479-91EA1A3F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Строкина</cp:lastModifiedBy>
  <cp:revision>21</cp:revision>
  <cp:lastPrinted>2019-03-27T09:39:00Z</cp:lastPrinted>
  <dcterms:created xsi:type="dcterms:W3CDTF">2019-03-20T10:21:00Z</dcterms:created>
  <dcterms:modified xsi:type="dcterms:W3CDTF">2020-03-25T05:59:00Z</dcterms:modified>
</cp:coreProperties>
</file>