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B62" w:rsidRPr="00B96EE1" w:rsidRDefault="00271B62" w:rsidP="00271B62">
      <w:pPr>
        <w:autoSpaceDE w:val="0"/>
        <w:autoSpaceDN w:val="0"/>
        <w:adjustRightInd w:val="0"/>
        <w:jc w:val="right"/>
        <w:rPr>
          <w:sz w:val="28"/>
          <w:szCs w:val="28"/>
        </w:rPr>
      </w:pPr>
      <w:r w:rsidRPr="00B96EE1">
        <w:rPr>
          <w:sz w:val="28"/>
          <w:szCs w:val="28"/>
        </w:rPr>
        <w:t>Проект</w:t>
      </w:r>
    </w:p>
    <w:p w:rsidR="00271B62" w:rsidRPr="00B96EE1" w:rsidRDefault="00271B62" w:rsidP="00271B62">
      <w:pPr>
        <w:autoSpaceDE w:val="0"/>
        <w:autoSpaceDN w:val="0"/>
        <w:adjustRightInd w:val="0"/>
        <w:jc w:val="center"/>
        <w:rPr>
          <w:b/>
          <w:sz w:val="28"/>
          <w:szCs w:val="28"/>
        </w:rPr>
      </w:pPr>
    </w:p>
    <w:p w:rsidR="00271B62" w:rsidRPr="00B96EE1" w:rsidRDefault="00271B62" w:rsidP="00271B62">
      <w:pPr>
        <w:autoSpaceDE w:val="0"/>
        <w:autoSpaceDN w:val="0"/>
        <w:adjustRightInd w:val="0"/>
        <w:jc w:val="center"/>
        <w:rPr>
          <w:b/>
          <w:sz w:val="28"/>
          <w:szCs w:val="28"/>
        </w:rPr>
      </w:pPr>
    </w:p>
    <w:p w:rsidR="00271B62" w:rsidRPr="00B96EE1" w:rsidRDefault="00271B62" w:rsidP="00271B62">
      <w:pPr>
        <w:autoSpaceDE w:val="0"/>
        <w:autoSpaceDN w:val="0"/>
        <w:adjustRightInd w:val="0"/>
        <w:jc w:val="center"/>
        <w:rPr>
          <w:b/>
          <w:sz w:val="28"/>
          <w:szCs w:val="28"/>
        </w:rPr>
      </w:pPr>
    </w:p>
    <w:p w:rsidR="00271B62" w:rsidRPr="00B96EE1" w:rsidRDefault="00271B62" w:rsidP="00271B62">
      <w:pPr>
        <w:autoSpaceDE w:val="0"/>
        <w:autoSpaceDN w:val="0"/>
        <w:adjustRightInd w:val="0"/>
        <w:jc w:val="center"/>
        <w:rPr>
          <w:b/>
          <w:sz w:val="28"/>
          <w:szCs w:val="28"/>
        </w:rPr>
      </w:pPr>
    </w:p>
    <w:p w:rsidR="00271B62" w:rsidRPr="00B96EE1" w:rsidRDefault="00271B62" w:rsidP="00271B62">
      <w:pPr>
        <w:autoSpaceDE w:val="0"/>
        <w:autoSpaceDN w:val="0"/>
        <w:adjustRightInd w:val="0"/>
        <w:jc w:val="center"/>
        <w:rPr>
          <w:b/>
          <w:sz w:val="28"/>
          <w:szCs w:val="28"/>
        </w:rPr>
      </w:pPr>
    </w:p>
    <w:p w:rsidR="00271B62" w:rsidRPr="00B96EE1" w:rsidRDefault="00271B62" w:rsidP="00271B62">
      <w:pPr>
        <w:autoSpaceDE w:val="0"/>
        <w:autoSpaceDN w:val="0"/>
        <w:adjustRightInd w:val="0"/>
        <w:jc w:val="center"/>
        <w:rPr>
          <w:b/>
          <w:sz w:val="28"/>
          <w:szCs w:val="28"/>
        </w:rPr>
      </w:pPr>
    </w:p>
    <w:p w:rsidR="00271B62" w:rsidRPr="00B96EE1" w:rsidRDefault="00271B62" w:rsidP="00271B62">
      <w:pPr>
        <w:autoSpaceDE w:val="0"/>
        <w:autoSpaceDN w:val="0"/>
        <w:adjustRightInd w:val="0"/>
        <w:jc w:val="center"/>
        <w:rPr>
          <w:b/>
          <w:sz w:val="28"/>
          <w:szCs w:val="28"/>
        </w:rPr>
      </w:pPr>
    </w:p>
    <w:p w:rsidR="00271B62" w:rsidRPr="00B96EE1" w:rsidRDefault="00271B62" w:rsidP="00271B62">
      <w:pPr>
        <w:autoSpaceDE w:val="0"/>
        <w:autoSpaceDN w:val="0"/>
        <w:adjustRightInd w:val="0"/>
        <w:jc w:val="center"/>
        <w:rPr>
          <w:b/>
          <w:sz w:val="28"/>
          <w:szCs w:val="28"/>
        </w:rPr>
      </w:pPr>
    </w:p>
    <w:p w:rsidR="00271B62" w:rsidRPr="00B96EE1" w:rsidRDefault="00271B62" w:rsidP="00271B62">
      <w:pPr>
        <w:autoSpaceDE w:val="0"/>
        <w:autoSpaceDN w:val="0"/>
        <w:adjustRightInd w:val="0"/>
        <w:jc w:val="center"/>
        <w:rPr>
          <w:b/>
          <w:sz w:val="28"/>
          <w:szCs w:val="28"/>
        </w:rPr>
      </w:pPr>
    </w:p>
    <w:p w:rsidR="00271B62" w:rsidRPr="00B96EE1" w:rsidRDefault="00271B62" w:rsidP="00271B62">
      <w:pPr>
        <w:autoSpaceDE w:val="0"/>
        <w:autoSpaceDN w:val="0"/>
        <w:adjustRightInd w:val="0"/>
        <w:jc w:val="center"/>
        <w:rPr>
          <w:b/>
          <w:sz w:val="28"/>
          <w:szCs w:val="28"/>
        </w:rPr>
      </w:pPr>
    </w:p>
    <w:p w:rsidR="00271B62" w:rsidRPr="00B96EE1" w:rsidRDefault="00271B62" w:rsidP="00271B62">
      <w:pPr>
        <w:autoSpaceDE w:val="0"/>
        <w:autoSpaceDN w:val="0"/>
        <w:adjustRightInd w:val="0"/>
        <w:jc w:val="center"/>
        <w:rPr>
          <w:rFonts w:cs="Arial"/>
          <w:b/>
          <w:sz w:val="28"/>
          <w:szCs w:val="28"/>
        </w:rPr>
      </w:pPr>
      <w:r w:rsidRPr="00B96EE1">
        <w:rPr>
          <w:rFonts w:cs="Arial"/>
          <w:b/>
          <w:sz w:val="28"/>
          <w:szCs w:val="28"/>
        </w:rPr>
        <w:t xml:space="preserve">Об утверждении Административного регламента </w:t>
      </w:r>
      <w:r w:rsidRPr="00B96EE1">
        <w:rPr>
          <w:b/>
          <w:sz w:val="28"/>
          <w:szCs w:val="28"/>
        </w:rPr>
        <w:t xml:space="preserve">Министерства социальной политики и труда Удмуртской Республики по предоставлению государственной услуги «Назначение и выплата ежемесячной денежной компенсации расходов на оплату жилого помещения и </w:t>
      </w:r>
      <w:proofErr w:type="gramStart"/>
      <w:r w:rsidRPr="00B96EE1">
        <w:rPr>
          <w:b/>
          <w:sz w:val="28"/>
          <w:szCs w:val="28"/>
        </w:rPr>
        <w:t>коммунальных услуг</w:t>
      </w:r>
      <w:proofErr w:type="gramEnd"/>
      <w:r w:rsidRPr="00B96EE1">
        <w:rPr>
          <w:b/>
          <w:sz w:val="28"/>
          <w:szCs w:val="28"/>
        </w:rPr>
        <w:t xml:space="preserve"> и доплаты к ней отдельным категориям граждан, проживающим в Удмуртской Республике, социальная поддержка которых является расходным обязательством федерального бюджета»</w:t>
      </w:r>
    </w:p>
    <w:p w:rsidR="00271B62" w:rsidRPr="00B96EE1" w:rsidRDefault="00271B62" w:rsidP="00271B62">
      <w:pPr>
        <w:autoSpaceDE w:val="0"/>
        <w:autoSpaceDN w:val="0"/>
        <w:adjustRightInd w:val="0"/>
        <w:spacing w:after="240"/>
        <w:ind w:right="-1"/>
        <w:jc w:val="center"/>
        <w:rPr>
          <w:sz w:val="28"/>
          <w:szCs w:val="28"/>
        </w:rPr>
      </w:pPr>
    </w:p>
    <w:p w:rsidR="00271B62" w:rsidRPr="00B96EE1" w:rsidRDefault="00271B62" w:rsidP="00271B62">
      <w:pPr>
        <w:tabs>
          <w:tab w:val="left" w:pos="1276"/>
        </w:tabs>
        <w:suppressAutoHyphens/>
        <w:autoSpaceDE w:val="0"/>
        <w:autoSpaceDN w:val="0"/>
        <w:ind w:firstLine="709"/>
        <w:jc w:val="both"/>
        <w:rPr>
          <w:sz w:val="28"/>
          <w:szCs w:val="28"/>
        </w:rPr>
      </w:pPr>
      <w:r w:rsidRPr="00B96EE1">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Удмуртской Республики от 3 мая 2011 года </w:t>
      </w:r>
      <w:r w:rsidRPr="00B96EE1">
        <w:rPr>
          <w:sz w:val="28"/>
          <w:szCs w:val="28"/>
        </w:rPr>
        <w:br/>
        <w:t>№ 132 «О порядке разработки и утверждения административных регламентов предоставления государственных услуг и осуществления регионального государственного контроля (надзора) в Удмуртской Республике» п р и </w:t>
      </w:r>
      <w:proofErr w:type="gramStart"/>
      <w:r w:rsidRPr="00B96EE1">
        <w:rPr>
          <w:sz w:val="28"/>
          <w:szCs w:val="28"/>
        </w:rPr>
        <w:t>к</w:t>
      </w:r>
      <w:proofErr w:type="gramEnd"/>
      <w:r w:rsidRPr="00B96EE1">
        <w:rPr>
          <w:sz w:val="28"/>
          <w:szCs w:val="28"/>
        </w:rPr>
        <w:t> а з ы в а ю:</w:t>
      </w:r>
    </w:p>
    <w:p w:rsidR="00271B62" w:rsidRPr="00B96EE1" w:rsidRDefault="00271B62" w:rsidP="00271B62">
      <w:pPr>
        <w:numPr>
          <w:ilvl w:val="0"/>
          <w:numId w:val="27"/>
        </w:numPr>
        <w:tabs>
          <w:tab w:val="left" w:pos="1276"/>
        </w:tabs>
        <w:autoSpaceDE w:val="0"/>
        <w:autoSpaceDN w:val="0"/>
        <w:adjustRightInd w:val="0"/>
        <w:ind w:left="0" w:right="-1" w:firstLine="709"/>
        <w:jc w:val="both"/>
        <w:outlineLvl w:val="0"/>
        <w:rPr>
          <w:sz w:val="28"/>
          <w:szCs w:val="28"/>
        </w:rPr>
      </w:pPr>
      <w:r w:rsidRPr="00B96EE1">
        <w:rPr>
          <w:sz w:val="28"/>
          <w:szCs w:val="28"/>
        </w:rPr>
        <w:t xml:space="preserve">Утвердить прилагаемый Административный регламент Министерства социальной политики и труда Удмуртской Республики по предоставлению государственной услуги «Назначение и выплата ежемесячной денежной компенсации расходов на оплату жилого помещения и </w:t>
      </w:r>
      <w:proofErr w:type="gramStart"/>
      <w:r w:rsidRPr="00B96EE1">
        <w:rPr>
          <w:sz w:val="28"/>
          <w:szCs w:val="28"/>
        </w:rPr>
        <w:t>коммунальных услуг</w:t>
      </w:r>
      <w:proofErr w:type="gramEnd"/>
      <w:r w:rsidRPr="00B96EE1">
        <w:rPr>
          <w:sz w:val="28"/>
          <w:szCs w:val="28"/>
        </w:rPr>
        <w:t xml:space="preserve"> и доплаты к ней отдельным категориям граждан, проживающим в Удмуртской Республике, социальная поддержка которых является расходным обязательством федерального бюджета».</w:t>
      </w:r>
    </w:p>
    <w:p w:rsidR="00271B62" w:rsidRPr="00B96EE1" w:rsidRDefault="00271B62" w:rsidP="00271B62">
      <w:pPr>
        <w:numPr>
          <w:ilvl w:val="0"/>
          <w:numId w:val="27"/>
        </w:numPr>
        <w:tabs>
          <w:tab w:val="left" w:pos="1276"/>
        </w:tabs>
        <w:autoSpaceDE w:val="0"/>
        <w:autoSpaceDN w:val="0"/>
        <w:adjustRightInd w:val="0"/>
        <w:ind w:left="0" w:right="-1" w:firstLine="709"/>
        <w:jc w:val="both"/>
        <w:outlineLvl w:val="0"/>
        <w:rPr>
          <w:sz w:val="28"/>
          <w:szCs w:val="28"/>
        </w:rPr>
      </w:pPr>
      <w:r w:rsidRPr="00B96EE1">
        <w:rPr>
          <w:sz w:val="28"/>
          <w:szCs w:val="28"/>
        </w:rPr>
        <w:t>Признать утратившими силу:</w:t>
      </w:r>
    </w:p>
    <w:p w:rsidR="00271B62" w:rsidRPr="00B96EE1" w:rsidRDefault="00271B62" w:rsidP="00271B62">
      <w:pPr>
        <w:tabs>
          <w:tab w:val="left" w:pos="1276"/>
        </w:tabs>
        <w:autoSpaceDE w:val="0"/>
        <w:autoSpaceDN w:val="0"/>
        <w:adjustRightInd w:val="0"/>
        <w:ind w:firstLine="709"/>
        <w:jc w:val="both"/>
        <w:outlineLvl w:val="0"/>
        <w:rPr>
          <w:sz w:val="28"/>
          <w:szCs w:val="28"/>
        </w:rPr>
      </w:pPr>
      <w:r w:rsidRPr="00B96EE1">
        <w:rPr>
          <w:sz w:val="28"/>
          <w:szCs w:val="28"/>
        </w:rPr>
        <w:t xml:space="preserve">приказ </w:t>
      </w:r>
      <w:r w:rsidR="001F32E2" w:rsidRPr="001F32E2">
        <w:rPr>
          <w:sz w:val="28"/>
          <w:szCs w:val="28"/>
        </w:rPr>
        <w:t xml:space="preserve">Министерства социальной, семейной и демографической политики </w:t>
      </w:r>
      <w:r w:rsidRPr="00B96EE1">
        <w:rPr>
          <w:sz w:val="28"/>
          <w:szCs w:val="28"/>
        </w:rPr>
        <w:t>от 29 апреля 2016 года № 94 «Об утверждении Административного регламента Министерства социальной политики и труда Удмуртской Республики по предоставлению государственной услуги «Назначение и выплата ежемесячной денежной компенсации расходов на оплату жилого помещения и коммунальных услуг и доплаты к ней отдельным категориям граждан, проживающим в Удмуртской Республике, социальная поддержка которых является расходным обязательством федерального бюджета»;</w:t>
      </w:r>
    </w:p>
    <w:p w:rsidR="00271B62" w:rsidRPr="00B96EE1" w:rsidRDefault="00271B62" w:rsidP="00271B62">
      <w:pPr>
        <w:tabs>
          <w:tab w:val="left" w:pos="1276"/>
        </w:tabs>
        <w:autoSpaceDE w:val="0"/>
        <w:autoSpaceDN w:val="0"/>
        <w:adjustRightInd w:val="0"/>
        <w:ind w:firstLine="709"/>
        <w:jc w:val="both"/>
        <w:outlineLvl w:val="0"/>
        <w:rPr>
          <w:sz w:val="28"/>
          <w:szCs w:val="28"/>
        </w:rPr>
      </w:pPr>
      <w:r w:rsidRPr="00B96EE1">
        <w:rPr>
          <w:sz w:val="28"/>
          <w:szCs w:val="28"/>
        </w:rPr>
        <w:t xml:space="preserve">приказ </w:t>
      </w:r>
      <w:r w:rsidR="001F32E2" w:rsidRPr="00B96EE1">
        <w:rPr>
          <w:sz w:val="28"/>
          <w:szCs w:val="28"/>
        </w:rPr>
        <w:t>Министерства социальной, семейной и демографической политики</w:t>
      </w:r>
      <w:r w:rsidRPr="00B96EE1">
        <w:rPr>
          <w:sz w:val="28"/>
          <w:szCs w:val="28"/>
        </w:rPr>
        <w:t xml:space="preserve"> от 18 августа 2017 года № 363 «О внесении изменений в приказ Министерства </w:t>
      </w:r>
      <w:r w:rsidRPr="00B96EE1">
        <w:rPr>
          <w:sz w:val="28"/>
          <w:szCs w:val="28"/>
        </w:rPr>
        <w:lastRenderedPageBreak/>
        <w:t xml:space="preserve">социальной, семейной и демографической политики Удмуртской Республики </w:t>
      </w:r>
      <w:r w:rsidR="001F32E2">
        <w:rPr>
          <w:sz w:val="28"/>
          <w:szCs w:val="28"/>
        </w:rPr>
        <w:br/>
      </w:r>
      <w:r w:rsidRPr="00B96EE1">
        <w:rPr>
          <w:sz w:val="28"/>
          <w:szCs w:val="28"/>
        </w:rPr>
        <w:t>от 29 апреля 2016 года № 94 «Об утверждении Административного регламента Министерства социальной, семейной и демографической политики Удмуртской Республики по предоставлению государственной услуги «Назначение и выплата ежемесячной денежной компенсации расходов на оплату жилого помещения и коммунальных услуг и доплаты к ней отдельным категориям граждан, проживающим в Удмуртской Республике, социальная поддержка которых является расходным обязательством федерального бюджета»;</w:t>
      </w:r>
    </w:p>
    <w:p w:rsidR="00271B62" w:rsidRPr="00B96EE1" w:rsidRDefault="00271B62" w:rsidP="00271B62">
      <w:pPr>
        <w:tabs>
          <w:tab w:val="left" w:pos="1276"/>
        </w:tabs>
        <w:autoSpaceDE w:val="0"/>
        <w:autoSpaceDN w:val="0"/>
        <w:adjustRightInd w:val="0"/>
        <w:ind w:firstLine="709"/>
        <w:jc w:val="both"/>
        <w:outlineLvl w:val="0"/>
        <w:rPr>
          <w:sz w:val="28"/>
          <w:szCs w:val="28"/>
        </w:rPr>
      </w:pPr>
      <w:r w:rsidRPr="00B96EE1">
        <w:rPr>
          <w:sz w:val="28"/>
          <w:szCs w:val="28"/>
        </w:rPr>
        <w:t xml:space="preserve">приказ </w:t>
      </w:r>
      <w:r w:rsidR="001F32E2" w:rsidRPr="00B96EE1">
        <w:rPr>
          <w:sz w:val="28"/>
          <w:szCs w:val="28"/>
        </w:rPr>
        <w:t>Министерства социальной, семейной и демографической политики</w:t>
      </w:r>
      <w:bookmarkStart w:id="0" w:name="_GoBack"/>
      <w:bookmarkEnd w:id="0"/>
      <w:r w:rsidRPr="00B96EE1">
        <w:rPr>
          <w:sz w:val="28"/>
          <w:szCs w:val="28"/>
        </w:rPr>
        <w:t xml:space="preserve"> от 25 мая 2018 года № 227 «О внесении изменений в приказ Министерства социальной, семейной и демографической политики Удмуртской Республики от 29 апреля 2016 года № 94 «Об утверждении Административного регламента Министерства социальной, семейной и демографической политики Удмуртской Республики по предоставлению государственной услуги «Назначение и выплата ежемесячной денежной компенсации расходов на оплату жилого помещения и коммунальных услуг и доплаты к ней отдельным категориям граждан, проживающим в Удмуртской Республике, социальная поддержка которых является расходным обязательством федерального бюджета».</w:t>
      </w:r>
    </w:p>
    <w:p w:rsidR="00271B62" w:rsidRPr="00B96EE1" w:rsidRDefault="00271B62" w:rsidP="00271B62">
      <w:pPr>
        <w:numPr>
          <w:ilvl w:val="0"/>
          <w:numId w:val="27"/>
        </w:numPr>
        <w:tabs>
          <w:tab w:val="left" w:pos="1276"/>
        </w:tabs>
        <w:autoSpaceDE w:val="0"/>
        <w:autoSpaceDN w:val="0"/>
        <w:adjustRightInd w:val="0"/>
        <w:ind w:left="0" w:right="-1" w:firstLine="709"/>
        <w:jc w:val="both"/>
        <w:outlineLvl w:val="0"/>
        <w:rPr>
          <w:sz w:val="28"/>
          <w:szCs w:val="28"/>
        </w:rPr>
      </w:pPr>
      <w:r w:rsidRPr="00B96EE1">
        <w:rPr>
          <w:sz w:val="28"/>
          <w:szCs w:val="28"/>
        </w:rPr>
        <w:t>Настоящий приказ вступает в силу через 10 дней после его официального опубликования.</w:t>
      </w:r>
    </w:p>
    <w:p w:rsidR="00271B62" w:rsidRPr="00B96EE1" w:rsidRDefault="00271B62" w:rsidP="00271B62">
      <w:pPr>
        <w:tabs>
          <w:tab w:val="left" w:pos="993"/>
        </w:tabs>
        <w:autoSpaceDE w:val="0"/>
        <w:autoSpaceDN w:val="0"/>
        <w:adjustRightInd w:val="0"/>
        <w:ind w:right="-1" w:firstLine="709"/>
        <w:jc w:val="both"/>
        <w:rPr>
          <w:sz w:val="24"/>
          <w:szCs w:val="24"/>
        </w:rPr>
      </w:pPr>
    </w:p>
    <w:p w:rsidR="00271B62" w:rsidRPr="00B96EE1" w:rsidRDefault="00271B62" w:rsidP="00271B62">
      <w:pPr>
        <w:tabs>
          <w:tab w:val="left" w:pos="993"/>
        </w:tabs>
        <w:autoSpaceDE w:val="0"/>
        <w:autoSpaceDN w:val="0"/>
        <w:adjustRightInd w:val="0"/>
        <w:ind w:right="-1" w:firstLine="709"/>
        <w:jc w:val="both"/>
        <w:rPr>
          <w:sz w:val="24"/>
          <w:szCs w:val="24"/>
        </w:rPr>
      </w:pPr>
    </w:p>
    <w:p w:rsidR="00271B62" w:rsidRPr="00B96EE1" w:rsidRDefault="00271B62" w:rsidP="00271B62">
      <w:pPr>
        <w:tabs>
          <w:tab w:val="left" w:pos="993"/>
        </w:tabs>
        <w:autoSpaceDE w:val="0"/>
        <w:autoSpaceDN w:val="0"/>
        <w:adjustRightInd w:val="0"/>
        <w:ind w:right="-1" w:firstLine="709"/>
        <w:jc w:val="both"/>
        <w:rPr>
          <w:sz w:val="24"/>
          <w:szCs w:val="24"/>
        </w:rPr>
      </w:pPr>
    </w:p>
    <w:p w:rsidR="00271B62" w:rsidRPr="00B96EE1" w:rsidRDefault="00271B62" w:rsidP="00271B62">
      <w:pPr>
        <w:pStyle w:val="aa"/>
        <w:ind w:left="0"/>
        <w:rPr>
          <w:sz w:val="28"/>
          <w:szCs w:val="28"/>
        </w:rPr>
        <w:sectPr w:rsidR="00271B62" w:rsidRPr="00B96EE1" w:rsidSect="004148B6">
          <w:headerReference w:type="default" r:id="rId8"/>
          <w:pgSz w:w="11907" w:h="16840" w:code="9"/>
          <w:pgMar w:top="1134" w:right="567" w:bottom="1134" w:left="1701" w:header="720" w:footer="720" w:gutter="0"/>
          <w:cols w:space="720"/>
          <w:titlePg/>
          <w:docGrid w:linePitch="272"/>
        </w:sectPr>
      </w:pPr>
      <w:r w:rsidRPr="00B96EE1">
        <w:rPr>
          <w:sz w:val="28"/>
          <w:szCs w:val="28"/>
        </w:rPr>
        <w:t>Министр</w:t>
      </w:r>
      <w:r w:rsidRPr="00B96EE1">
        <w:rPr>
          <w:sz w:val="28"/>
          <w:szCs w:val="28"/>
        </w:rPr>
        <w:tab/>
      </w:r>
      <w:r w:rsidRPr="00B96EE1">
        <w:rPr>
          <w:sz w:val="28"/>
          <w:szCs w:val="28"/>
        </w:rPr>
        <w:tab/>
      </w:r>
      <w:r w:rsidRPr="00B96EE1">
        <w:rPr>
          <w:sz w:val="28"/>
          <w:szCs w:val="28"/>
        </w:rPr>
        <w:tab/>
      </w:r>
      <w:r w:rsidRPr="00B96EE1">
        <w:rPr>
          <w:sz w:val="28"/>
          <w:szCs w:val="28"/>
        </w:rPr>
        <w:tab/>
      </w:r>
      <w:r w:rsidRPr="00B96EE1">
        <w:rPr>
          <w:sz w:val="28"/>
          <w:szCs w:val="28"/>
        </w:rPr>
        <w:tab/>
      </w:r>
      <w:r w:rsidRPr="00B96EE1">
        <w:rPr>
          <w:sz w:val="28"/>
          <w:szCs w:val="28"/>
        </w:rPr>
        <w:tab/>
      </w:r>
      <w:r w:rsidRPr="00B96EE1">
        <w:rPr>
          <w:sz w:val="28"/>
          <w:szCs w:val="28"/>
        </w:rPr>
        <w:tab/>
      </w:r>
      <w:r w:rsidRPr="00B96EE1">
        <w:rPr>
          <w:sz w:val="28"/>
          <w:szCs w:val="28"/>
        </w:rPr>
        <w:tab/>
      </w:r>
      <w:r w:rsidRPr="00B96EE1">
        <w:rPr>
          <w:sz w:val="28"/>
          <w:szCs w:val="28"/>
        </w:rPr>
        <w:tab/>
        <w:t xml:space="preserve">         Т.Ю. Чуракова</w:t>
      </w:r>
    </w:p>
    <w:p w:rsidR="00426BC4" w:rsidRPr="00B96EE1" w:rsidRDefault="004E380F" w:rsidP="00834D68">
      <w:pPr>
        <w:autoSpaceDE w:val="0"/>
        <w:autoSpaceDN w:val="0"/>
        <w:adjustRightInd w:val="0"/>
        <w:ind w:left="5387"/>
        <w:jc w:val="both"/>
        <w:rPr>
          <w:sz w:val="28"/>
        </w:rPr>
      </w:pPr>
      <w:r w:rsidRPr="00B96EE1">
        <w:rPr>
          <w:sz w:val="28"/>
        </w:rPr>
        <w:lastRenderedPageBreak/>
        <w:t>УТВЕРЖДЁН</w:t>
      </w:r>
    </w:p>
    <w:p w:rsidR="00E73ED8" w:rsidRPr="00B96EE1" w:rsidRDefault="00E73ED8" w:rsidP="00834D68">
      <w:pPr>
        <w:ind w:left="5387"/>
        <w:rPr>
          <w:sz w:val="28"/>
          <w:szCs w:val="28"/>
        </w:rPr>
      </w:pPr>
      <w:r w:rsidRPr="00B96EE1">
        <w:rPr>
          <w:sz w:val="28"/>
          <w:szCs w:val="28"/>
        </w:rPr>
        <w:t>приказ</w:t>
      </w:r>
      <w:r w:rsidR="004E380F" w:rsidRPr="00B96EE1">
        <w:rPr>
          <w:sz w:val="28"/>
          <w:szCs w:val="28"/>
        </w:rPr>
        <w:t>ом</w:t>
      </w:r>
      <w:r w:rsidRPr="00B96EE1">
        <w:rPr>
          <w:sz w:val="28"/>
          <w:szCs w:val="28"/>
        </w:rPr>
        <w:t xml:space="preserve"> Министерства </w:t>
      </w:r>
    </w:p>
    <w:p w:rsidR="00E73ED8" w:rsidRPr="00B96EE1" w:rsidRDefault="008514D7" w:rsidP="00834D68">
      <w:pPr>
        <w:ind w:left="5387"/>
        <w:rPr>
          <w:sz w:val="28"/>
          <w:szCs w:val="28"/>
        </w:rPr>
      </w:pPr>
      <w:r>
        <w:rPr>
          <w:sz w:val="28"/>
          <w:szCs w:val="28"/>
        </w:rPr>
        <w:t>социальной политики и труда Удмуртской Республики</w:t>
      </w:r>
    </w:p>
    <w:p w:rsidR="00E73ED8" w:rsidRPr="00B96EE1" w:rsidRDefault="00E73ED8" w:rsidP="00834D68">
      <w:pPr>
        <w:ind w:left="5387"/>
        <w:rPr>
          <w:sz w:val="28"/>
          <w:szCs w:val="28"/>
        </w:rPr>
      </w:pPr>
      <w:r w:rsidRPr="00B96EE1">
        <w:rPr>
          <w:sz w:val="28"/>
          <w:szCs w:val="28"/>
        </w:rPr>
        <w:t>от «__» ____ 201</w:t>
      </w:r>
      <w:r w:rsidR="0094757F" w:rsidRPr="00B96EE1">
        <w:rPr>
          <w:sz w:val="28"/>
          <w:szCs w:val="28"/>
        </w:rPr>
        <w:t>9</w:t>
      </w:r>
      <w:r w:rsidRPr="00B96EE1">
        <w:rPr>
          <w:sz w:val="28"/>
          <w:szCs w:val="28"/>
        </w:rPr>
        <w:t xml:space="preserve"> года № ___</w:t>
      </w:r>
    </w:p>
    <w:p w:rsidR="00E73ED8" w:rsidRPr="00B96EE1" w:rsidRDefault="00E73ED8" w:rsidP="00834D68">
      <w:pPr>
        <w:pStyle w:val="1"/>
        <w:ind w:left="5103" w:firstLine="284"/>
        <w:jc w:val="left"/>
        <w:rPr>
          <w:b w:val="0"/>
          <w:szCs w:val="28"/>
        </w:rPr>
      </w:pPr>
    </w:p>
    <w:p w:rsidR="00426BC4" w:rsidRPr="00B96EE1" w:rsidRDefault="00426BC4" w:rsidP="00834D68">
      <w:pPr>
        <w:pStyle w:val="1"/>
        <w:ind w:left="5103" w:firstLine="567"/>
        <w:jc w:val="left"/>
        <w:rPr>
          <w:b w:val="0"/>
          <w:szCs w:val="28"/>
        </w:rPr>
      </w:pPr>
    </w:p>
    <w:p w:rsidR="00804E7B" w:rsidRPr="00B96EE1" w:rsidRDefault="00426BC4" w:rsidP="00834D68">
      <w:pPr>
        <w:pStyle w:val="ConsPlusTitle"/>
        <w:widowControl/>
        <w:tabs>
          <w:tab w:val="left" w:pos="9355"/>
        </w:tabs>
        <w:jc w:val="center"/>
        <w:rPr>
          <w:rFonts w:ascii="Times New Roman" w:hAnsi="Times New Roman"/>
          <w:sz w:val="28"/>
          <w:szCs w:val="28"/>
        </w:rPr>
      </w:pPr>
      <w:r w:rsidRPr="00B96EE1">
        <w:rPr>
          <w:rFonts w:ascii="Times New Roman" w:hAnsi="Times New Roman"/>
          <w:sz w:val="28"/>
          <w:szCs w:val="28"/>
        </w:rPr>
        <w:t>Административный регламент</w:t>
      </w:r>
      <w:r w:rsidRPr="00B96EE1">
        <w:rPr>
          <w:rFonts w:ascii="Times New Roman" w:hAnsi="Times New Roman"/>
          <w:sz w:val="28"/>
          <w:szCs w:val="28"/>
        </w:rPr>
        <w:br/>
        <w:t xml:space="preserve">Министерства </w:t>
      </w:r>
      <w:r w:rsidR="00A51305" w:rsidRPr="00B96EE1">
        <w:rPr>
          <w:rFonts w:ascii="Times New Roman" w:hAnsi="Times New Roman"/>
          <w:sz w:val="28"/>
          <w:szCs w:val="28"/>
        </w:rPr>
        <w:t xml:space="preserve">социальной политики и труда Удмуртской Республики </w:t>
      </w:r>
      <w:r w:rsidRPr="00B96EE1">
        <w:rPr>
          <w:rFonts w:ascii="Times New Roman" w:hAnsi="Times New Roman"/>
          <w:sz w:val="28"/>
          <w:szCs w:val="28"/>
        </w:rPr>
        <w:t xml:space="preserve">по предоставлению государственной услуги </w:t>
      </w:r>
      <w:r w:rsidRPr="00B96EE1">
        <w:rPr>
          <w:rFonts w:ascii="Times New Roman" w:eastAsia="Calibri" w:hAnsi="Times New Roman"/>
          <w:sz w:val="28"/>
          <w:szCs w:val="28"/>
          <w:lang w:eastAsia="en-US"/>
        </w:rPr>
        <w:t>«</w:t>
      </w:r>
      <w:r w:rsidR="00345255" w:rsidRPr="00B96EE1">
        <w:rPr>
          <w:rFonts w:ascii="Times New Roman" w:hAnsi="Times New Roman"/>
          <w:sz w:val="28"/>
          <w:szCs w:val="28"/>
        </w:rPr>
        <w:t xml:space="preserve">Назначение и выплата ежемесячной денежной компенсации расходов на оплату жилого помещения и </w:t>
      </w:r>
      <w:proofErr w:type="gramStart"/>
      <w:r w:rsidR="00345255" w:rsidRPr="00B96EE1">
        <w:rPr>
          <w:rFonts w:ascii="Times New Roman" w:hAnsi="Times New Roman"/>
          <w:sz w:val="28"/>
          <w:szCs w:val="28"/>
        </w:rPr>
        <w:t>коммунальных услуг</w:t>
      </w:r>
      <w:proofErr w:type="gramEnd"/>
      <w:r w:rsidR="00345255" w:rsidRPr="00B96EE1">
        <w:rPr>
          <w:rFonts w:ascii="Times New Roman" w:hAnsi="Times New Roman"/>
          <w:sz w:val="28"/>
          <w:szCs w:val="28"/>
        </w:rPr>
        <w:t xml:space="preserve"> и доплаты к ней отдельным категориям граждан, проживающим в Удмуртской Республике, социальная поддержка которых является расходным обязательством федерального бюджета</w:t>
      </w:r>
      <w:r w:rsidRPr="00B96EE1">
        <w:rPr>
          <w:rFonts w:ascii="Times New Roman" w:eastAsia="Calibri" w:hAnsi="Times New Roman"/>
          <w:sz w:val="28"/>
          <w:szCs w:val="28"/>
          <w:lang w:eastAsia="en-US"/>
        </w:rPr>
        <w:t>»</w:t>
      </w:r>
    </w:p>
    <w:p w:rsidR="00596B5F" w:rsidRPr="00B96EE1" w:rsidRDefault="00596B5F" w:rsidP="00834D68">
      <w:pPr>
        <w:pStyle w:val="ConsPlusTitle"/>
        <w:widowControl/>
        <w:tabs>
          <w:tab w:val="left" w:pos="9355"/>
        </w:tabs>
        <w:jc w:val="center"/>
        <w:rPr>
          <w:rFonts w:ascii="Times New Roman" w:hAnsi="Times New Roman"/>
          <w:sz w:val="28"/>
          <w:szCs w:val="28"/>
        </w:rPr>
      </w:pPr>
    </w:p>
    <w:p w:rsidR="00EF1916" w:rsidRPr="00B96EE1" w:rsidRDefault="00EF1916" w:rsidP="00834D68">
      <w:pPr>
        <w:pStyle w:val="ConsPlusTitle"/>
        <w:widowControl/>
        <w:tabs>
          <w:tab w:val="left" w:pos="9355"/>
        </w:tabs>
        <w:jc w:val="center"/>
        <w:rPr>
          <w:rFonts w:ascii="Times New Roman" w:hAnsi="Times New Roman"/>
          <w:sz w:val="28"/>
          <w:szCs w:val="28"/>
        </w:rPr>
      </w:pPr>
      <w:r w:rsidRPr="00B96EE1">
        <w:rPr>
          <w:rFonts w:ascii="Times New Roman" w:hAnsi="Times New Roman"/>
          <w:sz w:val="28"/>
          <w:szCs w:val="28"/>
          <w:lang w:val="en-US"/>
        </w:rPr>
        <w:t>I</w:t>
      </w:r>
      <w:r w:rsidRPr="00B96EE1">
        <w:rPr>
          <w:rFonts w:ascii="Times New Roman" w:hAnsi="Times New Roman"/>
          <w:sz w:val="28"/>
          <w:szCs w:val="28"/>
        </w:rPr>
        <w:t>. Общие положения</w:t>
      </w:r>
    </w:p>
    <w:p w:rsidR="00393F00" w:rsidRPr="00B96EE1" w:rsidRDefault="00393F00" w:rsidP="00834D68">
      <w:pPr>
        <w:pStyle w:val="ConsPlusTitle"/>
        <w:widowControl/>
        <w:tabs>
          <w:tab w:val="left" w:pos="9355"/>
        </w:tabs>
        <w:jc w:val="center"/>
        <w:rPr>
          <w:rFonts w:ascii="Times New Roman" w:hAnsi="Times New Roman"/>
          <w:sz w:val="28"/>
          <w:szCs w:val="28"/>
        </w:rPr>
      </w:pPr>
    </w:p>
    <w:p w:rsidR="00E75F93" w:rsidRPr="00B96EE1" w:rsidRDefault="00E75F93" w:rsidP="00834D68">
      <w:pPr>
        <w:pStyle w:val="ConsPlusTitle"/>
        <w:widowControl/>
        <w:tabs>
          <w:tab w:val="left" w:pos="9355"/>
        </w:tabs>
        <w:jc w:val="center"/>
        <w:rPr>
          <w:rFonts w:ascii="Times New Roman" w:hAnsi="Times New Roman"/>
          <w:sz w:val="28"/>
          <w:szCs w:val="28"/>
        </w:rPr>
      </w:pPr>
      <w:r w:rsidRPr="00B96EE1">
        <w:rPr>
          <w:rFonts w:ascii="Times New Roman" w:hAnsi="Times New Roman"/>
          <w:sz w:val="28"/>
          <w:szCs w:val="28"/>
        </w:rPr>
        <w:t>Предмет регулирования Административного регламента</w:t>
      </w:r>
    </w:p>
    <w:p w:rsidR="00E75F93" w:rsidRPr="00B96EE1" w:rsidRDefault="00E75F93" w:rsidP="00834D68">
      <w:pPr>
        <w:pStyle w:val="ConsPlusTitle"/>
        <w:widowControl/>
        <w:tabs>
          <w:tab w:val="left" w:pos="9355"/>
        </w:tabs>
        <w:jc w:val="center"/>
        <w:rPr>
          <w:rFonts w:ascii="Times New Roman" w:hAnsi="Times New Roman"/>
          <w:b w:val="0"/>
          <w:sz w:val="28"/>
          <w:szCs w:val="28"/>
        </w:rPr>
      </w:pPr>
    </w:p>
    <w:p w:rsidR="00EF1916" w:rsidRPr="00B96EE1" w:rsidRDefault="00E76BE4" w:rsidP="00834D68">
      <w:pPr>
        <w:pStyle w:val="afb"/>
        <w:numPr>
          <w:ilvl w:val="0"/>
          <w:numId w:val="2"/>
        </w:numPr>
        <w:tabs>
          <w:tab w:val="left" w:pos="993"/>
        </w:tabs>
        <w:autoSpaceDE w:val="0"/>
        <w:autoSpaceDN w:val="0"/>
        <w:adjustRightInd w:val="0"/>
        <w:ind w:left="0" w:firstLine="709"/>
        <w:jc w:val="both"/>
        <w:rPr>
          <w:sz w:val="28"/>
          <w:szCs w:val="28"/>
        </w:rPr>
      </w:pPr>
      <w:r w:rsidRPr="00B96EE1">
        <w:rPr>
          <w:sz w:val="28"/>
          <w:szCs w:val="28"/>
        </w:rPr>
        <w:t xml:space="preserve">Настоящим Административным регламентом устанавливаются порядок, включая состав, последовательность и сроки выполнения административных процедур, и стандарт предоставления государственной услуги Министерства социальной политики и труда Удмуртской Республики по </w:t>
      </w:r>
      <w:r w:rsidR="00DE4A48" w:rsidRPr="00B96EE1">
        <w:rPr>
          <w:sz w:val="28"/>
          <w:szCs w:val="28"/>
        </w:rPr>
        <w:t xml:space="preserve">предоставлению </w:t>
      </w:r>
      <w:r w:rsidR="00426BC4" w:rsidRPr="00B96EE1">
        <w:rPr>
          <w:rFonts w:eastAsia="Calibri"/>
          <w:sz w:val="28"/>
          <w:szCs w:val="28"/>
          <w:lang w:eastAsia="en-US"/>
        </w:rPr>
        <w:t xml:space="preserve">ежемесячной денежной компенсации расходов на оплату жилого помещения и коммунальных услуг и доплаты к ней </w:t>
      </w:r>
      <w:r w:rsidR="009612DD" w:rsidRPr="00B96EE1">
        <w:rPr>
          <w:sz w:val="28"/>
          <w:szCs w:val="28"/>
        </w:rPr>
        <w:t>отдельным категориям граждан, проживающим в Удмуртской Республике, социальная поддержка которых является расходным обязательством федерального бюджета</w:t>
      </w:r>
      <w:r w:rsidR="009612DD" w:rsidRPr="00B96EE1">
        <w:rPr>
          <w:rFonts w:eastAsia="Calibri"/>
          <w:sz w:val="28"/>
          <w:szCs w:val="28"/>
          <w:lang w:eastAsia="en-US"/>
        </w:rPr>
        <w:t xml:space="preserve"> </w:t>
      </w:r>
      <w:r w:rsidR="00426BC4" w:rsidRPr="00B96EE1">
        <w:rPr>
          <w:rFonts w:eastAsia="Calibri"/>
          <w:sz w:val="28"/>
          <w:szCs w:val="28"/>
          <w:lang w:eastAsia="en-US"/>
        </w:rPr>
        <w:t xml:space="preserve">(далее соответственно – </w:t>
      </w:r>
      <w:r w:rsidRPr="00B96EE1">
        <w:rPr>
          <w:rFonts w:eastAsia="Calibri"/>
          <w:sz w:val="28"/>
          <w:szCs w:val="28"/>
          <w:lang w:eastAsia="en-US"/>
        </w:rPr>
        <w:t xml:space="preserve">Министерство, </w:t>
      </w:r>
      <w:r w:rsidR="00426BC4" w:rsidRPr="00B96EE1">
        <w:rPr>
          <w:rFonts w:eastAsia="Calibri"/>
          <w:sz w:val="28"/>
          <w:szCs w:val="28"/>
          <w:lang w:eastAsia="en-US"/>
        </w:rPr>
        <w:t xml:space="preserve">государственная услуга, ежемесячная денежная компенсация, доплата к </w:t>
      </w:r>
      <w:r w:rsidR="00AD59F9" w:rsidRPr="00B96EE1">
        <w:rPr>
          <w:rFonts w:eastAsia="Calibri"/>
          <w:sz w:val="28"/>
          <w:szCs w:val="28"/>
          <w:lang w:eastAsia="en-US"/>
        </w:rPr>
        <w:t xml:space="preserve">размеру </w:t>
      </w:r>
      <w:r w:rsidR="00426BC4" w:rsidRPr="00B96EE1">
        <w:rPr>
          <w:rFonts w:eastAsia="Calibri"/>
          <w:sz w:val="28"/>
          <w:szCs w:val="28"/>
          <w:lang w:eastAsia="en-US"/>
        </w:rPr>
        <w:t>ежемесячной денежной компенсации).</w:t>
      </w:r>
    </w:p>
    <w:p w:rsidR="00475CCB" w:rsidRPr="00B96EE1" w:rsidRDefault="00475CCB" w:rsidP="00834D68">
      <w:pPr>
        <w:pStyle w:val="afb"/>
        <w:numPr>
          <w:ilvl w:val="0"/>
          <w:numId w:val="2"/>
        </w:numPr>
        <w:tabs>
          <w:tab w:val="left" w:pos="993"/>
        </w:tabs>
        <w:autoSpaceDE w:val="0"/>
        <w:autoSpaceDN w:val="0"/>
        <w:adjustRightInd w:val="0"/>
        <w:ind w:left="0" w:firstLine="709"/>
        <w:jc w:val="both"/>
        <w:rPr>
          <w:sz w:val="28"/>
          <w:szCs w:val="28"/>
        </w:rPr>
      </w:pPr>
      <w:r w:rsidRPr="00B96EE1">
        <w:rPr>
          <w:rFonts w:eastAsia="Calibri"/>
          <w:sz w:val="28"/>
          <w:szCs w:val="28"/>
          <w:lang w:eastAsia="en-US"/>
        </w:rPr>
        <w:t xml:space="preserve">Государственная услуга состоит из следующих подуслуг: </w:t>
      </w:r>
    </w:p>
    <w:p w:rsidR="00475CCB" w:rsidRPr="00B96EE1" w:rsidRDefault="004E380F" w:rsidP="00834D68">
      <w:pPr>
        <w:pStyle w:val="afb"/>
        <w:tabs>
          <w:tab w:val="left" w:pos="-567"/>
          <w:tab w:val="left" w:pos="1276"/>
        </w:tabs>
        <w:autoSpaceDE w:val="0"/>
        <w:autoSpaceDN w:val="0"/>
        <w:adjustRightInd w:val="0"/>
        <w:ind w:left="0" w:firstLine="709"/>
        <w:jc w:val="both"/>
        <w:rPr>
          <w:sz w:val="28"/>
          <w:szCs w:val="28"/>
        </w:rPr>
      </w:pPr>
      <w:r w:rsidRPr="00B96EE1">
        <w:rPr>
          <w:rFonts w:eastAsia="Calibri"/>
          <w:sz w:val="28"/>
          <w:szCs w:val="28"/>
          <w:lang w:eastAsia="en-US"/>
        </w:rPr>
        <w:t>н</w:t>
      </w:r>
      <w:r w:rsidR="00475CCB" w:rsidRPr="00B96EE1">
        <w:rPr>
          <w:rFonts w:eastAsia="Calibri"/>
          <w:sz w:val="28"/>
          <w:szCs w:val="28"/>
          <w:lang w:eastAsia="en-US"/>
        </w:rPr>
        <w:t>азначение и выплата ежемесячной денежной компенсации;</w:t>
      </w:r>
    </w:p>
    <w:p w:rsidR="00475CCB" w:rsidRPr="00B96EE1" w:rsidRDefault="004E380F" w:rsidP="00834D68">
      <w:pPr>
        <w:pStyle w:val="afb"/>
        <w:tabs>
          <w:tab w:val="left" w:pos="-567"/>
          <w:tab w:val="left" w:pos="1276"/>
        </w:tabs>
        <w:autoSpaceDE w:val="0"/>
        <w:autoSpaceDN w:val="0"/>
        <w:adjustRightInd w:val="0"/>
        <w:ind w:left="0" w:firstLine="709"/>
        <w:jc w:val="both"/>
        <w:rPr>
          <w:sz w:val="28"/>
          <w:szCs w:val="28"/>
        </w:rPr>
      </w:pPr>
      <w:r w:rsidRPr="00B96EE1">
        <w:rPr>
          <w:rFonts w:eastAsia="Calibri"/>
          <w:sz w:val="28"/>
          <w:szCs w:val="28"/>
          <w:lang w:eastAsia="en-US"/>
        </w:rPr>
        <w:t>н</w:t>
      </w:r>
      <w:r w:rsidR="00475CCB" w:rsidRPr="00B96EE1">
        <w:rPr>
          <w:rFonts w:eastAsia="Calibri"/>
          <w:sz w:val="28"/>
          <w:szCs w:val="28"/>
          <w:lang w:eastAsia="en-US"/>
        </w:rPr>
        <w:t xml:space="preserve">азначение и выплата доплаты </w:t>
      </w:r>
      <w:r w:rsidR="00A072D5" w:rsidRPr="00B96EE1">
        <w:rPr>
          <w:rFonts w:eastAsia="Calibri"/>
          <w:sz w:val="28"/>
          <w:szCs w:val="28"/>
          <w:lang w:eastAsia="en-US"/>
        </w:rPr>
        <w:t xml:space="preserve">к </w:t>
      </w:r>
      <w:r w:rsidR="00AD59F9" w:rsidRPr="00B96EE1">
        <w:rPr>
          <w:rFonts w:eastAsia="Calibri"/>
          <w:sz w:val="28"/>
          <w:szCs w:val="28"/>
          <w:lang w:eastAsia="en-US"/>
        </w:rPr>
        <w:t xml:space="preserve">размеру </w:t>
      </w:r>
      <w:r w:rsidR="00475CCB" w:rsidRPr="00B96EE1">
        <w:rPr>
          <w:rFonts w:eastAsia="Calibri"/>
          <w:sz w:val="28"/>
          <w:szCs w:val="28"/>
          <w:lang w:eastAsia="en-US"/>
        </w:rPr>
        <w:t xml:space="preserve">ежемесячной денежной компенсации. </w:t>
      </w:r>
    </w:p>
    <w:p w:rsidR="0044627B" w:rsidRPr="00B96EE1" w:rsidRDefault="0044627B" w:rsidP="00834D68">
      <w:pPr>
        <w:pStyle w:val="ConsPlusNormal"/>
        <w:widowControl/>
        <w:tabs>
          <w:tab w:val="left" w:pos="567"/>
          <w:tab w:val="left" w:pos="1418"/>
        </w:tabs>
        <w:ind w:firstLine="0"/>
        <w:jc w:val="center"/>
        <w:outlineLvl w:val="1"/>
        <w:rPr>
          <w:rFonts w:ascii="Times New Roman" w:hAnsi="Times New Roman"/>
          <w:b/>
          <w:sz w:val="28"/>
          <w:szCs w:val="28"/>
        </w:rPr>
      </w:pPr>
    </w:p>
    <w:p w:rsidR="00EF1916" w:rsidRPr="00B96EE1" w:rsidRDefault="009D37DF" w:rsidP="00834D68">
      <w:pPr>
        <w:pStyle w:val="ConsPlusNormal"/>
        <w:widowControl/>
        <w:tabs>
          <w:tab w:val="left" w:pos="567"/>
          <w:tab w:val="left" w:pos="1418"/>
        </w:tabs>
        <w:ind w:firstLine="0"/>
        <w:jc w:val="center"/>
        <w:outlineLvl w:val="1"/>
        <w:rPr>
          <w:rFonts w:ascii="Times New Roman" w:hAnsi="Times New Roman"/>
          <w:b/>
          <w:sz w:val="28"/>
          <w:szCs w:val="28"/>
        </w:rPr>
      </w:pPr>
      <w:r w:rsidRPr="00B96EE1">
        <w:rPr>
          <w:rFonts w:ascii="Times New Roman" w:hAnsi="Times New Roman"/>
          <w:b/>
          <w:sz w:val="28"/>
          <w:szCs w:val="28"/>
        </w:rPr>
        <w:t>Описание заявителей</w:t>
      </w:r>
    </w:p>
    <w:p w:rsidR="00E73ED8" w:rsidRPr="00B96EE1" w:rsidRDefault="00E73ED8" w:rsidP="00834D68">
      <w:pPr>
        <w:pStyle w:val="ConsPlusNormal"/>
        <w:widowControl/>
        <w:ind w:firstLine="0"/>
        <w:jc w:val="center"/>
        <w:outlineLvl w:val="1"/>
        <w:rPr>
          <w:rFonts w:ascii="Times New Roman" w:hAnsi="Times New Roman"/>
          <w:b/>
          <w:sz w:val="28"/>
          <w:szCs w:val="28"/>
        </w:rPr>
      </w:pPr>
    </w:p>
    <w:p w:rsidR="00E71041" w:rsidRPr="00B96EE1" w:rsidRDefault="00B82E37" w:rsidP="00834D68">
      <w:pPr>
        <w:numPr>
          <w:ilvl w:val="0"/>
          <w:numId w:val="2"/>
        </w:numPr>
        <w:tabs>
          <w:tab w:val="left" w:pos="993"/>
        </w:tabs>
        <w:autoSpaceDE w:val="0"/>
        <w:autoSpaceDN w:val="0"/>
        <w:adjustRightInd w:val="0"/>
        <w:ind w:left="0" w:firstLine="709"/>
        <w:jc w:val="both"/>
        <w:rPr>
          <w:sz w:val="28"/>
          <w:szCs w:val="28"/>
        </w:rPr>
      </w:pPr>
      <w:r w:rsidRPr="00B96EE1">
        <w:rPr>
          <w:sz w:val="28"/>
          <w:szCs w:val="28"/>
        </w:rPr>
        <w:t xml:space="preserve">Право на получение </w:t>
      </w:r>
      <w:proofErr w:type="spellStart"/>
      <w:r w:rsidR="00475CCB" w:rsidRPr="00B96EE1">
        <w:rPr>
          <w:sz w:val="28"/>
          <w:szCs w:val="28"/>
        </w:rPr>
        <w:t>подуслуги</w:t>
      </w:r>
      <w:proofErr w:type="spellEnd"/>
      <w:r w:rsidR="00475CCB" w:rsidRPr="00B96EE1">
        <w:rPr>
          <w:sz w:val="28"/>
          <w:szCs w:val="28"/>
        </w:rPr>
        <w:t xml:space="preserve"> «</w:t>
      </w:r>
      <w:r w:rsidR="00F47258" w:rsidRPr="00B96EE1">
        <w:rPr>
          <w:rFonts w:eastAsia="Calibri"/>
          <w:sz w:val="28"/>
          <w:szCs w:val="28"/>
          <w:lang w:eastAsia="en-US"/>
        </w:rPr>
        <w:t>Н</w:t>
      </w:r>
      <w:r w:rsidR="00475CCB" w:rsidRPr="00B96EE1">
        <w:rPr>
          <w:rFonts w:eastAsia="Calibri"/>
          <w:sz w:val="28"/>
          <w:szCs w:val="28"/>
          <w:lang w:eastAsia="en-US"/>
        </w:rPr>
        <w:t>азначение и выплата ежемесячной денежной компенсации» имеют проживающие на т</w:t>
      </w:r>
      <w:r w:rsidR="00CB4CCD" w:rsidRPr="00B96EE1">
        <w:rPr>
          <w:rFonts w:eastAsia="Calibri"/>
          <w:sz w:val="28"/>
          <w:szCs w:val="28"/>
          <w:lang w:eastAsia="en-US"/>
        </w:rPr>
        <w:t>ерритории Удмуртской Республики и</w:t>
      </w:r>
      <w:r w:rsidR="00475CCB" w:rsidRPr="00B96EE1">
        <w:rPr>
          <w:rFonts w:eastAsia="Calibri"/>
          <w:sz w:val="28"/>
          <w:szCs w:val="28"/>
          <w:lang w:eastAsia="en-US"/>
        </w:rPr>
        <w:t xml:space="preserve"> имеющие </w:t>
      </w:r>
      <w:r w:rsidR="00802B68" w:rsidRPr="00B96EE1">
        <w:rPr>
          <w:rFonts w:eastAsia="Calibri"/>
          <w:sz w:val="28"/>
          <w:szCs w:val="28"/>
          <w:lang w:eastAsia="en-US"/>
        </w:rPr>
        <w:t>право на меры социальной поддержки по оплате жилищно-коммунальных услуг в соответствии с Законом Российской Федерации от 15</w:t>
      </w:r>
      <w:r w:rsidR="00E71041" w:rsidRPr="00B96EE1">
        <w:rPr>
          <w:rFonts w:eastAsia="Calibri"/>
          <w:sz w:val="28"/>
          <w:szCs w:val="28"/>
          <w:lang w:eastAsia="en-US"/>
        </w:rPr>
        <w:t xml:space="preserve"> мая </w:t>
      </w:r>
      <w:r w:rsidR="00802B68" w:rsidRPr="00B96EE1">
        <w:rPr>
          <w:rFonts w:eastAsia="Calibri"/>
          <w:sz w:val="28"/>
          <w:szCs w:val="28"/>
          <w:lang w:eastAsia="en-US"/>
        </w:rPr>
        <w:t>1991</w:t>
      </w:r>
      <w:r w:rsidR="00E71041" w:rsidRPr="00B96EE1">
        <w:rPr>
          <w:rFonts w:eastAsia="Calibri"/>
          <w:sz w:val="28"/>
          <w:szCs w:val="28"/>
          <w:lang w:eastAsia="en-US"/>
        </w:rPr>
        <w:t xml:space="preserve"> года</w:t>
      </w:r>
      <w:r w:rsidR="00802B68" w:rsidRPr="00B96EE1">
        <w:rPr>
          <w:rFonts w:eastAsia="Calibri"/>
          <w:sz w:val="28"/>
          <w:szCs w:val="28"/>
          <w:lang w:eastAsia="en-US"/>
        </w:rPr>
        <w:t xml:space="preserve"> № 1244-1 «О социальной защите граждан, подвергшихся воздействию радиации вследствие катастрофы на Чернобыльской АЭС», Федеральным законом от 12</w:t>
      </w:r>
      <w:r w:rsidR="00E71041" w:rsidRPr="00B96EE1">
        <w:rPr>
          <w:rFonts w:eastAsia="Calibri"/>
          <w:sz w:val="28"/>
          <w:szCs w:val="28"/>
          <w:lang w:eastAsia="en-US"/>
        </w:rPr>
        <w:t xml:space="preserve">января </w:t>
      </w:r>
      <w:r w:rsidR="00802B68" w:rsidRPr="00B96EE1">
        <w:rPr>
          <w:rFonts w:eastAsia="Calibri"/>
          <w:sz w:val="28"/>
          <w:szCs w:val="28"/>
          <w:lang w:eastAsia="en-US"/>
        </w:rPr>
        <w:t>1995</w:t>
      </w:r>
      <w:r w:rsidR="00E71041" w:rsidRPr="00B96EE1">
        <w:rPr>
          <w:rFonts w:eastAsia="Calibri"/>
          <w:sz w:val="28"/>
          <w:szCs w:val="28"/>
          <w:lang w:eastAsia="en-US"/>
        </w:rPr>
        <w:t xml:space="preserve"> года</w:t>
      </w:r>
      <w:r w:rsidR="00802B68" w:rsidRPr="00B96EE1">
        <w:rPr>
          <w:rFonts w:eastAsia="Calibri"/>
          <w:sz w:val="28"/>
          <w:szCs w:val="28"/>
          <w:lang w:eastAsia="en-US"/>
        </w:rPr>
        <w:t xml:space="preserve"> № 5-ФЗ </w:t>
      </w:r>
      <w:r w:rsidR="00E71041" w:rsidRPr="00B96EE1">
        <w:rPr>
          <w:rFonts w:eastAsia="Calibri"/>
          <w:sz w:val="28"/>
          <w:szCs w:val="28"/>
          <w:lang w:eastAsia="en-US"/>
        </w:rPr>
        <w:br/>
      </w:r>
      <w:r w:rsidR="00802B68" w:rsidRPr="00B96EE1">
        <w:rPr>
          <w:rFonts w:eastAsia="Calibri"/>
          <w:sz w:val="28"/>
          <w:szCs w:val="28"/>
          <w:lang w:eastAsia="en-US"/>
        </w:rPr>
        <w:t>«О ветеранах», Федеральным законом от 24</w:t>
      </w:r>
      <w:r w:rsidR="00E71041" w:rsidRPr="00B96EE1">
        <w:rPr>
          <w:rFonts w:eastAsia="Calibri"/>
          <w:sz w:val="28"/>
          <w:szCs w:val="28"/>
          <w:lang w:eastAsia="en-US"/>
        </w:rPr>
        <w:t xml:space="preserve"> ноября </w:t>
      </w:r>
      <w:r w:rsidR="00802B68" w:rsidRPr="00B96EE1">
        <w:rPr>
          <w:rFonts w:eastAsia="Calibri"/>
          <w:sz w:val="28"/>
          <w:szCs w:val="28"/>
          <w:lang w:eastAsia="en-US"/>
        </w:rPr>
        <w:t>1995</w:t>
      </w:r>
      <w:r w:rsidR="00E71041" w:rsidRPr="00B96EE1">
        <w:rPr>
          <w:rFonts w:eastAsia="Calibri"/>
          <w:sz w:val="28"/>
          <w:szCs w:val="28"/>
          <w:lang w:eastAsia="en-US"/>
        </w:rPr>
        <w:t xml:space="preserve"> года</w:t>
      </w:r>
      <w:r w:rsidR="00802B68" w:rsidRPr="00B96EE1">
        <w:rPr>
          <w:rFonts w:eastAsia="Calibri"/>
          <w:sz w:val="28"/>
          <w:szCs w:val="28"/>
          <w:lang w:eastAsia="en-US"/>
        </w:rPr>
        <w:t xml:space="preserve"> № 181-ФЗ </w:t>
      </w:r>
      <w:r w:rsidR="00E71041" w:rsidRPr="00B96EE1">
        <w:rPr>
          <w:rFonts w:eastAsia="Calibri"/>
          <w:sz w:val="28"/>
          <w:szCs w:val="28"/>
          <w:lang w:eastAsia="en-US"/>
        </w:rPr>
        <w:br/>
      </w:r>
      <w:r w:rsidR="00802B68" w:rsidRPr="00B96EE1">
        <w:rPr>
          <w:rFonts w:eastAsia="Calibri"/>
          <w:sz w:val="28"/>
          <w:szCs w:val="28"/>
          <w:lang w:eastAsia="en-US"/>
        </w:rPr>
        <w:lastRenderedPageBreak/>
        <w:t>«О социальной защите инвалидов в Российской Федерации», Федеральным законом от 26</w:t>
      </w:r>
      <w:r w:rsidR="00E71041" w:rsidRPr="00B96EE1">
        <w:rPr>
          <w:rFonts w:eastAsia="Calibri"/>
          <w:sz w:val="28"/>
          <w:szCs w:val="28"/>
          <w:lang w:eastAsia="en-US"/>
        </w:rPr>
        <w:t xml:space="preserve"> ноября </w:t>
      </w:r>
      <w:r w:rsidR="00802B68" w:rsidRPr="00B96EE1">
        <w:rPr>
          <w:rFonts w:eastAsia="Calibri"/>
          <w:sz w:val="28"/>
          <w:szCs w:val="28"/>
          <w:lang w:eastAsia="en-US"/>
        </w:rPr>
        <w:t>1998</w:t>
      </w:r>
      <w:r w:rsidR="00E71041" w:rsidRPr="00B96EE1">
        <w:rPr>
          <w:rFonts w:eastAsia="Calibri"/>
          <w:sz w:val="28"/>
          <w:szCs w:val="28"/>
          <w:lang w:eastAsia="en-US"/>
        </w:rPr>
        <w:t xml:space="preserve"> года</w:t>
      </w:r>
      <w:r w:rsidR="00802B68" w:rsidRPr="00B96EE1">
        <w:rPr>
          <w:rFonts w:eastAsia="Calibri"/>
          <w:sz w:val="28"/>
          <w:szCs w:val="28"/>
          <w:lang w:eastAsia="en-US"/>
        </w:rPr>
        <w:t xml:space="preserve">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от 10</w:t>
      </w:r>
      <w:r w:rsidR="00E71041" w:rsidRPr="00B96EE1">
        <w:rPr>
          <w:rFonts w:eastAsia="Calibri"/>
          <w:sz w:val="28"/>
          <w:szCs w:val="28"/>
          <w:lang w:eastAsia="en-US"/>
        </w:rPr>
        <w:t xml:space="preserve"> января </w:t>
      </w:r>
      <w:r w:rsidR="00802B68" w:rsidRPr="00B96EE1">
        <w:rPr>
          <w:rFonts w:eastAsia="Calibri"/>
          <w:sz w:val="28"/>
          <w:szCs w:val="28"/>
          <w:lang w:eastAsia="en-US"/>
        </w:rPr>
        <w:t>2002</w:t>
      </w:r>
      <w:r w:rsidR="00E71041" w:rsidRPr="00B96EE1">
        <w:rPr>
          <w:rFonts w:eastAsia="Calibri"/>
          <w:sz w:val="28"/>
          <w:szCs w:val="28"/>
          <w:lang w:eastAsia="en-US"/>
        </w:rPr>
        <w:t xml:space="preserve"> года </w:t>
      </w:r>
      <w:r w:rsidR="00802B68" w:rsidRPr="00B96EE1">
        <w:rPr>
          <w:rFonts w:eastAsia="Calibri"/>
          <w:sz w:val="28"/>
          <w:szCs w:val="28"/>
          <w:lang w:eastAsia="en-US"/>
        </w:rPr>
        <w:t>№</w:t>
      </w:r>
      <w:r w:rsidR="00E71041" w:rsidRPr="00B96EE1">
        <w:rPr>
          <w:rFonts w:eastAsia="Calibri"/>
          <w:sz w:val="28"/>
          <w:szCs w:val="28"/>
          <w:lang w:eastAsia="en-US"/>
        </w:rPr>
        <w:t xml:space="preserve"> </w:t>
      </w:r>
      <w:r w:rsidR="00802B68" w:rsidRPr="00B96EE1">
        <w:rPr>
          <w:rFonts w:eastAsia="Calibri"/>
          <w:sz w:val="28"/>
          <w:szCs w:val="28"/>
          <w:lang w:eastAsia="en-US"/>
        </w:rPr>
        <w:t>2-ФЗ</w:t>
      </w:r>
      <w:r w:rsidR="00E71041" w:rsidRPr="00B96EE1">
        <w:rPr>
          <w:rFonts w:eastAsia="Calibri"/>
          <w:sz w:val="28"/>
          <w:szCs w:val="28"/>
          <w:lang w:eastAsia="en-US"/>
        </w:rPr>
        <w:t xml:space="preserve"> </w:t>
      </w:r>
      <w:r w:rsidR="00656202" w:rsidRPr="00B96EE1">
        <w:rPr>
          <w:rFonts w:eastAsia="Calibri"/>
          <w:sz w:val="28"/>
          <w:szCs w:val="28"/>
          <w:lang w:eastAsia="en-US"/>
        </w:rPr>
        <w:br/>
      </w:r>
      <w:r w:rsidR="00802B68" w:rsidRPr="00B96EE1">
        <w:rPr>
          <w:rFonts w:eastAsia="Calibri"/>
          <w:sz w:val="28"/>
          <w:szCs w:val="28"/>
          <w:lang w:eastAsia="en-US"/>
        </w:rPr>
        <w:t>«О социальных гарантиях гражданам, подвергшимся радиационному воздействию вследствие ядерных испытан</w:t>
      </w:r>
      <w:r w:rsidR="00E71041" w:rsidRPr="00B96EE1">
        <w:rPr>
          <w:rFonts w:eastAsia="Calibri"/>
          <w:sz w:val="28"/>
          <w:szCs w:val="28"/>
          <w:lang w:eastAsia="en-US"/>
        </w:rPr>
        <w:t xml:space="preserve">ий на Семипалатинском полигоне», </w:t>
      </w:r>
      <w:r w:rsidR="00E71041" w:rsidRPr="00B96EE1">
        <w:rPr>
          <w:sz w:val="28"/>
          <w:szCs w:val="28"/>
        </w:rPr>
        <w:t xml:space="preserve">Федеральным </w:t>
      </w:r>
      <w:hyperlink r:id="rId9" w:history="1">
        <w:r w:rsidR="00E71041" w:rsidRPr="00B96EE1">
          <w:rPr>
            <w:sz w:val="28"/>
            <w:szCs w:val="28"/>
          </w:rPr>
          <w:t>законом</w:t>
        </w:r>
      </w:hyperlink>
      <w:r w:rsidR="00E71041" w:rsidRPr="00B96EE1">
        <w:rPr>
          <w:sz w:val="28"/>
          <w:szCs w:val="28"/>
        </w:rPr>
        <w:t xml:space="preserve"> от 30 марта 1995 года № 38-ФЗ «О предупреждении распространения в Российской Федерации заболевания, вызываемого вирусом иммунодефицита человека (ВИЧ-инфекции)».</w:t>
      </w:r>
    </w:p>
    <w:p w:rsidR="003C787E" w:rsidRPr="00B96EE1" w:rsidRDefault="003C787E" w:rsidP="00834D68">
      <w:pPr>
        <w:tabs>
          <w:tab w:val="left" w:pos="1276"/>
        </w:tabs>
        <w:autoSpaceDE w:val="0"/>
        <w:autoSpaceDN w:val="0"/>
        <w:adjustRightInd w:val="0"/>
        <w:ind w:firstLine="709"/>
        <w:jc w:val="both"/>
        <w:outlineLvl w:val="0"/>
        <w:rPr>
          <w:rFonts w:eastAsia="Calibri"/>
          <w:sz w:val="28"/>
          <w:szCs w:val="28"/>
        </w:rPr>
      </w:pPr>
      <w:r w:rsidRPr="00B96EE1">
        <w:rPr>
          <w:rFonts w:eastAsia="Calibri"/>
          <w:sz w:val="28"/>
          <w:szCs w:val="28"/>
          <w:lang w:eastAsia="en-US"/>
        </w:rPr>
        <w:t xml:space="preserve">При наличии у </w:t>
      </w:r>
      <w:r w:rsidR="00CB4CCD" w:rsidRPr="00B96EE1">
        <w:rPr>
          <w:rFonts w:eastAsia="Calibri"/>
          <w:sz w:val="28"/>
          <w:szCs w:val="28"/>
          <w:lang w:eastAsia="en-US"/>
        </w:rPr>
        <w:t>гражданина</w:t>
      </w:r>
      <w:r w:rsidRPr="00B96EE1">
        <w:rPr>
          <w:rFonts w:eastAsia="Calibri"/>
          <w:sz w:val="28"/>
          <w:szCs w:val="28"/>
          <w:lang w:eastAsia="en-US"/>
        </w:rPr>
        <w:t xml:space="preserve"> права на получение мер социальной поддержки по оплате жилого помещения и коммунальных услуг по нескольким основаниям ежемесячная денежная компенсация предоставляется по одному основанию по выбору гражданина.</w:t>
      </w:r>
    </w:p>
    <w:p w:rsidR="00CB4CCD" w:rsidRPr="00B96EE1" w:rsidRDefault="00CB4CCD" w:rsidP="00834D68">
      <w:pPr>
        <w:numPr>
          <w:ilvl w:val="0"/>
          <w:numId w:val="2"/>
        </w:numPr>
        <w:tabs>
          <w:tab w:val="left" w:pos="993"/>
        </w:tabs>
        <w:autoSpaceDE w:val="0"/>
        <w:autoSpaceDN w:val="0"/>
        <w:adjustRightInd w:val="0"/>
        <w:ind w:left="0" w:firstLine="709"/>
        <w:jc w:val="both"/>
        <w:outlineLvl w:val="0"/>
        <w:rPr>
          <w:sz w:val="28"/>
          <w:szCs w:val="28"/>
        </w:rPr>
      </w:pPr>
      <w:r w:rsidRPr="00B96EE1">
        <w:rPr>
          <w:rFonts w:eastAsia="Calibri"/>
          <w:sz w:val="28"/>
          <w:szCs w:val="28"/>
          <w:lang w:eastAsia="en-US"/>
        </w:rPr>
        <w:t>Ежемесячная денежная компенсация назначается гражданину по одному жилому помещению, где он зарегистрирован в установленном порядке по месту жительства или по месту пребывания.</w:t>
      </w:r>
    </w:p>
    <w:p w:rsidR="002F53A3" w:rsidRPr="00B96EE1" w:rsidRDefault="0044627B" w:rsidP="00834D68">
      <w:pPr>
        <w:numPr>
          <w:ilvl w:val="0"/>
          <w:numId w:val="2"/>
        </w:numPr>
        <w:tabs>
          <w:tab w:val="left" w:pos="567"/>
          <w:tab w:val="left" w:pos="993"/>
        </w:tabs>
        <w:autoSpaceDE w:val="0"/>
        <w:autoSpaceDN w:val="0"/>
        <w:adjustRightInd w:val="0"/>
        <w:ind w:left="0" w:firstLine="709"/>
        <w:jc w:val="both"/>
        <w:rPr>
          <w:sz w:val="28"/>
          <w:szCs w:val="28"/>
        </w:rPr>
      </w:pPr>
      <w:r w:rsidRPr="00B96EE1">
        <w:rPr>
          <w:sz w:val="28"/>
          <w:szCs w:val="28"/>
        </w:rPr>
        <w:t>Право на получение подуслуги «</w:t>
      </w:r>
      <w:r w:rsidR="00F47258" w:rsidRPr="00B96EE1">
        <w:rPr>
          <w:rFonts w:eastAsia="Calibri"/>
          <w:sz w:val="28"/>
          <w:szCs w:val="28"/>
          <w:lang w:eastAsia="en-US"/>
        </w:rPr>
        <w:t>Н</w:t>
      </w:r>
      <w:r w:rsidRPr="00B96EE1">
        <w:rPr>
          <w:rFonts w:eastAsia="Calibri"/>
          <w:sz w:val="28"/>
          <w:szCs w:val="28"/>
          <w:lang w:eastAsia="en-US"/>
        </w:rPr>
        <w:t xml:space="preserve">азначение и выплата доплаты к </w:t>
      </w:r>
      <w:r w:rsidR="00AD59F9" w:rsidRPr="00B96EE1">
        <w:rPr>
          <w:rFonts w:eastAsia="Calibri"/>
          <w:sz w:val="28"/>
          <w:szCs w:val="28"/>
          <w:lang w:eastAsia="en-US"/>
        </w:rPr>
        <w:t xml:space="preserve">размеру </w:t>
      </w:r>
      <w:r w:rsidRPr="00B96EE1">
        <w:rPr>
          <w:rFonts w:eastAsia="Calibri"/>
          <w:sz w:val="28"/>
          <w:szCs w:val="28"/>
          <w:lang w:eastAsia="en-US"/>
        </w:rPr>
        <w:t xml:space="preserve">ежемесячной денежной компенсации» имеют </w:t>
      </w:r>
      <w:r w:rsidR="00CB4CCD" w:rsidRPr="00B96EE1">
        <w:rPr>
          <w:rFonts w:eastAsia="Calibri"/>
          <w:sz w:val="28"/>
          <w:szCs w:val="28"/>
          <w:lang w:eastAsia="en-US"/>
        </w:rPr>
        <w:t>граждане</w:t>
      </w:r>
      <w:r w:rsidRPr="00B96EE1">
        <w:rPr>
          <w:rFonts w:eastAsia="Calibri"/>
          <w:sz w:val="28"/>
          <w:szCs w:val="28"/>
          <w:lang w:eastAsia="en-US"/>
        </w:rPr>
        <w:t xml:space="preserve">, указанные в пункте 3 </w:t>
      </w:r>
      <w:r w:rsidRPr="00B96EE1">
        <w:rPr>
          <w:sz w:val="28"/>
          <w:szCs w:val="28"/>
        </w:rPr>
        <w:t>настоящего Админис</w:t>
      </w:r>
      <w:r w:rsidR="00CB4CCD" w:rsidRPr="00B96EE1">
        <w:rPr>
          <w:sz w:val="28"/>
          <w:szCs w:val="28"/>
        </w:rPr>
        <w:t>тративного регламента, которым назначена ежемесячная денежная компенсация, в случае</w:t>
      </w:r>
      <w:r w:rsidRPr="00B96EE1">
        <w:rPr>
          <w:sz w:val="28"/>
          <w:szCs w:val="28"/>
        </w:rPr>
        <w:t xml:space="preserve"> если</w:t>
      </w:r>
      <w:r w:rsidRPr="00B96EE1">
        <w:rPr>
          <w:color w:val="FF0000"/>
          <w:sz w:val="28"/>
          <w:szCs w:val="28"/>
        </w:rPr>
        <w:t xml:space="preserve"> </w:t>
      </w:r>
      <w:r w:rsidR="002F53A3" w:rsidRPr="00B96EE1">
        <w:rPr>
          <w:sz w:val="28"/>
          <w:szCs w:val="28"/>
        </w:rPr>
        <w:t>размер ежемесячной денежной компенсации за отдельный календарный год ниже денежного эквивалента меры социальной поддержки по оплате жилого помещения и коммунальных услуг, определяемой в соответствии с законодательством для соответствующей категории граждан за тот же календарный год.</w:t>
      </w:r>
    </w:p>
    <w:p w:rsidR="003C3FBB" w:rsidRPr="00B96EE1" w:rsidRDefault="003C3FBB" w:rsidP="00834D68">
      <w:pPr>
        <w:numPr>
          <w:ilvl w:val="0"/>
          <w:numId w:val="2"/>
        </w:numPr>
        <w:tabs>
          <w:tab w:val="left" w:pos="993"/>
        </w:tabs>
        <w:autoSpaceDE w:val="0"/>
        <w:autoSpaceDN w:val="0"/>
        <w:adjustRightInd w:val="0"/>
        <w:ind w:left="0" w:firstLine="709"/>
        <w:jc w:val="both"/>
        <w:outlineLvl w:val="0"/>
        <w:rPr>
          <w:sz w:val="28"/>
          <w:szCs w:val="28"/>
        </w:rPr>
      </w:pPr>
      <w:r w:rsidRPr="00B96EE1">
        <w:rPr>
          <w:sz w:val="28"/>
          <w:szCs w:val="28"/>
        </w:rPr>
        <w:t>От имени граждан, указанных в пункт</w:t>
      </w:r>
      <w:r w:rsidR="006C26A8" w:rsidRPr="00B96EE1">
        <w:rPr>
          <w:sz w:val="28"/>
          <w:szCs w:val="28"/>
        </w:rPr>
        <w:t>ах</w:t>
      </w:r>
      <w:r w:rsidRPr="00B96EE1">
        <w:rPr>
          <w:sz w:val="28"/>
          <w:szCs w:val="28"/>
        </w:rPr>
        <w:t xml:space="preserve"> </w:t>
      </w:r>
      <w:r w:rsidR="006C26A8" w:rsidRPr="00B96EE1">
        <w:rPr>
          <w:sz w:val="28"/>
          <w:szCs w:val="28"/>
        </w:rPr>
        <w:t xml:space="preserve">3, </w:t>
      </w:r>
      <w:r w:rsidR="00CB4CCD" w:rsidRPr="00B96EE1">
        <w:rPr>
          <w:sz w:val="28"/>
          <w:szCs w:val="28"/>
        </w:rPr>
        <w:t>5</w:t>
      </w:r>
      <w:r w:rsidRPr="00B96EE1">
        <w:rPr>
          <w:sz w:val="28"/>
          <w:szCs w:val="28"/>
        </w:rPr>
        <w:t xml:space="preserve"> настоящего Административного регламента (далее – заявители), с заявлением о предоставлении государственной услуги могут обращаться их законные представители или доверенные лица (далее – представители).</w:t>
      </w:r>
    </w:p>
    <w:p w:rsidR="001C7C6E" w:rsidRPr="00B96EE1" w:rsidRDefault="001C7C6E" w:rsidP="00834D68">
      <w:pPr>
        <w:jc w:val="center"/>
        <w:rPr>
          <w:b/>
          <w:bCs/>
          <w:sz w:val="28"/>
          <w:szCs w:val="28"/>
        </w:rPr>
      </w:pPr>
    </w:p>
    <w:p w:rsidR="00053E46" w:rsidRPr="00B96EE1" w:rsidRDefault="00053E46" w:rsidP="00834D68">
      <w:pPr>
        <w:jc w:val="center"/>
        <w:rPr>
          <w:b/>
          <w:bCs/>
          <w:sz w:val="28"/>
          <w:szCs w:val="28"/>
        </w:rPr>
      </w:pPr>
      <w:r w:rsidRPr="00B96EE1">
        <w:rPr>
          <w:b/>
          <w:bCs/>
          <w:sz w:val="28"/>
          <w:szCs w:val="28"/>
        </w:rPr>
        <w:t>Порядок информирования о предоставлении государственной услуги</w:t>
      </w:r>
    </w:p>
    <w:p w:rsidR="001C7C6E" w:rsidRPr="00B96EE1" w:rsidRDefault="001C7C6E" w:rsidP="00834D68">
      <w:pPr>
        <w:jc w:val="center"/>
        <w:rPr>
          <w:b/>
          <w:bCs/>
          <w:sz w:val="28"/>
          <w:szCs w:val="28"/>
        </w:rPr>
      </w:pPr>
    </w:p>
    <w:p w:rsidR="001709E3" w:rsidRPr="00B96EE1" w:rsidRDefault="001709E3" w:rsidP="00834D68">
      <w:pPr>
        <w:pStyle w:val="afb"/>
        <w:numPr>
          <w:ilvl w:val="0"/>
          <w:numId w:val="2"/>
        </w:numPr>
        <w:tabs>
          <w:tab w:val="left" w:pos="993"/>
        </w:tabs>
        <w:ind w:left="0" w:firstLine="709"/>
        <w:jc w:val="both"/>
        <w:rPr>
          <w:sz w:val="28"/>
          <w:szCs w:val="28"/>
        </w:rPr>
      </w:pPr>
      <w:r w:rsidRPr="00B96EE1">
        <w:rPr>
          <w:sz w:val="28"/>
          <w:szCs w:val="28"/>
        </w:rPr>
        <w:t>Информирование по вопросам предоставления государственной услуги осуществляется:</w:t>
      </w:r>
    </w:p>
    <w:p w:rsidR="008032D1" w:rsidRPr="00B96EE1" w:rsidRDefault="001709E3" w:rsidP="009E12BC">
      <w:pPr>
        <w:pStyle w:val="afb"/>
        <w:numPr>
          <w:ilvl w:val="0"/>
          <w:numId w:val="5"/>
        </w:numPr>
        <w:tabs>
          <w:tab w:val="left" w:pos="993"/>
        </w:tabs>
        <w:ind w:left="0" w:firstLine="709"/>
        <w:jc w:val="both"/>
        <w:rPr>
          <w:sz w:val="28"/>
          <w:szCs w:val="28"/>
        </w:rPr>
      </w:pPr>
      <w:r w:rsidRPr="00B96EE1">
        <w:rPr>
          <w:sz w:val="28"/>
          <w:szCs w:val="28"/>
        </w:rPr>
        <w:t>путем размещения информации:</w:t>
      </w:r>
    </w:p>
    <w:p w:rsidR="008032D1" w:rsidRPr="00B96EE1" w:rsidRDefault="001709E3" w:rsidP="00834D68">
      <w:pPr>
        <w:pStyle w:val="afb"/>
        <w:tabs>
          <w:tab w:val="left" w:pos="993"/>
        </w:tabs>
        <w:ind w:left="0" w:firstLine="709"/>
        <w:jc w:val="both"/>
        <w:rPr>
          <w:sz w:val="28"/>
          <w:szCs w:val="28"/>
        </w:rPr>
      </w:pPr>
      <w:r w:rsidRPr="00B96EE1">
        <w:rPr>
          <w:sz w:val="28"/>
          <w:szCs w:val="28"/>
        </w:rPr>
        <w:t>на официальном сайте Министерства в информационно-телекоммуникационной сети «Интернет» (http://минсоцполитики18.рф, http://mi</w:t>
      </w:r>
      <w:r w:rsidRPr="00B96EE1">
        <w:rPr>
          <w:sz w:val="28"/>
          <w:szCs w:val="28"/>
          <w:lang w:val="en-US"/>
        </w:rPr>
        <w:t>n</w:t>
      </w:r>
      <w:r w:rsidRPr="00B96EE1">
        <w:rPr>
          <w:sz w:val="28"/>
          <w:szCs w:val="28"/>
        </w:rPr>
        <w:t xml:space="preserve">soc18.ru) (далее соответственно – официальный сайт Министерства, сеть «Интернет»); </w:t>
      </w:r>
    </w:p>
    <w:p w:rsidR="008032D1" w:rsidRPr="00B96EE1" w:rsidRDefault="001709E3" w:rsidP="00834D68">
      <w:pPr>
        <w:pStyle w:val="afb"/>
        <w:tabs>
          <w:tab w:val="left" w:pos="993"/>
        </w:tabs>
        <w:ind w:left="0" w:firstLine="709"/>
        <w:jc w:val="both"/>
        <w:rPr>
          <w:sz w:val="28"/>
          <w:szCs w:val="28"/>
        </w:rPr>
      </w:pPr>
      <w:r w:rsidRPr="00B96EE1">
        <w:rPr>
          <w:sz w:val="28"/>
          <w:szCs w:val="28"/>
        </w:rPr>
        <w:t>в федеральной государственной информационной системе «Единый портал государственных и муниципальных услуг (функций)» (https://www.gosuslugi.ru) и в государственной информационной системе Удмуртской Республики «Портал государственных и муниципальных услуг (функций)» (https://uslugi.udmurt.ru) (далее соответственно – Единый портал государственных услуг, Региональный портал государственных услуг);</w:t>
      </w:r>
    </w:p>
    <w:p w:rsidR="008032D1" w:rsidRPr="00B96EE1" w:rsidRDefault="001709E3" w:rsidP="00834D68">
      <w:pPr>
        <w:pStyle w:val="afb"/>
        <w:tabs>
          <w:tab w:val="left" w:pos="993"/>
        </w:tabs>
        <w:ind w:left="0" w:firstLine="709"/>
        <w:jc w:val="both"/>
        <w:rPr>
          <w:sz w:val="28"/>
          <w:szCs w:val="28"/>
        </w:rPr>
      </w:pPr>
      <w:r w:rsidRPr="00B96EE1">
        <w:rPr>
          <w:sz w:val="28"/>
          <w:szCs w:val="28"/>
        </w:rPr>
        <w:lastRenderedPageBreak/>
        <w:t>на информационных стендах в местах предоставления государственной услуги;</w:t>
      </w:r>
    </w:p>
    <w:p w:rsidR="008032D1" w:rsidRPr="00B96EE1" w:rsidRDefault="001709E3" w:rsidP="009E12BC">
      <w:pPr>
        <w:pStyle w:val="afb"/>
        <w:numPr>
          <w:ilvl w:val="0"/>
          <w:numId w:val="5"/>
        </w:numPr>
        <w:tabs>
          <w:tab w:val="left" w:pos="993"/>
        </w:tabs>
        <w:ind w:left="0" w:firstLine="709"/>
        <w:jc w:val="both"/>
        <w:rPr>
          <w:sz w:val="28"/>
          <w:szCs w:val="28"/>
        </w:rPr>
      </w:pPr>
      <w:r w:rsidRPr="00B96EE1">
        <w:rPr>
          <w:sz w:val="28"/>
          <w:szCs w:val="28"/>
        </w:rPr>
        <w:t>при обращении гражданина в территориальный орган Министерства (лично, письменно, посредством электронной почты, официального сайта Министерства, по справочным телефонам);</w:t>
      </w:r>
    </w:p>
    <w:p w:rsidR="008032D1" w:rsidRPr="00B96EE1" w:rsidRDefault="001709E3" w:rsidP="009E12BC">
      <w:pPr>
        <w:pStyle w:val="afb"/>
        <w:numPr>
          <w:ilvl w:val="0"/>
          <w:numId w:val="5"/>
        </w:numPr>
        <w:tabs>
          <w:tab w:val="left" w:pos="993"/>
        </w:tabs>
        <w:ind w:left="0" w:firstLine="709"/>
        <w:jc w:val="both"/>
        <w:rPr>
          <w:sz w:val="28"/>
          <w:szCs w:val="28"/>
        </w:rPr>
      </w:pPr>
      <w:r w:rsidRPr="00B96EE1">
        <w:rPr>
          <w:sz w:val="28"/>
          <w:szCs w:val="28"/>
        </w:rPr>
        <w:t>при обращении в многофункциональные центры предоставления государственных и муниципальных услуг или организации, привлекаемые к реализации их функций в соответствии с частью 1.1 статьи 16 Федерального закона от 27 июля 2010 года № 210-ФЗ «Об организации предоставления государственных и муниципальных услуг» (далее – многофункциональные центры);</w:t>
      </w:r>
    </w:p>
    <w:p w:rsidR="001709E3" w:rsidRPr="00B96EE1" w:rsidRDefault="001709E3" w:rsidP="009E12BC">
      <w:pPr>
        <w:pStyle w:val="afb"/>
        <w:numPr>
          <w:ilvl w:val="0"/>
          <w:numId w:val="5"/>
        </w:numPr>
        <w:tabs>
          <w:tab w:val="left" w:pos="993"/>
        </w:tabs>
        <w:ind w:left="0" w:firstLine="709"/>
        <w:jc w:val="both"/>
        <w:rPr>
          <w:sz w:val="28"/>
          <w:szCs w:val="28"/>
        </w:rPr>
      </w:pPr>
      <w:r w:rsidRPr="00B96EE1">
        <w:rPr>
          <w:sz w:val="28"/>
          <w:szCs w:val="28"/>
        </w:rPr>
        <w:t>при обращении в региональный центр телефонного обслуживания населения в Удмуртской Республике по телефону (3412) 600-000.</w:t>
      </w:r>
    </w:p>
    <w:p w:rsidR="001709E3" w:rsidRPr="00B96EE1" w:rsidRDefault="001709E3" w:rsidP="00834D68">
      <w:pPr>
        <w:pStyle w:val="afb"/>
        <w:numPr>
          <w:ilvl w:val="0"/>
          <w:numId w:val="2"/>
        </w:numPr>
        <w:tabs>
          <w:tab w:val="left" w:pos="993"/>
        </w:tabs>
        <w:ind w:left="0" w:firstLine="709"/>
        <w:jc w:val="both"/>
        <w:rPr>
          <w:sz w:val="28"/>
          <w:szCs w:val="28"/>
        </w:rPr>
      </w:pPr>
      <w:r w:rsidRPr="00B96EE1">
        <w:rPr>
          <w:sz w:val="28"/>
          <w:szCs w:val="28"/>
        </w:rPr>
        <w:t>На информационных стендах в местах предоставления государственной услуги размещается следующая информация:</w:t>
      </w:r>
    </w:p>
    <w:p w:rsidR="001709E3" w:rsidRPr="00B96EE1" w:rsidRDefault="001709E3" w:rsidP="00834D68">
      <w:pPr>
        <w:pStyle w:val="afb"/>
        <w:tabs>
          <w:tab w:val="left" w:pos="0"/>
        </w:tabs>
        <w:ind w:left="0" w:firstLine="709"/>
        <w:jc w:val="both"/>
        <w:rPr>
          <w:sz w:val="28"/>
          <w:szCs w:val="28"/>
        </w:rPr>
      </w:pPr>
      <w:r w:rsidRPr="00B96EE1">
        <w:rPr>
          <w:sz w:val="28"/>
          <w:szCs w:val="28"/>
        </w:rPr>
        <w:t>перечень заявителей;</w:t>
      </w:r>
    </w:p>
    <w:p w:rsidR="001709E3" w:rsidRPr="00B96EE1" w:rsidRDefault="001709E3" w:rsidP="00834D68">
      <w:pPr>
        <w:pStyle w:val="afb"/>
        <w:tabs>
          <w:tab w:val="left" w:pos="0"/>
        </w:tabs>
        <w:ind w:left="0" w:firstLine="709"/>
        <w:jc w:val="both"/>
        <w:rPr>
          <w:sz w:val="28"/>
          <w:szCs w:val="28"/>
        </w:rPr>
      </w:pPr>
      <w:r w:rsidRPr="00B96EE1">
        <w:rPr>
          <w:sz w:val="28"/>
          <w:szCs w:val="28"/>
        </w:rPr>
        <w:t>перечень документов, необходимых для получения государственной услуги;</w:t>
      </w:r>
    </w:p>
    <w:p w:rsidR="001709E3" w:rsidRPr="00B96EE1" w:rsidRDefault="001709E3" w:rsidP="00834D68">
      <w:pPr>
        <w:pStyle w:val="afb"/>
        <w:tabs>
          <w:tab w:val="left" w:pos="0"/>
        </w:tabs>
        <w:ind w:left="0" w:firstLine="709"/>
        <w:jc w:val="both"/>
        <w:rPr>
          <w:sz w:val="28"/>
          <w:szCs w:val="28"/>
        </w:rPr>
      </w:pPr>
      <w:r w:rsidRPr="00B96EE1">
        <w:rPr>
          <w:sz w:val="28"/>
          <w:szCs w:val="28"/>
        </w:rPr>
        <w:t>форма заявления о предоставлении государственной услуги</w:t>
      </w:r>
      <w:r w:rsidR="00FA46DB" w:rsidRPr="00B96EE1">
        <w:rPr>
          <w:sz w:val="28"/>
          <w:szCs w:val="28"/>
        </w:rPr>
        <w:t xml:space="preserve"> и образец её</w:t>
      </w:r>
      <w:r w:rsidRPr="00B96EE1">
        <w:rPr>
          <w:sz w:val="28"/>
          <w:szCs w:val="28"/>
        </w:rPr>
        <w:t xml:space="preserve"> заполнения;</w:t>
      </w:r>
    </w:p>
    <w:p w:rsidR="001709E3" w:rsidRPr="00B96EE1" w:rsidRDefault="001709E3" w:rsidP="00834D68">
      <w:pPr>
        <w:pStyle w:val="afb"/>
        <w:tabs>
          <w:tab w:val="left" w:pos="0"/>
        </w:tabs>
        <w:ind w:left="0" w:firstLine="709"/>
        <w:jc w:val="both"/>
        <w:rPr>
          <w:sz w:val="28"/>
          <w:szCs w:val="28"/>
        </w:rPr>
      </w:pPr>
      <w:r w:rsidRPr="00B96EE1">
        <w:rPr>
          <w:sz w:val="28"/>
          <w:szCs w:val="28"/>
        </w:rPr>
        <w:t>порядок предоставления государственной услуги (срок и результат предоставления государственной услуги, основания для отказа в приеме, приостановления либо отказа в предоставлении государственной услуги);</w:t>
      </w:r>
    </w:p>
    <w:p w:rsidR="001709E3" w:rsidRPr="00B96EE1" w:rsidRDefault="001709E3" w:rsidP="00834D68">
      <w:pPr>
        <w:pStyle w:val="afb"/>
        <w:tabs>
          <w:tab w:val="left" w:pos="0"/>
          <w:tab w:val="left" w:pos="1276"/>
        </w:tabs>
        <w:ind w:left="0" w:firstLine="709"/>
        <w:jc w:val="both"/>
        <w:rPr>
          <w:sz w:val="28"/>
          <w:szCs w:val="28"/>
        </w:rPr>
      </w:pPr>
      <w:r w:rsidRPr="00B96EE1">
        <w:rPr>
          <w:sz w:val="28"/>
          <w:szCs w:val="28"/>
        </w:rPr>
        <w:t>порядок обжалования решений и действий (бездействия) территориального органа Министерства, многофункционального центра, а также их должностных лиц, работников;</w:t>
      </w:r>
    </w:p>
    <w:p w:rsidR="001709E3" w:rsidRPr="00B96EE1" w:rsidRDefault="001709E3" w:rsidP="00834D68">
      <w:pPr>
        <w:pStyle w:val="afb"/>
        <w:tabs>
          <w:tab w:val="left" w:pos="0"/>
        </w:tabs>
        <w:ind w:left="0" w:firstLine="709"/>
        <w:jc w:val="both"/>
        <w:rPr>
          <w:sz w:val="28"/>
          <w:szCs w:val="28"/>
        </w:rPr>
      </w:pPr>
      <w:r w:rsidRPr="00B96EE1">
        <w:rPr>
          <w:sz w:val="28"/>
          <w:szCs w:val="28"/>
        </w:rPr>
        <w:t>информация по вопросам участия граждан в оценке качества предоставления государственной услуги.</w:t>
      </w:r>
    </w:p>
    <w:p w:rsidR="001709E3" w:rsidRPr="00B96EE1" w:rsidRDefault="001709E3" w:rsidP="00834D68">
      <w:pPr>
        <w:pStyle w:val="afb"/>
        <w:numPr>
          <w:ilvl w:val="0"/>
          <w:numId w:val="2"/>
        </w:numPr>
        <w:tabs>
          <w:tab w:val="left" w:pos="993"/>
        </w:tabs>
        <w:ind w:left="0" w:firstLine="709"/>
        <w:jc w:val="both"/>
        <w:rPr>
          <w:sz w:val="28"/>
          <w:szCs w:val="28"/>
        </w:rPr>
      </w:pPr>
      <w:r w:rsidRPr="00B96EE1">
        <w:rPr>
          <w:sz w:val="28"/>
          <w:szCs w:val="28"/>
        </w:rPr>
        <w:t>На официальном сайте Министерства размещается следующая информация:</w:t>
      </w:r>
    </w:p>
    <w:p w:rsidR="001709E3" w:rsidRPr="00B96EE1" w:rsidRDefault="001709E3" w:rsidP="00834D68">
      <w:pPr>
        <w:pStyle w:val="afb"/>
        <w:tabs>
          <w:tab w:val="left" w:pos="0"/>
        </w:tabs>
        <w:ind w:left="0" w:firstLine="709"/>
        <w:jc w:val="both"/>
        <w:rPr>
          <w:sz w:val="28"/>
          <w:szCs w:val="28"/>
        </w:rPr>
      </w:pPr>
      <w:r w:rsidRPr="00B96EE1">
        <w:rPr>
          <w:sz w:val="28"/>
          <w:szCs w:val="28"/>
        </w:rPr>
        <w:t>перечень государственных услуг Министерства;</w:t>
      </w:r>
    </w:p>
    <w:p w:rsidR="001709E3" w:rsidRPr="00B96EE1" w:rsidRDefault="001709E3" w:rsidP="00834D68">
      <w:pPr>
        <w:pStyle w:val="afb"/>
        <w:tabs>
          <w:tab w:val="left" w:pos="0"/>
        </w:tabs>
        <w:ind w:left="0" w:firstLine="709"/>
        <w:jc w:val="both"/>
        <w:rPr>
          <w:sz w:val="28"/>
          <w:szCs w:val="28"/>
        </w:rPr>
      </w:pPr>
      <w:r w:rsidRPr="00B96EE1">
        <w:rPr>
          <w:sz w:val="28"/>
          <w:szCs w:val="28"/>
        </w:rPr>
        <w:t>перечень государственных услуг Министерства, предоставляемых в многофункциональных центрах;</w:t>
      </w:r>
    </w:p>
    <w:p w:rsidR="001709E3" w:rsidRPr="00B96EE1" w:rsidRDefault="001709E3" w:rsidP="00834D68">
      <w:pPr>
        <w:pStyle w:val="afb"/>
        <w:tabs>
          <w:tab w:val="left" w:pos="0"/>
        </w:tabs>
        <w:ind w:left="0" w:firstLine="709"/>
        <w:jc w:val="both"/>
        <w:rPr>
          <w:sz w:val="28"/>
          <w:szCs w:val="28"/>
        </w:rPr>
      </w:pPr>
      <w:r w:rsidRPr="00B96EE1">
        <w:rPr>
          <w:sz w:val="28"/>
          <w:szCs w:val="28"/>
        </w:rPr>
        <w:t>текст настоящего Административного регламента;</w:t>
      </w:r>
    </w:p>
    <w:p w:rsidR="001709E3" w:rsidRPr="00B96EE1" w:rsidRDefault="001709E3" w:rsidP="00834D68">
      <w:pPr>
        <w:pStyle w:val="afb"/>
        <w:tabs>
          <w:tab w:val="left" w:pos="0"/>
          <w:tab w:val="left" w:pos="1276"/>
        </w:tabs>
        <w:ind w:left="0" w:firstLine="709"/>
        <w:jc w:val="both"/>
        <w:rPr>
          <w:sz w:val="28"/>
          <w:szCs w:val="28"/>
        </w:rPr>
      </w:pPr>
      <w:r w:rsidRPr="00B96EE1">
        <w:rPr>
          <w:sz w:val="28"/>
          <w:szCs w:val="28"/>
        </w:rPr>
        <w:t>порядок обжалования решений и действий (бездействия) территориального органа Министерства, многофункционального центра, а также их должностных лиц, работников;</w:t>
      </w:r>
    </w:p>
    <w:p w:rsidR="00930188" w:rsidRPr="00B96EE1" w:rsidRDefault="001709E3" w:rsidP="00834D68">
      <w:pPr>
        <w:pStyle w:val="afb"/>
        <w:tabs>
          <w:tab w:val="left" w:pos="0"/>
        </w:tabs>
        <w:ind w:left="0" w:firstLine="709"/>
        <w:jc w:val="both"/>
        <w:rPr>
          <w:sz w:val="28"/>
          <w:szCs w:val="28"/>
        </w:rPr>
      </w:pPr>
      <w:r w:rsidRPr="00B96EE1">
        <w:rPr>
          <w:sz w:val="28"/>
          <w:szCs w:val="28"/>
        </w:rPr>
        <w:t>информация по вопросам участия граждан в оценке качества предоставления государственной услуги.</w:t>
      </w:r>
    </w:p>
    <w:p w:rsidR="001709E3" w:rsidRPr="00B96EE1" w:rsidRDefault="001709E3" w:rsidP="00834D68">
      <w:pPr>
        <w:pStyle w:val="afb"/>
        <w:tabs>
          <w:tab w:val="left" w:pos="0"/>
          <w:tab w:val="left" w:pos="1276"/>
        </w:tabs>
        <w:ind w:left="0" w:firstLine="709"/>
        <w:jc w:val="both"/>
        <w:rPr>
          <w:sz w:val="28"/>
          <w:szCs w:val="28"/>
        </w:rPr>
      </w:pPr>
      <w:r w:rsidRPr="00B96EE1">
        <w:rPr>
          <w:sz w:val="28"/>
          <w:szCs w:val="28"/>
        </w:rPr>
        <w:t>На официальном сайте Министерства обеспечивается возможность перехода по ссылке на Единый портал государственных услуг или Региональный портал государственных услуг для получения государственной услуги в электронной форме.</w:t>
      </w:r>
    </w:p>
    <w:p w:rsidR="001709E3" w:rsidRPr="00B96EE1" w:rsidRDefault="001709E3" w:rsidP="00834D68">
      <w:pPr>
        <w:pStyle w:val="afb"/>
        <w:numPr>
          <w:ilvl w:val="0"/>
          <w:numId w:val="2"/>
        </w:numPr>
        <w:tabs>
          <w:tab w:val="left" w:pos="1134"/>
        </w:tabs>
        <w:ind w:left="0" w:firstLine="709"/>
        <w:jc w:val="both"/>
        <w:rPr>
          <w:sz w:val="28"/>
          <w:szCs w:val="28"/>
        </w:rPr>
      </w:pPr>
      <w:r w:rsidRPr="00B96EE1">
        <w:rPr>
          <w:sz w:val="28"/>
          <w:szCs w:val="28"/>
        </w:rPr>
        <w:t>На информационных стендах в многофункциональных центрах размещается следующая информация:</w:t>
      </w:r>
    </w:p>
    <w:p w:rsidR="001709E3" w:rsidRPr="00B96EE1" w:rsidRDefault="001709E3" w:rsidP="00834D68">
      <w:pPr>
        <w:pStyle w:val="afb"/>
        <w:tabs>
          <w:tab w:val="left" w:pos="0"/>
          <w:tab w:val="left" w:pos="1276"/>
        </w:tabs>
        <w:ind w:left="0" w:firstLine="709"/>
        <w:jc w:val="both"/>
        <w:rPr>
          <w:sz w:val="28"/>
          <w:szCs w:val="28"/>
        </w:rPr>
      </w:pPr>
      <w:r w:rsidRPr="00B96EE1">
        <w:rPr>
          <w:sz w:val="28"/>
          <w:szCs w:val="28"/>
        </w:rPr>
        <w:lastRenderedPageBreak/>
        <w:t>сроки предоставления государственной услуги;</w:t>
      </w:r>
    </w:p>
    <w:p w:rsidR="001709E3" w:rsidRPr="00B96EE1" w:rsidRDefault="001709E3" w:rsidP="00834D68">
      <w:pPr>
        <w:pStyle w:val="afb"/>
        <w:tabs>
          <w:tab w:val="left" w:pos="0"/>
          <w:tab w:val="left" w:pos="1276"/>
        </w:tabs>
        <w:ind w:left="0" w:firstLine="709"/>
        <w:jc w:val="both"/>
        <w:rPr>
          <w:sz w:val="28"/>
          <w:szCs w:val="28"/>
        </w:rPr>
      </w:pPr>
      <w:r w:rsidRPr="00B96EE1">
        <w:rPr>
          <w:sz w:val="28"/>
          <w:szCs w:val="28"/>
        </w:rPr>
        <w:t>сведения о дополнительных (сопутствующих) услугах, а также об услугах, необходимых и обязательных для предоставления государственной услуги, размерах и порядке их оплаты;</w:t>
      </w:r>
    </w:p>
    <w:p w:rsidR="001709E3" w:rsidRPr="00B96EE1" w:rsidRDefault="001709E3" w:rsidP="00834D68">
      <w:pPr>
        <w:pStyle w:val="afb"/>
        <w:tabs>
          <w:tab w:val="left" w:pos="0"/>
          <w:tab w:val="left" w:pos="1276"/>
        </w:tabs>
        <w:ind w:left="0" w:firstLine="709"/>
        <w:jc w:val="both"/>
        <w:rPr>
          <w:sz w:val="28"/>
          <w:szCs w:val="28"/>
        </w:rPr>
      </w:pPr>
      <w:r w:rsidRPr="00B96EE1">
        <w:rPr>
          <w:sz w:val="28"/>
          <w:szCs w:val="28"/>
        </w:rPr>
        <w:t>порядок обжалования действий (бездействия), а также решений уполномоченных органов, многофункциональных центров, а также их должностных лиц, государственных служащих, работников;</w:t>
      </w:r>
    </w:p>
    <w:p w:rsidR="001709E3" w:rsidRPr="00B96EE1" w:rsidRDefault="001709E3" w:rsidP="00834D68">
      <w:pPr>
        <w:pStyle w:val="afb"/>
        <w:tabs>
          <w:tab w:val="left" w:pos="0"/>
          <w:tab w:val="left" w:pos="1276"/>
        </w:tabs>
        <w:ind w:left="0" w:firstLine="709"/>
        <w:jc w:val="both"/>
        <w:rPr>
          <w:sz w:val="28"/>
          <w:szCs w:val="28"/>
        </w:rPr>
      </w:pPr>
      <w:r w:rsidRPr="00B96EE1">
        <w:rPr>
          <w:sz w:val="28"/>
          <w:szCs w:val="28"/>
        </w:rPr>
        <w:t>информация о предусмотренной законодательством Российской Федерации ответственности должностных лиц уполномоченных органов, государственных служащих, многофункциональных центров, работников многофункциональных центров, за нарушение порядка предоставления государственных услуг;</w:t>
      </w:r>
    </w:p>
    <w:p w:rsidR="001709E3" w:rsidRPr="00B96EE1" w:rsidRDefault="001709E3" w:rsidP="00834D68">
      <w:pPr>
        <w:pStyle w:val="afb"/>
        <w:tabs>
          <w:tab w:val="left" w:pos="0"/>
          <w:tab w:val="left" w:pos="1276"/>
        </w:tabs>
        <w:ind w:left="0" w:firstLine="709"/>
        <w:jc w:val="both"/>
        <w:rPr>
          <w:sz w:val="28"/>
          <w:szCs w:val="28"/>
        </w:rPr>
      </w:pPr>
      <w:r w:rsidRPr="00B96EE1">
        <w:rPr>
          <w:sz w:val="28"/>
          <w:szCs w:val="28"/>
        </w:rPr>
        <w:t>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1709E3" w:rsidRPr="00B96EE1" w:rsidRDefault="001709E3" w:rsidP="00834D68">
      <w:pPr>
        <w:pStyle w:val="afb"/>
        <w:tabs>
          <w:tab w:val="left" w:pos="0"/>
          <w:tab w:val="left" w:pos="1276"/>
        </w:tabs>
        <w:ind w:left="0" w:firstLine="709"/>
        <w:jc w:val="both"/>
        <w:rPr>
          <w:sz w:val="28"/>
          <w:szCs w:val="28"/>
        </w:rPr>
      </w:pPr>
      <w:r w:rsidRPr="00B96EE1">
        <w:rPr>
          <w:sz w:val="28"/>
          <w:szCs w:val="28"/>
        </w:rPr>
        <w:t>место нахождения и графики работы многофункциональных центров на территории Удмуртской Республики;</w:t>
      </w:r>
    </w:p>
    <w:p w:rsidR="001709E3" w:rsidRPr="00B96EE1" w:rsidRDefault="001709E3" w:rsidP="00834D68">
      <w:pPr>
        <w:pStyle w:val="afb"/>
        <w:tabs>
          <w:tab w:val="left" w:pos="0"/>
          <w:tab w:val="left" w:pos="1276"/>
        </w:tabs>
        <w:ind w:left="0" w:firstLine="709"/>
        <w:jc w:val="both"/>
        <w:rPr>
          <w:sz w:val="28"/>
          <w:szCs w:val="28"/>
        </w:rPr>
      </w:pPr>
      <w:r w:rsidRPr="00B96EE1">
        <w:rPr>
          <w:sz w:val="28"/>
          <w:szCs w:val="28"/>
        </w:rPr>
        <w:t>информация по вопросам участия граждан в оценке качества предоставления государственных услуг.</w:t>
      </w:r>
    </w:p>
    <w:p w:rsidR="001709E3" w:rsidRPr="00B96EE1" w:rsidRDefault="001709E3" w:rsidP="00834D68">
      <w:pPr>
        <w:pStyle w:val="afb"/>
        <w:numPr>
          <w:ilvl w:val="0"/>
          <w:numId w:val="2"/>
        </w:numPr>
        <w:tabs>
          <w:tab w:val="left" w:pos="1134"/>
        </w:tabs>
        <w:ind w:left="0" w:firstLine="709"/>
        <w:jc w:val="both"/>
        <w:rPr>
          <w:sz w:val="28"/>
          <w:szCs w:val="28"/>
        </w:rPr>
      </w:pPr>
      <w:r w:rsidRPr="00B96EE1">
        <w:rPr>
          <w:sz w:val="28"/>
          <w:szCs w:val="28"/>
        </w:rPr>
        <w:t>На официальном сайте многофункционального центра в сети «Интернет» (</w:t>
      </w:r>
      <w:r w:rsidRPr="00B96EE1">
        <w:rPr>
          <w:sz w:val="28"/>
          <w:szCs w:val="28"/>
          <w:lang w:val="en-US"/>
        </w:rPr>
        <w:t>www</w:t>
      </w:r>
      <w:r w:rsidRPr="00B96EE1">
        <w:rPr>
          <w:sz w:val="28"/>
          <w:szCs w:val="28"/>
        </w:rPr>
        <w:t>.</w:t>
      </w:r>
      <w:proofErr w:type="spellStart"/>
      <w:r w:rsidRPr="00B96EE1">
        <w:rPr>
          <w:sz w:val="28"/>
          <w:szCs w:val="28"/>
          <w:lang w:val="en-US"/>
        </w:rPr>
        <w:t>mfcur</w:t>
      </w:r>
      <w:proofErr w:type="spellEnd"/>
      <w:r w:rsidRPr="00B96EE1">
        <w:rPr>
          <w:sz w:val="28"/>
          <w:szCs w:val="28"/>
        </w:rPr>
        <w:t>.</w:t>
      </w:r>
      <w:proofErr w:type="spellStart"/>
      <w:r w:rsidRPr="00B96EE1">
        <w:rPr>
          <w:sz w:val="28"/>
          <w:szCs w:val="28"/>
          <w:lang w:val="en-US"/>
        </w:rPr>
        <w:t>ru</w:t>
      </w:r>
      <w:proofErr w:type="spellEnd"/>
      <w:r w:rsidRPr="00B96EE1">
        <w:rPr>
          <w:sz w:val="28"/>
          <w:szCs w:val="28"/>
        </w:rPr>
        <w:t>) размещается следующая информация:</w:t>
      </w:r>
    </w:p>
    <w:p w:rsidR="001709E3" w:rsidRPr="00B96EE1" w:rsidRDefault="001709E3" w:rsidP="00834D68">
      <w:pPr>
        <w:pStyle w:val="afb"/>
        <w:tabs>
          <w:tab w:val="left" w:pos="0"/>
          <w:tab w:val="left" w:pos="1134"/>
        </w:tabs>
        <w:ind w:left="0" w:firstLine="709"/>
        <w:jc w:val="both"/>
        <w:rPr>
          <w:sz w:val="28"/>
          <w:szCs w:val="28"/>
        </w:rPr>
      </w:pPr>
      <w:r w:rsidRPr="00B96EE1">
        <w:rPr>
          <w:sz w:val="28"/>
          <w:szCs w:val="28"/>
        </w:rPr>
        <w:t>место нахождения и графики работы многофункциональных центров на территории Удмуртской Республики;</w:t>
      </w:r>
    </w:p>
    <w:p w:rsidR="001709E3" w:rsidRPr="00B96EE1" w:rsidRDefault="001709E3" w:rsidP="00834D68">
      <w:pPr>
        <w:pStyle w:val="afb"/>
        <w:tabs>
          <w:tab w:val="left" w:pos="0"/>
          <w:tab w:val="left" w:pos="1134"/>
        </w:tabs>
        <w:ind w:left="0" w:firstLine="709"/>
        <w:jc w:val="both"/>
        <w:rPr>
          <w:sz w:val="28"/>
          <w:szCs w:val="28"/>
        </w:rPr>
      </w:pPr>
      <w:r w:rsidRPr="00B96EE1">
        <w:rPr>
          <w:sz w:val="28"/>
          <w:szCs w:val="28"/>
        </w:rPr>
        <w:t>контактная информация многофункциональных центров;</w:t>
      </w:r>
    </w:p>
    <w:p w:rsidR="001709E3" w:rsidRPr="00B96EE1" w:rsidRDefault="001709E3" w:rsidP="00834D68">
      <w:pPr>
        <w:pStyle w:val="afb"/>
        <w:tabs>
          <w:tab w:val="left" w:pos="0"/>
          <w:tab w:val="left" w:pos="1134"/>
        </w:tabs>
        <w:ind w:left="0" w:firstLine="709"/>
        <w:jc w:val="both"/>
        <w:rPr>
          <w:sz w:val="28"/>
          <w:szCs w:val="28"/>
        </w:rPr>
      </w:pPr>
      <w:r w:rsidRPr="00B96EE1">
        <w:rPr>
          <w:sz w:val="28"/>
          <w:szCs w:val="28"/>
        </w:rPr>
        <w:t>перечень государственных и муниципальных услуг, предоставляемых в многофункциональных центрах;</w:t>
      </w:r>
    </w:p>
    <w:p w:rsidR="001709E3" w:rsidRPr="00B96EE1" w:rsidRDefault="001709E3" w:rsidP="00834D68">
      <w:pPr>
        <w:pStyle w:val="afb"/>
        <w:tabs>
          <w:tab w:val="left" w:pos="0"/>
          <w:tab w:val="left" w:pos="1134"/>
        </w:tabs>
        <w:ind w:left="0" w:firstLine="709"/>
        <w:jc w:val="both"/>
        <w:rPr>
          <w:sz w:val="28"/>
          <w:szCs w:val="28"/>
        </w:rPr>
      </w:pPr>
      <w:r w:rsidRPr="00B96EE1">
        <w:rPr>
          <w:sz w:val="28"/>
          <w:szCs w:val="28"/>
        </w:rPr>
        <w:t>информация по вопросам участия граждан в оценке качества предоставления государственных услуг.</w:t>
      </w:r>
    </w:p>
    <w:p w:rsidR="00930188" w:rsidRPr="00B96EE1" w:rsidRDefault="001709E3" w:rsidP="00834D68">
      <w:pPr>
        <w:pStyle w:val="afb"/>
        <w:numPr>
          <w:ilvl w:val="0"/>
          <w:numId w:val="2"/>
        </w:numPr>
        <w:tabs>
          <w:tab w:val="left" w:pos="1134"/>
        </w:tabs>
        <w:ind w:left="0" w:firstLine="709"/>
        <w:jc w:val="both"/>
        <w:rPr>
          <w:sz w:val="28"/>
          <w:szCs w:val="28"/>
        </w:rPr>
      </w:pPr>
      <w:r w:rsidRPr="00B96EE1">
        <w:rPr>
          <w:sz w:val="28"/>
          <w:szCs w:val="28"/>
        </w:rPr>
        <w:t>При предоставлении государственной услуги работник многофункционального центра информирует заявителя (его представителя) о возможности и способах его участия в оценке качества предоставленной государственной услуги.</w:t>
      </w:r>
    </w:p>
    <w:p w:rsidR="00930188" w:rsidRPr="00B96EE1" w:rsidRDefault="001709E3" w:rsidP="00834D68">
      <w:pPr>
        <w:pStyle w:val="afb"/>
        <w:numPr>
          <w:ilvl w:val="0"/>
          <w:numId w:val="2"/>
        </w:numPr>
        <w:tabs>
          <w:tab w:val="left" w:pos="1134"/>
        </w:tabs>
        <w:ind w:left="0" w:firstLine="709"/>
        <w:jc w:val="both"/>
        <w:rPr>
          <w:sz w:val="28"/>
          <w:szCs w:val="28"/>
        </w:rPr>
      </w:pPr>
      <w:r w:rsidRPr="00B96EE1">
        <w:rPr>
          <w:sz w:val="28"/>
          <w:szCs w:val="28"/>
        </w:rPr>
        <w:t>На Едином портале государственных услуг и Региональном портале государственных услуг информация размещается в порядке, установленном законодательством.</w:t>
      </w:r>
    </w:p>
    <w:p w:rsidR="00930188" w:rsidRPr="00B96EE1" w:rsidRDefault="001709E3" w:rsidP="00834D68">
      <w:pPr>
        <w:pStyle w:val="afb"/>
        <w:numPr>
          <w:ilvl w:val="0"/>
          <w:numId w:val="2"/>
        </w:numPr>
        <w:tabs>
          <w:tab w:val="left" w:pos="1134"/>
        </w:tabs>
        <w:ind w:left="0" w:firstLine="709"/>
        <w:jc w:val="both"/>
        <w:rPr>
          <w:sz w:val="28"/>
          <w:szCs w:val="28"/>
        </w:rPr>
      </w:pPr>
      <w:r w:rsidRPr="00B96EE1">
        <w:rPr>
          <w:sz w:val="28"/>
          <w:szCs w:val="28"/>
        </w:rPr>
        <w:t xml:space="preserve">На информационных стендах в местах предоставления государственной услуги, официальном сайте Министерства, Едином портале государственных услуг и Региональном портале государственных услуг размещается информация о месте нахождения, графиках работы, справочных телефонах, адресах электронной почты и официальных сайтов Министерства, территориальных органов Министерства, месте нахождения и графиках работы многофункциональных центров, осуществляющих прием документов на соответствующей территории (далее – справочная информация). </w:t>
      </w:r>
    </w:p>
    <w:p w:rsidR="00930188" w:rsidRPr="00B96EE1" w:rsidRDefault="001709E3" w:rsidP="00834D68">
      <w:pPr>
        <w:pStyle w:val="afb"/>
        <w:numPr>
          <w:ilvl w:val="0"/>
          <w:numId w:val="2"/>
        </w:numPr>
        <w:tabs>
          <w:tab w:val="left" w:pos="1134"/>
        </w:tabs>
        <w:ind w:left="0" w:firstLine="709"/>
        <w:jc w:val="both"/>
        <w:rPr>
          <w:sz w:val="28"/>
          <w:szCs w:val="28"/>
        </w:rPr>
      </w:pPr>
      <w:r w:rsidRPr="00B96EE1">
        <w:rPr>
          <w:sz w:val="28"/>
          <w:szCs w:val="28"/>
        </w:rPr>
        <w:lastRenderedPageBreak/>
        <w:t>Информирование при личном обращении или по телефону осуществляется в соответствии с графиком работы территориального органа Министерства.</w:t>
      </w:r>
    </w:p>
    <w:p w:rsidR="001709E3" w:rsidRPr="00B96EE1" w:rsidRDefault="001709E3" w:rsidP="00834D68">
      <w:pPr>
        <w:pStyle w:val="afb"/>
        <w:numPr>
          <w:ilvl w:val="0"/>
          <w:numId w:val="2"/>
        </w:numPr>
        <w:tabs>
          <w:tab w:val="left" w:pos="1134"/>
        </w:tabs>
        <w:ind w:left="0" w:firstLine="709"/>
        <w:jc w:val="both"/>
        <w:rPr>
          <w:sz w:val="28"/>
          <w:szCs w:val="28"/>
        </w:rPr>
      </w:pPr>
      <w:r w:rsidRPr="00B96EE1">
        <w:rPr>
          <w:sz w:val="28"/>
          <w:szCs w:val="28"/>
        </w:rPr>
        <w:t>Должностное лицо, осуществляющее прием (принявшее вызов по телефону), должно представиться: назвать фамилию, имя, отчество (при наличии), должность, полное наименование территориального органа Министерства, дать ответы на поставленные вопросы и перечислить действия, которые следует предпринять гражданину.</w:t>
      </w:r>
    </w:p>
    <w:p w:rsidR="001709E3" w:rsidRPr="00B96EE1" w:rsidRDefault="001709E3" w:rsidP="00834D68">
      <w:pPr>
        <w:pStyle w:val="afb"/>
        <w:tabs>
          <w:tab w:val="left" w:pos="0"/>
          <w:tab w:val="left" w:pos="1134"/>
        </w:tabs>
        <w:ind w:left="0" w:firstLine="709"/>
        <w:jc w:val="both"/>
        <w:rPr>
          <w:sz w:val="28"/>
          <w:szCs w:val="28"/>
        </w:rPr>
      </w:pPr>
      <w:r w:rsidRPr="00B96EE1">
        <w:rPr>
          <w:sz w:val="28"/>
          <w:szCs w:val="28"/>
        </w:rPr>
        <w:t>При необходимости должностное лицо, осуществляющее прием (принявшее вызов по телефону), обязано сообщить график приема граждан территориальным органом Министерства, предоставляющим государственную услугу, точный почтовый адрес, способ проезда к нему, а также требования к письменному обращению.</w:t>
      </w:r>
    </w:p>
    <w:p w:rsidR="001709E3" w:rsidRPr="00B96EE1" w:rsidRDefault="001709E3" w:rsidP="00834D68">
      <w:pPr>
        <w:pStyle w:val="afb"/>
        <w:numPr>
          <w:ilvl w:val="0"/>
          <w:numId w:val="2"/>
        </w:numPr>
        <w:tabs>
          <w:tab w:val="left" w:pos="1134"/>
        </w:tabs>
        <w:ind w:left="0" w:firstLine="709"/>
        <w:jc w:val="both"/>
        <w:rPr>
          <w:sz w:val="28"/>
          <w:szCs w:val="28"/>
        </w:rPr>
      </w:pPr>
      <w:r w:rsidRPr="00B96EE1">
        <w:rPr>
          <w:sz w:val="28"/>
          <w:szCs w:val="28"/>
        </w:rPr>
        <w:t>Разговор по телефону не должен продолжаться более 10 минут.</w:t>
      </w:r>
    </w:p>
    <w:p w:rsidR="001709E3" w:rsidRPr="00B96EE1" w:rsidRDefault="001709E3" w:rsidP="00834D68">
      <w:pPr>
        <w:pStyle w:val="afb"/>
        <w:tabs>
          <w:tab w:val="left" w:pos="0"/>
          <w:tab w:val="left" w:pos="1134"/>
        </w:tabs>
        <w:ind w:left="0" w:firstLine="709"/>
        <w:jc w:val="both"/>
        <w:rPr>
          <w:sz w:val="28"/>
          <w:szCs w:val="28"/>
        </w:rPr>
      </w:pPr>
      <w:r w:rsidRPr="00B96EE1">
        <w:rPr>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1709E3" w:rsidRPr="00B96EE1" w:rsidRDefault="001709E3" w:rsidP="00834D68">
      <w:pPr>
        <w:pStyle w:val="afb"/>
        <w:tabs>
          <w:tab w:val="left" w:pos="0"/>
          <w:tab w:val="left" w:pos="1134"/>
        </w:tabs>
        <w:ind w:left="0" w:firstLine="709"/>
        <w:jc w:val="both"/>
        <w:rPr>
          <w:sz w:val="28"/>
          <w:szCs w:val="28"/>
        </w:rPr>
      </w:pPr>
      <w:r w:rsidRPr="00B96EE1">
        <w:rPr>
          <w:sz w:val="28"/>
          <w:szCs w:val="28"/>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1709E3" w:rsidRPr="00B96EE1" w:rsidRDefault="001709E3" w:rsidP="00834D68">
      <w:pPr>
        <w:pStyle w:val="afb"/>
        <w:numPr>
          <w:ilvl w:val="0"/>
          <w:numId w:val="2"/>
        </w:numPr>
        <w:tabs>
          <w:tab w:val="left" w:pos="1134"/>
        </w:tabs>
        <w:ind w:left="0" w:firstLine="709"/>
        <w:jc w:val="both"/>
        <w:rPr>
          <w:sz w:val="28"/>
          <w:szCs w:val="28"/>
        </w:rPr>
      </w:pPr>
      <w:r w:rsidRPr="00B96EE1">
        <w:rPr>
          <w:sz w:val="28"/>
          <w:szCs w:val="28"/>
        </w:rPr>
        <w:t>Информирование в письменной форме осуществляется на основании письменного обращения гражданина в порядке, установленном законодательством о рассмотрении обращений граждан.</w:t>
      </w:r>
    </w:p>
    <w:p w:rsidR="001709E3" w:rsidRPr="00B96EE1" w:rsidRDefault="001709E3" w:rsidP="00834D68">
      <w:pPr>
        <w:pStyle w:val="afb"/>
        <w:numPr>
          <w:ilvl w:val="0"/>
          <w:numId w:val="2"/>
        </w:numPr>
        <w:tabs>
          <w:tab w:val="left" w:pos="1134"/>
        </w:tabs>
        <w:ind w:left="0" w:firstLine="709"/>
        <w:jc w:val="both"/>
        <w:rPr>
          <w:sz w:val="28"/>
          <w:szCs w:val="28"/>
        </w:rPr>
      </w:pPr>
      <w:r w:rsidRPr="00B96EE1">
        <w:rPr>
          <w:sz w:val="28"/>
          <w:szCs w:val="28"/>
        </w:rPr>
        <w:t xml:space="preserve">При предоставлении в ходе информирования гражданину информации, относящейся к его персональным данным, должностное лицо, осуществляющее прием (принявшее вызов по телефону, рассматривающее письменное обращение), идентифицирует личность гражданина путем проверки </w:t>
      </w:r>
      <w:proofErr w:type="gramStart"/>
      <w:r w:rsidRPr="00B96EE1">
        <w:rPr>
          <w:sz w:val="28"/>
          <w:szCs w:val="28"/>
        </w:rPr>
        <w:t>корректности</w:t>
      </w:r>
      <w:proofErr w:type="gramEnd"/>
      <w:r w:rsidRPr="00B96EE1">
        <w:rPr>
          <w:sz w:val="28"/>
          <w:szCs w:val="28"/>
        </w:rPr>
        <w:t xml:space="preserve"> названных гражданином фамилии, имени, отчества (при наличии), данных документа, удостоверяющего личность, информации, указанной в письменном обращении.</w:t>
      </w:r>
    </w:p>
    <w:p w:rsidR="001709E3" w:rsidRPr="00B96EE1" w:rsidRDefault="001709E3" w:rsidP="00834D68">
      <w:pPr>
        <w:pStyle w:val="afb"/>
        <w:numPr>
          <w:ilvl w:val="0"/>
          <w:numId w:val="2"/>
        </w:numPr>
        <w:tabs>
          <w:tab w:val="left" w:pos="1134"/>
        </w:tabs>
        <w:ind w:left="0" w:firstLine="709"/>
        <w:jc w:val="both"/>
        <w:rPr>
          <w:sz w:val="28"/>
          <w:szCs w:val="28"/>
        </w:rPr>
      </w:pPr>
      <w:r w:rsidRPr="00B96EE1">
        <w:rPr>
          <w:sz w:val="28"/>
          <w:szCs w:val="28"/>
        </w:rPr>
        <w:t>Информация о порядке и сроках предоставления государственной услуги, размещенная на Едином портале государственных услуг, Региональном портале государственных услуг и официальном сайте Министерства, предоставляется гражданину бесплатно.</w:t>
      </w:r>
    </w:p>
    <w:p w:rsidR="001709E3" w:rsidRPr="00B96EE1" w:rsidRDefault="001709E3" w:rsidP="00834D68">
      <w:pPr>
        <w:pStyle w:val="afb"/>
        <w:numPr>
          <w:ilvl w:val="0"/>
          <w:numId w:val="2"/>
        </w:numPr>
        <w:tabs>
          <w:tab w:val="left" w:pos="1134"/>
        </w:tabs>
        <w:ind w:left="0" w:firstLine="709"/>
        <w:jc w:val="both"/>
        <w:rPr>
          <w:sz w:val="28"/>
          <w:szCs w:val="28"/>
        </w:rPr>
      </w:pPr>
      <w:r w:rsidRPr="00B96EE1">
        <w:rPr>
          <w:sz w:val="28"/>
          <w:szCs w:val="28"/>
        </w:rPr>
        <w:t xml:space="preserve">Доступ к информации о сроках и порядке предоставления государственной услуги осуществляется без выполнения гражданином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B96EE1">
        <w:rPr>
          <w:sz w:val="28"/>
          <w:szCs w:val="28"/>
        </w:rPr>
        <w:t>авторизацию гражданина</w:t>
      </w:r>
      <w:proofErr w:type="gramEnd"/>
      <w:r w:rsidRPr="00B96EE1">
        <w:rPr>
          <w:sz w:val="28"/>
          <w:szCs w:val="28"/>
        </w:rPr>
        <w:t xml:space="preserve"> или предоставление им персональных данных.</w:t>
      </w:r>
    </w:p>
    <w:p w:rsidR="001709E3" w:rsidRPr="00B96EE1" w:rsidRDefault="001709E3" w:rsidP="00834D68">
      <w:pPr>
        <w:pStyle w:val="afb"/>
        <w:numPr>
          <w:ilvl w:val="0"/>
          <w:numId w:val="2"/>
        </w:numPr>
        <w:tabs>
          <w:tab w:val="left" w:pos="1134"/>
        </w:tabs>
        <w:ind w:left="0" w:firstLine="709"/>
        <w:jc w:val="both"/>
        <w:rPr>
          <w:sz w:val="28"/>
          <w:szCs w:val="28"/>
        </w:rPr>
      </w:pPr>
      <w:r w:rsidRPr="00B96EE1">
        <w:rPr>
          <w:sz w:val="28"/>
          <w:szCs w:val="28"/>
        </w:rPr>
        <w:t xml:space="preserve">Информирование заявителя (его представителя) о ходе предоставления государственной услуги осуществляется при личном обращении заявителя (его представителя) в территориальный орган Министерства, многофункциональный центр, по телефону и (или) путем направления сведений о ходе предоставления </w:t>
      </w:r>
      <w:r w:rsidRPr="00B96EE1">
        <w:rPr>
          <w:sz w:val="28"/>
          <w:szCs w:val="28"/>
        </w:rPr>
        <w:lastRenderedPageBreak/>
        <w:t>государственной услуги в формате текстовых сообщений посредством электронной почты либо с использованием сервисов Единого портала государственных услуг, Регионального портала государственных услуг при наличии письменного согласия заявителя (его представителя) об информировании его указанным способом.</w:t>
      </w:r>
    </w:p>
    <w:p w:rsidR="00ED74D1" w:rsidRPr="00B96EE1" w:rsidRDefault="00ED74D1" w:rsidP="00834D68">
      <w:pPr>
        <w:pStyle w:val="afb"/>
        <w:tabs>
          <w:tab w:val="left" w:pos="0"/>
          <w:tab w:val="left" w:pos="1134"/>
          <w:tab w:val="left" w:pos="1276"/>
        </w:tabs>
        <w:autoSpaceDE w:val="0"/>
        <w:autoSpaceDN w:val="0"/>
        <w:adjustRightInd w:val="0"/>
        <w:ind w:left="0" w:firstLine="709"/>
        <w:jc w:val="center"/>
        <w:rPr>
          <w:rFonts w:eastAsia="Arial Unicode MS"/>
          <w:sz w:val="28"/>
          <w:szCs w:val="28"/>
        </w:rPr>
      </w:pPr>
    </w:p>
    <w:p w:rsidR="00C21317" w:rsidRPr="00B96EE1" w:rsidRDefault="00C21317" w:rsidP="00834D68">
      <w:pPr>
        <w:tabs>
          <w:tab w:val="left" w:pos="0"/>
          <w:tab w:val="left" w:pos="1276"/>
        </w:tabs>
        <w:ind w:firstLine="709"/>
        <w:jc w:val="center"/>
        <w:rPr>
          <w:b/>
          <w:sz w:val="28"/>
          <w:szCs w:val="28"/>
        </w:rPr>
      </w:pPr>
      <w:r w:rsidRPr="00B96EE1">
        <w:rPr>
          <w:b/>
          <w:sz w:val="28"/>
          <w:szCs w:val="28"/>
          <w:lang w:val="en-US"/>
        </w:rPr>
        <w:t>II</w:t>
      </w:r>
      <w:r w:rsidRPr="00B96EE1">
        <w:rPr>
          <w:b/>
          <w:sz w:val="28"/>
          <w:szCs w:val="28"/>
        </w:rPr>
        <w:t>. Стандарт предоставления государственной услуги</w:t>
      </w:r>
    </w:p>
    <w:p w:rsidR="000B75E5" w:rsidRPr="00B96EE1" w:rsidRDefault="000B75E5" w:rsidP="00834D68">
      <w:pPr>
        <w:tabs>
          <w:tab w:val="left" w:pos="0"/>
          <w:tab w:val="left" w:pos="1276"/>
        </w:tabs>
        <w:ind w:firstLine="709"/>
        <w:jc w:val="center"/>
      </w:pPr>
    </w:p>
    <w:p w:rsidR="00C21317" w:rsidRPr="00B96EE1" w:rsidRDefault="00C21317" w:rsidP="00834D68">
      <w:pPr>
        <w:pStyle w:val="ConsPlusNormal"/>
        <w:widowControl/>
        <w:tabs>
          <w:tab w:val="left" w:pos="0"/>
          <w:tab w:val="left" w:pos="567"/>
          <w:tab w:val="left" w:pos="851"/>
          <w:tab w:val="left" w:pos="1276"/>
          <w:tab w:val="left" w:pos="1418"/>
        </w:tabs>
        <w:ind w:firstLine="709"/>
        <w:jc w:val="center"/>
        <w:outlineLvl w:val="1"/>
        <w:rPr>
          <w:rFonts w:ascii="Times New Roman" w:hAnsi="Times New Roman"/>
          <w:b/>
          <w:sz w:val="28"/>
          <w:szCs w:val="28"/>
        </w:rPr>
      </w:pPr>
      <w:r w:rsidRPr="00B96EE1">
        <w:rPr>
          <w:rFonts w:ascii="Times New Roman" w:hAnsi="Times New Roman"/>
          <w:b/>
          <w:sz w:val="28"/>
          <w:szCs w:val="28"/>
        </w:rPr>
        <w:t>Наименование государственной услуги</w:t>
      </w:r>
      <w:r w:rsidR="00930188" w:rsidRPr="00B96EE1">
        <w:rPr>
          <w:rFonts w:ascii="Times New Roman" w:hAnsi="Times New Roman"/>
          <w:b/>
          <w:sz w:val="28"/>
          <w:szCs w:val="28"/>
        </w:rPr>
        <w:t>, краткое наименование государственной услуги</w:t>
      </w:r>
    </w:p>
    <w:p w:rsidR="000B75E5" w:rsidRPr="00B96EE1" w:rsidRDefault="000B75E5" w:rsidP="00834D68">
      <w:pPr>
        <w:pStyle w:val="ConsPlusNormal"/>
        <w:widowControl/>
        <w:tabs>
          <w:tab w:val="left" w:pos="0"/>
          <w:tab w:val="left" w:pos="567"/>
          <w:tab w:val="left" w:pos="851"/>
          <w:tab w:val="left" w:pos="1276"/>
          <w:tab w:val="left" w:pos="1418"/>
        </w:tabs>
        <w:ind w:firstLine="709"/>
        <w:jc w:val="center"/>
        <w:outlineLvl w:val="1"/>
        <w:rPr>
          <w:rFonts w:ascii="Times New Roman" w:hAnsi="Times New Roman"/>
          <w:b/>
          <w:sz w:val="28"/>
          <w:szCs w:val="28"/>
        </w:rPr>
      </w:pPr>
    </w:p>
    <w:p w:rsidR="00930188" w:rsidRPr="00B96EE1" w:rsidRDefault="00AE4C00" w:rsidP="00834D68">
      <w:pPr>
        <w:pStyle w:val="afb"/>
        <w:numPr>
          <w:ilvl w:val="0"/>
          <w:numId w:val="2"/>
        </w:numPr>
        <w:tabs>
          <w:tab w:val="left" w:pos="1134"/>
        </w:tabs>
        <w:ind w:left="0" w:firstLine="709"/>
        <w:jc w:val="both"/>
        <w:rPr>
          <w:sz w:val="28"/>
          <w:szCs w:val="28"/>
        </w:rPr>
      </w:pPr>
      <w:r w:rsidRPr="00B96EE1">
        <w:rPr>
          <w:sz w:val="28"/>
          <w:szCs w:val="28"/>
        </w:rPr>
        <w:t>Наименование государственной услуги – «</w:t>
      </w:r>
      <w:r w:rsidR="002332FB" w:rsidRPr="00B96EE1">
        <w:rPr>
          <w:sz w:val="28"/>
          <w:szCs w:val="28"/>
        </w:rPr>
        <w:t xml:space="preserve">Назначение и выплата ежемесячной денежной компенсации расходов на оплату жилого помещения и </w:t>
      </w:r>
      <w:proofErr w:type="gramStart"/>
      <w:r w:rsidR="002332FB" w:rsidRPr="00B96EE1">
        <w:rPr>
          <w:sz w:val="28"/>
          <w:szCs w:val="28"/>
        </w:rPr>
        <w:t>коммунальных услуг</w:t>
      </w:r>
      <w:proofErr w:type="gramEnd"/>
      <w:r w:rsidR="002332FB" w:rsidRPr="00B96EE1">
        <w:rPr>
          <w:sz w:val="28"/>
          <w:szCs w:val="28"/>
        </w:rPr>
        <w:t xml:space="preserve"> и доплаты к ней отдельным категориям граждан, проживающим в Удмуртской Республике, социальная поддержка которых является расходным обязательством федерального бюджета</w:t>
      </w:r>
      <w:r w:rsidRPr="00B96EE1">
        <w:rPr>
          <w:sz w:val="28"/>
          <w:szCs w:val="28"/>
        </w:rPr>
        <w:t>»</w:t>
      </w:r>
      <w:r w:rsidR="00C21317" w:rsidRPr="00B96EE1">
        <w:rPr>
          <w:sz w:val="28"/>
          <w:szCs w:val="28"/>
        </w:rPr>
        <w:t xml:space="preserve">. </w:t>
      </w:r>
    </w:p>
    <w:p w:rsidR="00930188" w:rsidRPr="00B96EE1" w:rsidRDefault="000056F5" w:rsidP="00834D68">
      <w:pPr>
        <w:pStyle w:val="afb"/>
        <w:tabs>
          <w:tab w:val="left" w:pos="1276"/>
        </w:tabs>
        <w:ind w:left="0" w:firstLine="709"/>
        <w:jc w:val="both"/>
        <w:rPr>
          <w:sz w:val="28"/>
          <w:szCs w:val="28"/>
        </w:rPr>
      </w:pPr>
      <w:r w:rsidRPr="00B96EE1">
        <w:rPr>
          <w:sz w:val="28"/>
          <w:szCs w:val="28"/>
        </w:rPr>
        <w:t>Краткое наименование государственной услуги – «Компенсация на оплату ЖКУ (ветеранам ВОВ; инвалидам; пострадавшим от радиационного воздействия; узникам концлагерей)».</w:t>
      </w:r>
    </w:p>
    <w:p w:rsidR="00097FE7" w:rsidRPr="00B96EE1" w:rsidRDefault="00097FE7" w:rsidP="00834D68">
      <w:pPr>
        <w:tabs>
          <w:tab w:val="left" w:pos="0"/>
          <w:tab w:val="left" w:pos="142"/>
          <w:tab w:val="left" w:pos="1276"/>
        </w:tabs>
        <w:autoSpaceDE w:val="0"/>
        <w:autoSpaceDN w:val="0"/>
        <w:adjustRightInd w:val="0"/>
        <w:ind w:firstLine="709"/>
        <w:jc w:val="center"/>
        <w:outlineLvl w:val="1"/>
        <w:rPr>
          <w:b/>
          <w:sz w:val="28"/>
          <w:szCs w:val="28"/>
        </w:rPr>
      </w:pPr>
    </w:p>
    <w:p w:rsidR="00124DB6" w:rsidRPr="00B96EE1" w:rsidRDefault="00053E46" w:rsidP="00834D68">
      <w:pPr>
        <w:tabs>
          <w:tab w:val="left" w:pos="142"/>
          <w:tab w:val="left" w:pos="993"/>
          <w:tab w:val="left" w:pos="1276"/>
        </w:tabs>
        <w:autoSpaceDE w:val="0"/>
        <w:autoSpaceDN w:val="0"/>
        <w:adjustRightInd w:val="0"/>
        <w:ind w:firstLine="709"/>
        <w:jc w:val="center"/>
        <w:outlineLvl w:val="1"/>
        <w:rPr>
          <w:b/>
          <w:sz w:val="28"/>
          <w:szCs w:val="28"/>
        </w:rPr>
      </w:pPr>
      <w:r w:rsidRPr="00B96EE1">
        <w:rPr>
          <w:b/>
          <w:sz w:val="28"/>
          <w:szCs w:val="28"/>
        </w:rPr>
        <w:t>Наименование органа, непосредственно предоставляющего государственную услугу</w:t>
      </w:r>
    </w:p>
    <w:p w:rsidR="00A51B45" w:rsidRPr="00B96EE1" w:rsidRDefault="00A51B45" w:rsidP="00834D68">
      <w:pPr>
        <w:tabs>
          <w:tab w:val="left" w:pos="0"/>
          <w:tab w:val="left" w:pos="142"/>
          <w:tab w:val="left" w:pos="1276"/>
        </w:tabs>
        <w:autoSpaceDE w:val="0"/>
        <w:autoSpaceDN w:val="0"/>
        <w:adjustRightInd w:val="0"/>
        <w:ind w:firstLine="709"/>
        <w:jc w:val="center"/>
        <w:outlineLvl w:val="1"/>
        <w:rPr>
          <w:b/>
          <w:sz w:val="28"/>
          <w:szCs w:val="28"/>
        </w:rPr>
      </w:pPr>
    </w:p>
    <w:p w:rsidR="000056F5" w:rsidRPr="00B96EE1" w:rsidRDefault="000056F5" w:rsidP="00834D68">
      <w:pPr>
        <w:pStyle w:val="ConsPlusNormal"/>
        <w:numPr>
          <w:ilvl w:val="0"/>
          <w:numId w:val="2"/>
        </w:numPr>
        <w:tabs>
          <w:tab w:val="left" w:pos="1134"/>
        </w:tabs>
        <w:ind w:left="0" w:firstLine="709"/>
        <w:jc w:val="both"/>
        <w:rPr>
          <w:rFonts w:ascii="Times New Roman" w:hAnsi="Times New Roman"/>
          <w:sz w:val="28"/>
          <w:szCs w:val="28"/>
        </w:rPr>
      </w:pPr>
      <w:r w:rsidRPr="00B96EE1">
        <w:rPr>
          <w:rFonts w:ascii="Times New Roman" w:hAnsi="Times New Roman"/>
          <w:sz w:val="28"/>
          <w:szCs w:val="28"/>
        </w:rPr>
        <w:t>Предоставление государственной услуги осуществляется территориальным органом Министерства по месту жительства (месту пребывания) заявителя (далее – территориальный орган).</w:t>
      </w:r>
    </w:p>
    <w:p w:rsidR="000056F5" w:rsidRPr="00B96EE1" w:rsidRDefault="000056F5" w:rsidP="00834D68">
      <w:pPr>
        <w:pStyle w:val="ConsPlusNormal"/>
        <w:numPr>
          <w:ilvl w:val="0"/>
          <w:numId w:val="2"/>
        </w:numPr>
        <w:tabs>
          <w:tab w:val="left" w:pos="1134"/>
        </w:tabs>
        <w:ind w:left="0" w:firstLine="709"/>
        <w:jc w:val="both"/>
        <w:rPr>
          <w:rFonts w:ascii="Times New Roman" w:hAnsi="Times New Roman"/>
          <w:sz w:val="28"/>
          <w:szCs w:val="28"/>
        </w:rPr>
      </w:pPr>
      <w:r w:rsidRPr="00B96EE1">
        <w:rPr>
          <w:rFonts w:ascii="Times New Roman" w:hAnsi="Times New Roman"/>
          <w:sz w:val="28"/>
          <w:szCs w:val="28"/>
        </w:rPr>
        <w:t>Министерство организует деятельность территориальных органов по предоставлению государственной услуги.</w:t>
      </w:r>
    </w:p>
    <w:p w:rsidR="000056F5" w:rsidRPr="00B96EE1" w:rsidRDefault="000056F5" w:rsidP="00834D68">
      <w:pPr>
        <w:pStyle w:val="ConsPlusNormal"/>
        <w:numPr>
          <w:ilvl w:val="0"/>
          <w:numId w:val="2"/>
        </w:numPr>
        <w:tabs>
          <w:tab w:val="left" w:pos="1134"/>
        </w:tabs>
        <w:ind w:left="0" w:firstLine="709"/>
        <w:jc w:val="both"/>
        <w:rPr>
          <w:rFonts w:ascii="Times New Roman" w:hAnsi="Times New Roman"/>
          <w:sz w:val="28"/>
          <w:szCs w:val="28"/>
        </w:rPr>
      </w:pPr>
      <w:r w:rsidRPr="00B96EE1">
        <w:rPr>
          <w:rFonts w:ascii="Times New Roman" w:hAnsi="Times New Roman"/>
          <w:sz w:val="28"/>
          <w:szCs w:val="28"/>
        </w:rPr>
        <w:t>В процессе предоставления государственной услуги территориальный орган взаимодействует с:</w:t>
      </w:r>
    </w:p>
    <w:p w:rsidR="00DA1ED8" w:rsidRPr="00B96EE1" w:rsidRDefault="00E820BC" w:rsidP="009E12BC">
      <w:pPr>
        <w:pStyle w:val="afb"/>
        <w:numPr>
          <w:ilvl w:val="0"/>
          <w:numId w:val="21"/>
        </w:numPr>
        <w:tabs>
          <w:tab w:val="left" w:pos="0"/>
          <w:tab w:val="left" w:pos="1134"/>
        </w:tabs>
        <w:autoSpaceDE w:val="0"/>
        <w:autoSpaceDN w:val="0"/>
        <w:adjustRightInd w:val="0"/>
        <w:ind w:left="0" w:firstLine="709"/>
        <w:jc w:val="both"/>
        <w:outlineLvl w:val="1"/>
        <w:rPr>
          <w:sz w:val="28"/>
          <w:szCs w:val="28"/>
        </w:rPr>
      </w:pPr>
      <w:r w:rsidRPr="00B96EE1">
        <w:rPr>
          <w:sz w:val="28"/>
          <w:szCs w:val="28"/>
        </w:rPr>
        <w:t>Министерство</w:t>
      </w:r>
      <w:r w:rsidR="00030D1E" w:rsidRPr="00B96EE1">
        <w:rPr>
          <w:sz w:val="28"/>
          <w:szCs w:val="28"/>
        </w:rPr>
        <w:t>м</w:t>
      </w:r>
      <w:r w:rsidRPr="00B96EE1">
        <w:rPr>
          <w:sz w:val="28"/>
          <w:szCs w:val="28"/>
        </w:rPr>
        <w:t xml:space="preserve"> внутренних дел Российской Федерации </w:t>
      </w:r>
      <w:r w:rsidR="00475B0F" w:rsidRPr="00B96EE1">
        <w:rPr>
          <w:sz w:val="28"/>
          <w:szCs w:val="28"/>
        </w:rPr>
        <w:t>в части предоставления документов (сведений)</w:t>
      </w:r>
      <w:r w:rsidR="00DA1ED8" w:rsidRPr="00B96EE1">
        <w:rPr>
          <w:sz w:val="28"/>
          <w:szCs w:val="28"/>
        </w:rPr>
        <w:t>:</w:t>
      </w:r>
    </w:p>
    <w:p w:rsidR="00DA1ED8" w:rsidRPr="00B96EE1" w:rsidRDefault="00DA1ED8" w:rsidP="00834D68">
      <w:pPr>
        <w:autoSpaceDE w:val="0"/>
        <w:autoSpaceDN w:val="0"/>
        <w:adjustRightInd w:val="0"/>
        <w:ind w:firstLine="709"/>
        <w:jc w:val="both"/>
        <w:outlineLvl w:val="1"/>
        <w:rPr>
          <w:sz w:val="28"/>
          <w:szCs w:val="28"/>
        </w:rPr>
      </w:pPr>
      <w:r w:rsidRPr="00B96EE1">
        <w:rPr>
          <w:sz w:val="28"/>
          <w:szCs w:val="28"/>
        </w:rPr>
        <w:t>о регистрации заявителя по месту жительства или месту пребывания на территории Удмуртской Республики;</w:t>
      </w:r>
    </w:p>
    <w:p w:rsidR="00DA1ED8" w:rsidRPr="00B96EE1" w:rsidRDefault="00DA1ED8" w:rsidP="00834D68">
      <w:pPr>
        <w:autoSpaceDE w:val="0"/>
        <w:autoSpaceDN w:val="0"/>
        <w:adjustRightInd w:val="0"/>
        <w:ind w:firstLine="709"/>
        <w:jc w:val="both"/>
        <w:outlineLvl w:val="1"/>
        <w:rPr>
          <w:sz w:val="28"/>
          <w:szCs w:val="28"/>
        </w:rPr>
      </w:pPr>
      <w:r w:rsidRPr="00B96EE1">
        <w:rPr>
          <w:sz w:val="28"/>
          <w:szCs w:val="28"/>
        </w:rPr>
        <w:t>о гражданах, зарегистрированных по месту жительства (месту пребывания) в жилом помещении совместно с заявителем;</w:t>
      </w:r>
    </w:p>
    <w:p w:rsidR="00DA1ED8" w:rsidRPr="00B96EE1" w:rsidRDefault="00030D1E" w:rsidP="009E12BC">
      <w:pPr>
        <w:pStyle w:val="afb"/>
        <w:numPr>
          <w:ilvl w:val="0"/>
          <w:numId w:val="21"/>
        </w:numPr>
        <w:tabs>
          <w:tab w:val="left" w:pos="0"/>
          <w:tab w:val="left" w:pos="709"/>
          <w:tab w:val="left" w:pos="1134"/>
        </w:tabs>
        <w:autoSpaceDE w:val="0"/>
        <w:autoSpaceDN w:val="0"/>
        <w:adjustRightInd w:val="0"/>
        <w:ind w:left="0" w:firstLine="709"/>
        <w:jc w:val="both"/>
        <w:outlineLvl w:val="1"/>
        <w:rPr>
          <w:sz w:val="28"/>
          <w:szCs w:val="28"/>
        </w:rPr>
      </w:pPr>
      <w:r w:rsidRPr="00B96EE1">
        <w:rPr>
          <w:sz w:val="28"/>
          <w:szCs w:val="28"/>
        </w:rPr>
        <w:t>Федеральной службой государственной регистрации, кадастра и картографии в части предоставления выписки из Единого государственного реестра недвижимости об имеющихся у заявителя объектах недвижимого имущества;</w:t>
      </w:r>
    </w:p>
    <w:p w:rsidR="00DA1ED8" w:rsidRPr="00B96EE1" w:rsidRDefault="0076419B" w:rsidP="009E12BC">
      <w:pPr>
        <w:pStyle w:val="afb"/>
        <w:numPr>
          <w:ilvl w:val="0"/>
          <w:numId w:val="21"/>
        </w:numPr>
        <w:tabs>
          <w:tab w:val="left" w:pos="0"/>
          <w:tab w:val="left" w:pos="709"/>
          <w:tab w:val="left" w:pos="1134"/>
        </w:tabs>
        <w:autoSpaceDE w:val="0"/>
        <w:autoSpaceDN w:val="0"/>
        <w:adjustRightInd w:val="0"/>
        <w:ind w:left="0" w:firstLine="709"/>
        <w:jc w:val="both"/>
        <w:outlineLvl w:val="1"/>
        <w:rPr>
          <w:sz w:val="28"/>
          <w:szCs w:val="28"/>
        </w:rPr>
      </w:pPr>
      <w:r w:rsidRPr="00B96EE1">
        <w:rPr>
          <w:sz w:val="28"/>
          <w:szCs w:val="28"/>
        </w:rPr>
        <w:t>органами социальной защиты населения в части предоставления</w:t>
      </w:r>
      <w:r w:rsidR="00030D1E" w:rsidRPr="00B96EE1">
        <w:rPr>
          <w:sz w:val="28"/>
          <w:szCs w:val="28"/>
        </w:rPr>
        <w:t xml:space="preserve"> документов (сведений)</w:t>
      </w:r>
      <w:r w:rsidR="00DA1ED8" w:rsidRPr="00B96EE1">
        <w:rPr>
          <w:sz w:val="28"/>
          <w:szCs w:val="28"/>
        </w:rPr>
        <w:t>:</w:t>
      </w:r>
    </w:p>
    <w:p w:rsidR="00DA1ED8" w:rsidRPr="00B96EE1" w:rsidRDefault="00030D1E" w:rsidP="00834D68">
      <w:pPr>
        <w:autoSpaceDE w:val="0"/>
        <w:autoSpaceDN w:val="0"/>
        <w:adjustRightInd w:val="0"/>
        <w:ind w:firstLine="709"/>
        <w:jc w:val="both"/>
        <w:outlineLvl w:val="1"/>
        <w:rPr>
          <w:sz w:val="28"/>
          <w:szCs w:val="28"/>
        </w:rPr>
      </w:pPr>
      <w:r w:rsidRPr="00B96EE1">
        <w:rPr>
          <w:sz w:val="28"/>
          <w:szCs w:val="28"/>
        </w:rPr>
        <w:t>о</w:t>
      </w:r>
      <w:r w:rsidR="0076419B" w:rsidRPr="00B96EE1">
        <w:rPr>
          <w:sz w:val="28"/>
          <w:szCs w:val="28"/>
        </w:rPr>
        <w:t xml:space="preserve"> неполучении </w:t>
      </w:r>
      <w:r w:rsidR="007F7AD4" w:rsidRPr="00B96EE1">
        <w:rPr>
          <w:sz w:val="28"/>
          <w:szCs w:val="28"/>
        </w:rPr>
        <w:t>заявителем</w:t>
      </w:r>
      <w:r w:rsidR="0076419B" w:rsidRPr="00B96EE1">
        <w:rPr>
          <w:sz w:val="28"/>
          <w:szCs w:val="28"/>
        </w:rPr>
        <w:t xml:space="preserve"> мер социальной поддержки по оплате жилого помещения и коммунальных услуг;</w:t>
      </w:r>
    </w:p>
    <w:p w:rsidR="00DA1ED8" w:rsidRPr="00B96EE1" w:rsidRDefault="0076419B" w:rsidP="00834D68">
      <w:pPr>
        <w:autoSpaceDE w:val="0"/>
        <w:autoSpaceDN w:val="0"/>
        <w:adjustRightInd w:val="0"/>
        <w:ind w:firstLine="709"/>
        <w:jc w:val="both"/>
        <w:outlineLvl w:val="1"/>
        <w:rPr>
          <w:sz w:val="28"/>
          <w:szCs w:val="28"/>
        </w:rPr>
      </w:pPr>
      <w:r w:rsidRPr="00B96EE1">
        <w:rPr>
          <w:sz w:val="28"/>
          <w:szCs w:val="28"/>
        </w:rPr>
        <w:lastRenderedPageBreak/>
        <w:t xml:space="preserve">о получении (неполучении) </w:t>
      </w:r>
      <w:r w:rsidR="000D4168" w:rsidRPr="00B96EE1">
        <w:rPr>
          <w:sz w:val="28"/>
          <w:szCs w:val="28"/>
        </w:rPr>
        <w:t>заявителем</w:t>
      </w:r>
      <w:r w:rsidRPr="00B96EE1">
        <w:rPr>
          <w:sz w:val="28"/>
          <w:szCs w:val="28"/>
        </w:rPr>
        <w:t xml:space="preserve"> мер социальной поддержки по оплате жилого помещения и коммунальных услуг с указанием размеров ежемесячной денежной компенсации, периода е</w:t>
      </w:r>
      <w:r w:rsidR="00243407" w:rsidRPr="00B96EE1">
        <w:rPr>
          <w:sz w:val="28"/>
          <w:szCs w:val="28"/>
        </w:rPr>
        <w:t>ё</w:t>
      </w:r>
      <w:r w:rsidRPr="00B96EE1">
        <w:rPr>
          <w:sz w:val="28"/>
          <w:szCs w:val="28"/>
        </w:rPr>
        <w:t xml:space="preserve"> </w:t>
      </w:r>
      <w:r w:rsidR="00580F8C" w:rsidRPr="00B96EE1">
        <w:rPr>
          <w:sz w:val="28"/>
          <w:szCs w:val="28"/>
        </w:rPr>
        <w:t>получения и даты снятия с уч</w:t>
      </w:r>
      <w:r w:rsidR="00243407" w:rsidRPr="00B96EE1">
        <w:rPr>
          <w:sz w:val="28"/>
          <w:szCs w:val="28"/>
        </w:rPr>
        <w:t>ё</w:t>
      </w:r>
      <w:r w:rsidR="00580F8C" w:rsidRPr="00B96EE1">
        <w:rPr>
          <w:sz w:val="28"/>
          <w:szCs w:val="28"/>
        </w:rPr>
        <w:t>та;</w:t>
      </w:r>
    </w:p>
    <w:p w:rsidR="00DA1ED8" w:rsidRPr="00B96EE1" w:rsidRDefault="00DA1ED8" w:rsidP="009E12BC">
      <w:pPr>
        <w:pStyle w:val="afb"/>
        <w:numPr>
          <w:ilvl w:val="0"/>
          <w:numId w:val="21"/>
        </w:numPr>
        <w:tabs>
          <w:tab w:val="left" w:pos="0"/>
          <w:tab w:val="left" w:pos="709"/>
          <w:tab w:val="left" w:pos="1134"/>
        </w:tabs>
        <w:autoSpaceDE w:val="0"/>
        <w:autoSpaceDN w:val="0"/>
        <w:adjustRightInd w:val="0"/>
        <w:ind w:left="0" w:firstLine="709"/>
        <w:jc w:val="both"/>
        <w:outlineLvl w:val="1"/>
        <w:rPr>
          <w:sz w:val="28"/>
          <w:szCs w:val="28"/>
        </w:rPr>
      </w:pPr>
      <w:r w:rsidRPr="00B96EE1">
        <w:rPr>
          <w:sz w:val="28"/>
          <w:szCs w:val="28"/>
        </w:rPr>
        <w:t>организациями</w:t>
      </w:r>
      <w:r w:rsidR="00030D1E" w:rsidRPr="00B96EE1">
        <w:rPr>
          <w:sz w:val="28"/>
          <w:szCs w:val="28"/>
        </w:rPr>
        <w:t>, осуществляющи</w:t>
      </w:r>
      <w:r w:rsidRPr="00B96EE1">
        <w:rPr>
          <w:sz w:val="28"/>
          <w:szCs w:val="28"/>
        </w:rPr>
        <w:t>ми</w:t>
      </w:r>
      <w:r w:rsidR="00030D1E" w:rsidRPr="00B96EE1">
        <w:rPr>
          <w:sz w:val="28"/>
          <w:szCs w:val="28"/>
        </w:rPr>
        <w:t xml:space="preserve"> начисление населению платежей по оплате жилого помещения и коммунальных услуг</w:t>
      </w:r>
      <w:r w:rsidRPr="00B96EE1">
        <w:rPr>
          <w:sz w:val="28"/>
          <w:szCs w:val="28"/>
        </w:rPr>
        <w:t xml:space="preserve"> в части</w:t>
      </w:r>
      <w:r w:rsidR="00030D1E" w:rsidRPr="00B96EE1">
        <w:rPr>
          <w:sz w:val="28"/>
          <w:szCs w:val="28"/>
        </w:rPr>
        <w:t xml:space="preserve"> предоставлени</w:t>
      </w:r>
      <w:r w:rsidRPr="00B96EE1">
        <w:rPr>
          <w:sz w:val="28"/>
          <w:szCs w:val="28"/>
        </w:rPr>
        <w:t>я документов (</w:t>
      </w:r>
      <w:r w:rsidR="00030D1E" w:rsidRPr="00B96EE1">
        <w:rPr>
          <w:sz w:val="28"/>
          <w:szCs w:val="28"/>
        </w:rPr>
        <w:t>сведений</w:t>
      </w:r>
      <w:r w:rsidRPr="00B96EE1">
        <w:rPr>
          <w:sz w:val="28"/>
          <w:szCs w:val="28"/>
        </w:rPr>
        <w:t>):</w:t>
      </w:r>
    </w:p>
    <w:p w:rsidR="00DA1ED8" w:rsidRPr="00B96EE1" w:rsidRDefault="00030D1E" w:rsidP="00834D68">
      <w:pPr>
        <w:autoSpaceDE w:val="0"/>
        <w:autoSpaceDN w:val="0"/>
        <w:adjustRightInd w:val="0"/>
        <w:ind w:firstLine="709"/>
        <w:jc w:val="both"/>
        <w:outlineLvl w:val="1"/>
        <w:rPr>
          <w:sz w:val="28"/>
          <w:szCs w:val="28"/>
        </w:rPr>
      </w:pPr>
      <w:r w:rsidRPr="00B96EE1">
        <w:rPr>
          <w:sz w:val="28"/>
          <w:szCs w:val="28"/>
        </w:rPr>
        <w:t xml:space="preserve">об отсутствие задолженности по оплате жилых помещений и (или) коммунальных </w:t>
      </w:r>
      <w:r w:rsidR="00DA1ED8" w:rsidRPr="00B96EE1">
        <w:rPr>
          <w:sz w:val="28"/>
          <w:szCs w:val="28"/>
        </w:rPr>
        <w:t xml:space="preserve">услуг </w:t>
      </w:r>
      <w:r w:rsidRPr="00B96EE1">
        <w:rPr>
          <w:sz w:val="28"/>
          <w:szCs w:val="28"/>
        </w:rPr>
        <w:t>за период, предшествующий дате подачи заявления</w:t>
      </w:r>
      <w:r w:rsidR="00DA1ED8" w:rsidRPr="00B96EE1">
        <w:rPr>
          <w:sz w:val="28"/>
          <w:szCs w:val="28"/>
        </w:rPr>
        <w:t>;</w:t>
      </w:r>
    </w:p>
    <w:p w:rsidR="00030D1E" w:rsidRPr="00B96EE1" w:rsidRDefault="00030D1E" w:rsidP="00834D68">
      <w:pPr>
        <w:autoSpaceDE w:val="0"/>
        <w:autoSpaceDN w:val="0"/>
        <w:adjustRightInd w:val="0"/>
        <w:ind w:firstLine="709"/>
        <w:jc w:val="both"/>
        <w:outlineLvl w:val="1"/>
        <w:rPr>
          <w:sz w:val="28"/>
          <w:szCs w:val="28"/>
        </w:rPr>
      </w:pPr>
      <w:r w:rsidRPr="00B96EE1">
        <w:rPr>
          <w:sz w:val="28"/>
          <w:szCs w:val="28"/>
        </w:rPr>
        <w:t>о наличии соглашения о погашении задолженности и сведений, подтверждающих исполнение такого соглашения, в случае если на дату подачи заявления наступил срок уплаты задолженности по такому соглашению;</w:t>
      </w:r>
    </w:p>
    <w:p w:rsidR="00580F8C" w:rsidRPr="00B96EE1" w:rsidRDefault="00580F8C" w:rsidP="00834D68">
      <w:pPr>
        <w:tabs>
          <w:tab w:val="left" w:pos="0"/>
          <w:tab w:val="left" w:pos="709"/>
          <w:tab w:val="left" w:pos="1134"/>
          <w:tab w:val="left" w:pos="1276"/>
        </w:tabs>
        <w:autoSpaceDE w:val="0"/>
        <w:autoSpaceDN w:val="0"/>
        <w:adjustRightInd w:val="0"/>
        <w:ind w:firstLine="709"/>
        <w:jc w:val="both"/>
        <w:outlineLvl w:val="1"/>
        <w:rPr>
          <w:sz w:val="28"/>
          <w:szCs w:val="28"/>
        </w:rPr>
      </w:pPr>
      <w:r w:rsidRPr="00B96EE1">
        <w:rPr>
          <w:sz w:val="28"/>
          <w:szCs w:val="28"/>
        </w:rPr>
        <w:t>о размере платы за жилищно-коммунальные услуги и суммах произвед</w:t>
      </w:r>
      <w:r w:rsidR="00EF2429" w:rsidRPr="00B96EE1">
        <w:rPr>
          <w:sz w:val="28"/>
          <w:szCs w:val="28"/>
        </w:rPr>
        <w:t>ё</w:t>
      </w:r>
      <w:r w:rsidRPr="00B96EE1">
        <w:rPr>
          <w:sz w:val="28"/>
          <w:szCs w:val="28"/>
        </w:rPr>
        <w:t xml:space="preserve">нной заявителем оплаты </w:t>
      </w:r>
      <w:r w:rsidR="00DA1ED8" w:rsidRPr="00B96EE1">
        <w:rPr>
          <w:sz w:val="28"/>
          <w:szCs w:val="28"/>
        </w:rPr>
        <w:t xml:space="preserve">жилых помещений и (или) коммунальных </w:t>
      </w:r>
      <w:r w:rsidRPr="00B96EE1">
        <w:rPr>
          <w:sz w:val="28"/>
          <w:szCs w:val="28"/>
        </w:rPr>
        <w:t>услуг;</w:t>
      </w:r>
    </w:p>
    <w:p w:rsidR="008332E7" w:rsidRPr="00B96EE1" w:rsidRDefault="00627F2E" w:rsidP="00834D68">
      <w:pPr>
        <w:pStyle w:val="ConsPlusNormal"/>
        <w:widowControl/>
        <w:tabs>
          <w:tab w:val="left" w:pos="0"/>
          <w:tab w:val="left" w:pos="709"/>
          <w:tab w:val="left" w:pos="1134"/>
          <w:tab w:val="left" w:pos="1276"/>
        </w:tabs>
        <w:ind w:firstLine="709"/>
        <w:jc w:val="both"/>
        <w:rPr>
          <w:rFonts w:ascii="Times New Roman" w:hAnsi="Times New Roman"/>
          <w:sz w:val="28"/>
          <w:szCs w:val="28"/>
        </w:rPr>
      </w:pPr>
      <w:r w:rsidRPr="00B96EE1">
        <w:rPr>
          <w:rFonts w:ascii="Times New Roman" w:hAnsi="Times New Roman"/>
          <w:sz w:val="28"/>
          <w:szCs w:val="28"/>
        </w:rPr>
        <w:t>организациями федеральной почтовой связи</w:t>
      </w:r>
      <w:r w:rsidR="00553CAA" w:rsidRPr="00B96EE1">
        <w:rPr>
          <w:rFonts w:ascii="Times New Roman" w:hAnsi="Times New Roman"/>
          <w:sz w:val="28"/>
          <w:szCs w:val="28"/>
        </w:rPr>
        <w:t xml:space="preserve"> и</w:t>
      </w:r>
      <w:r w:rsidR="00BC6450" w:rsidRPr="00B96EE1">
        <w:rPr>
          <w:rFonts w:ascii="Times New Roman" w:hAnsi="Times New Roman"/>
          <w:sz w:val="28"/>
          <w:szCs w:val="28"/>
        </w:rPr>
        <w:t xml:space="preserve"> </w:t>
      </w:r>
      <w:r w:rsidR="00553CAA" w:rsidRPr="00B96EE1">
        <w:rPr>
          <w:rFonts w:ascii="Times New Roman" w:hAnsi="Times New Roman"/>
          <w:sz w:val="28"/>
          <w:szCs w:val="28"/>
        </w:rPr>
        <w:t xml:space="preserve">кредитными организациями </w:t>
      </w:r>
      <w:r w:rsidRPr="00B96EE1">
        <w:rPr>
          <w:rFonts w:ascii="Times New Roman" w:hAnsi="Times New Roman"/>
          <w:sz w:val="28"/>
          <w:szCs w:val="28"/>
        </w:rPr>
        <w:t xml:space="preserve">в </w:t>
      </w:r>
      <w:r w:rsidR="008332E7" w:rsidRPr="00B96EE1">
        <w:rPr>
          <w:rFonts w:ascii="Times New Roman" w:hAnsi="Times New Roman"/>
          <w:sz w:val="28"/>
          <w:szCs w:val="28"/>
        </w:rPr>
        <w:t xml:space="preserve">части оказания услуг по выплате ежемесячной денежной компенсаций и доплаты </w:t>
      </w:r>
      <w:r w:rsidR="003E7EBA" w:rsidRPr="00B96EE1">
        <w:rPr>
          <w:rFonts w:ascii="Times New Roman" w:hAnsi="Times New Roman"/>
          <w:sz w:val="28"/>
          <w:szCs w:val="28"/>
        </w:rPr>
        <w:t xml:space="preserve">к </w:t>
      </w:r>
      <w:r w:rsidR="00AD59F9" w:rsidRPr="00B96EE1">
        <w:rPr>
          <w:rFonts w:ascii="Times New Roman" w:hAnsi="Times New Roman"/>
          <w:sz w:val="28"/>
          <w:szCs w:val="28"/>
        </w:rPr>
        <w:t xml:space="preserve">размеру </w:t>
      </w:r>
      <w:r w:rsidR="003E7EBA" w:rsidRPr="00B96EE1">
        <w:rPr>
          <w:rFonts w:ascii="Times New Roman" w:hAnsi="Times New Roman"/>
          <w:sz w:val="28"/>
          <w:szCs w:val="28"/>
        </w:rPr>
        <w:t>ежемесячной денежной компенсаци</w:t>
      </w:r>
      <w:r w:rsidR="00F23DFE" w:rsidRPr="00B96EE1">
        <w:rPr>
          <w:rFonts w:ascii="Times New Roman" w:hAnsi="Times New Roman"/>
          <w:sz w:val="28"/>
          <w:szCs w:val="28"/>
        </w:rPr>
        <w:t>и</w:t>
      </w:r>
      <w:r w:rsidR="00656202" w:rsidRPr="00B96EE1">
        <w:rPr>
          <w:rFonts w:ascii="Times New Roman" w:hAnsi="Times New Roman"/>
          <w:sz w:val="28"/>
          <w:szCs w:val="28"/>
        </w:rPr>
        <w:t>.</w:t>
      </w:r>
    </w:p>
    <w:p w:rsidR="00322369" w:rsidRPr="00B96EE1" w:rsidRDefault="00322369" w:rsidP="00834D68">
      <w:pPr>
        <w:pStyle w:val="afb"/>
        <w:numPr>
          <w:ilvl w:val="0"/>
          <w:numId w:val="2"/>
        </w:numPr>
        <w:tabs>
          <w:tab w:val="left" w:pos="1134"/>
        </w:tabs>
        <w:ind w:left="0" w:firstLine="709"/>
        <w:jc w:val="both"/>
        <w:rPr>
          <w:sz w:val="28"/>
          <w:szCs w:val="28"/>
        </w:rPr>
      </w:pPr>
      <w:r w:rsidRPr="00B96EE1">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территориальный орган не вправе требовать от заявителя (его представителя)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перечень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утверждённый Правительством Удмуртской Республики.</w:t>
      </w:r>
    </w:p>
    <w:p w:rsidR="00E75A91" w:rsidRPr="00B96EE1" w:rsidRDefault="00E75A91" w:rsidP="00834D68">
      <w:pPr>
        <w:tabs>
          <w:tab w:val="left" w:pos="1276"/>
        </w:tabs>
        <w:autoSpaceDE w:val="0"/>
        <w:autoSpaceDN w:val="0"/>
        <w:adjustRightInd w:val="0"/>
        <w:ind w:firstLine="709"/>
        <w:jc w:val="center"/>
        <w:rPr>
          <w:b/>
          <w:sz w:val="28"/>
          <w:szCs w:val="28"/>
        </w:rPr>
      </w:pPr>
    </w:p>
    <w:p w:rsidR="00124DB6" w:rsidRPr="00B96EE1" w:rsidRDefault="00124DB6" w:rsidP="00834D68">
      <w:pPr>
        <w:tabs>
          <w:tab w:val="left" w:pos="1276"/>
        </w:tabs>
        <w:autoSpaceDE w:val="0"/>
        <w:autoSpaceDN w:val="0"/>
        <w:adjustRightInd w:val="0"/>
        <w:ind w:firstLine="709"/>
        <w:jc w:val="center"/>
        <w:rPr>
          <w:b/>
          <w:sz w:val="28"/>
          <w:szCs w:val="28"/>
        </w:rPr>
      </w:pPr>
      <w:r w:rsidRPr="00B96EE1">
        <w:rPr>
          <w:b/>
          <w:sz w:val="28"/>
          <w:szCs w:val="28"/>
        </w:rPr>
        <w:t>Результат предоставления государственной услуги</w:t>
      </w:r>
    </w:p>
    <w:p w:rsidR="00C017DC" w:rsidRPr="00B96EE1" w:rsidRDefault="00C017DC" w:rsidP="00834D68">
      <w:pPr>
        <w:tabs>
          <w:tab w:val="left" w:pos="1276"/>
        </w:tabs>
        <w:autoSpaceDE w:val="0"/>
        <w:autoSpaceDN w:val="0"/>
        <w:adjustRightInd w:val="0"/>
        <w:ind w:firstLine="709"/>
        <w:jc w:val="center"/>
        <w:rPr>
          <w:b/>
          <w:sz w:val="28"/>
          <w:szCs w:val="28"/>
        </w:rPr>
      </w:pPr>
    </w:p>
    <w:p w:rsidR="00124DB6" w:rsidRPr="00B96EE1" w:rsidRDefault="00124DB6" w:rsidP="00834D68">
      <w:pPr>
        <w:pStyle w:val="ConsPlusNormal"/>
        <w:widowControl/>
        <w:numPr>
          <w:ilvl w:val="0"/>
          <w:numId w:val="2"/>
        </w:numPr>
        <w:tabs>
          <w:tab w:val="left" w:pos="1134"/>
        </w:tabs>
        <w:ind w:left="0" w:firstLine="709"/>
        <w:jc w:val="both"/>
        <w:rPr>
          <w:rFonts w:ascii="Times New Roman" w:hAnsi="Times New Roman"/>
          <w:sz w:val="28"/>
          <w:szCs w:val="28"/>
        </w:rPr>
      </w:pPr>
      <w:r w:rsidRPr="00B96EE1">
        <w:rPr>
          <w:rFonts w:ascii="Times New Roman" w:hAnsi="Times New Roman"/>
          <w:sz w:val="28"/>
          <w:szCs w:val="28"/>
        </w:rPr>
        <w:t xml:space="preserve">Результатом предоставления </w:t>
      </w:r>
      <w:r w:rsidR="00D76AAD" w:rsidRPr="00B96EE1">
        <w:rPr>
          <w:rFonts w:ascii="Times New Roman" w:hAnsi="Times New Roman"/>
          <w:sz w:val="28"/>
          <w:szCs w:val="28"/>
        </w:rPr>
        <w:t>подуслуги «</w:t>
      </w:r>
      <w:r w:rsidR="00BE740C" w:rsidRPr="00B96EE1">
        <w:rPr>
          <w:rFonts w:ascii="Times New Roman" w:hAnsi="Times New Roman"/>
          <w:sz w:val="28"/>
          <w:szCs w:val="28"/>
        </w:rPr>
        <w:t>Н</w:t>
      </w:r>
      <w:r w:rsidR="00D76AAD" w:rsidRPr="00B96EE1">
        <w:rPr>
          <w:rFonts w:ascii="Times New Roman" w:eastAsia="Calibri" w:hAnsi="Times New Roman"/>
          <w:sz w:val="28"/>
          <w:szCs w:val="28"/>
          <w:lang w:eastAsia="en-US"/>
        </w:rPr>
        <w:t>азначение и выплата ежемесячной денежной компенсации</w:t>
      </w:r>
      <w:r w:rsidR="00D76AAD" w:rsidRPr="00B96EE1">
        <w:rPr>
          <w:rFonts w:ascii="Times New Roman" w:hAnsi="Times New Roman"/>
          <w:sz w:val="28"/>
          <w:szCs w:val="28"/>
        </w:rPr>
        <w:t xml:space="preserve">» </w:t>
      </w:r>
      <w:r w:rsidRPr="00B96EE1">
        <w:rPr>
          <w:rFonts w:ascii="Times New Roman" w:hAnsi="Times New Roman"/>
          <w:sz w:val="28"/>
          <w:szCs w:val="28"/>
        </w:rPr>
        <w:t xml:space="preserve">является принятие </w:t>
      </w:r>
      <w:r w:rsidR="00C017DC" w:rsidRPr="00B96EE1">
        <w:rPr>
          <w:rFonts w:ascii="Times New Roman" w:hAnsi="Times New Roman"/>
          <w:sz w:val="28"/>
          <w:szCs w:val="28"/>
        </w:rPr>
        <w:t>решения</w:t>
      </w:r>
      <w:r w:rsidR="00E26750" w:rsidRPr="00B96EE1">
        <w:rPr>
          <w:rFonts w:ascii="Times New Roman" w:hAnsi="Times New Roman"/>
          <w:sz w:val="28"/>
          <w:szCs w:val="28"/>
        </w:rPr>
        <w:t>:</w:t>
      </w:r>
    </w:p>
    <w:p w:rsidR="00124DB6" w:rsidRPr="00B96EE1" w:rsidRDefault="007B4445" w:rsidP="00834D68">
      <w:pPr>
        <w:pStyle w:val="ConsPlusNormal"/>
        <w:widowControl/>
        <w:tabs>
          <w:tab w:val="left" w:pos="1134"/>
        </w:tabs>
        <w:ind w:firstLine="709"/>
        <w:jc w:val="both"/>
        <w:rPr>
          <w:rFonts w:ascii="Times New Roman" w:hAnsi="Times New Roman"/>
          <w:sz w:val="28"/>
          <w:szCs w:val="28"/>
        </w:rPr>
      </w:pPr>
      <w:r w:rsidRPr="00B96EE1">
        <w:rPr>
          <w:rFonts w:ascii="Times New Roman" w:hAnsi="Times New Roman"/>
          <w:sz w:val="28"/>
          <w:szCs w:val="28"/>
        </w:rPr>
        <w:t xml:space="preserve">о </w:t>
      </w:r>
      <w:r w:rsidR="00B9050D" w:rsidRPr="00B96EE1">
        <w:rPr>
          <w:rFonts w:ascii="Times New Roman" w:hAnsi="Times New Roman"/>
          <w:sz w:val="28"/>
          <w:szCs w:val="28"/>
        </w:rPr>
        <w:t xml:space="preserve">назначении </w:t>
      </w:r>
      <w:r w:rsidR="00D810A3" w:rsidRPr="00B96EE1">
        <w:rPr>
          <w:rFonts w:ascii="Times New Roman" w:hAnsi="Times New Roman"/>
          <w:sz w:val="28"/>
          <w:szCs w:val="28"/>
        </w:rPr>
        <w:t>ежемесячной денежной компенсации</w:t>
      </w:r>
      <w:r w:rsidR="00243407" w:rsidRPr="00B96EE1">
        <w:rPr>
          <w:rFonts w:ascii="Times New Roman" w:hAnsi="Times New Roman"/>
          <w:sz w:val="28"/>
          <w:szCs w:val="28"/>
        </w:rPr>
        <w:t>;</w:t>
      </w:r>
    </w:p>
    <w:p w:rsidR="00214356" w:rsidRPr="00B96EE1" w:rsidRDefault="007B4445" w:rsidP="00834D68">
      <w:pPr>
        <w:pStyle w:val="ConsPlusNormal"/>
        <w:widowControl/>
        <w:tabs>
          <w:tab w:val="left" w:pos="1134"/>
        </w:tabs>
        <w:ind w:firstLine="709"/>
        <w:jc w:val="both"/>
        <w:rPr>
          <w:rFonts w:ascii="Times New Roman" w:hAnsi="Times New Roman"/>
          <w:sz w:val="28"/>
          <w:szCs w:val="28"/>
        </w:rPr>
      </w:pPr>
      <w:r w:rsidRPr="00B96EE1">
        <w:rPr>
          <w:rFonts w:ascii="Times New Roman" w:hAnsi="Times New Roman"/>
          <w:sz w:val="28"/>
          <w:szCs w:val="28"/>
        </w:rPr>
        <w:t xml:space="preserve">об </w:t>
      </w:r>
      <w:r w:rsidR="00124DB6" w:rsidRPr="00B96EE1">
        <w:rPr>
          <w:rFonts w:ascii="Times New Roman" w:hAnsi="Times New Roman"/>
          <w:sz w:val="28"/>
          <w:szCs w:val="28"/>
        </w:rPr>
        <w:t xml:space="preserve">отказе в </w:t>
      </w:r>
      <w:r w:rsidR="00B9050D" w:rsidRPr="00B96EE1">
        <w:rPr>
          <w:rFonts w:ascii="Times New Roman" w:hAnsi="Times New Roman"/>
          <w:sz w:val="28"/>
          <w:szCs w:val="28"/>
        </w:rPr>
        <w:t xml:space="preserve">назначении </w:t>
      </w:r>
      <w:r w:rsidR="00D810A3" w:rsidRPr="00B96EE1">
        <w:rPr>
          <w:rFonts w:ascii="Times New Roman" w:hAnsi="Times New Roman"/>
          <w:sz w:val="28"/>
          <w:szCs w:val="28"/>
        </w:rPr>
        <w:t>ежемесячной денежной компенсации</w:t>
      </w:r>
      <w:r w:rsidR="00243407" w:rsidRPr="00B96EE1">
        <w:rPr>
          <w:rFonts w:ascii="Times New Roman" w:hAnsi="Times New Roman"/>
          <w:sz w:val="28"/>
          <w:szCs w:val="28"/>
        </w:rPr>
        <w:t>.</w:t>
      </w:r>
    </w:p>
    <w:p w:rsidR="00B147F7" w:rsidRPr="00B96EE1" w:rsidRDefault="00D76AAD" w:rsidP="00834D68">
      <w:pPr>
        <w:pStyle w:val="ConsPlusNormal"/>
        <w:widowControl/>
        <w:numPr>
          <w:ilvl w:val="0"/>
          <w:numId w:val="2"/>
        </w:numPr>
        <w:tabs>
          <w:tab w:val="left" w:pos="1134"/>
        </w:tabs>
        <w:ind w:left="0" w:firstLine="709"/>
        <w:jc w:val="both"/>
        <w:rPr>
          <w:rFonts w:ascii="Times New Roman" w:hAnsi="Times New Roman"/>
          <w:sz w:val="28"/>
          <w:szCs w:val="28"/>
        </w:rPr>
      </w:pPr>
      <w:r w:rsidRPr="00B96EE1">
        <w:rPr>
          <w:rFonts w:ascii="Times New Roman" w:hAnsi="Times New Roman"/>
          <w:sz w:val="28"/>
          <w:szCs w:val="28"/>
        </w:rPr>
        <w:t>Результатом предоставления подуслуги «</w:t>
      </w:r>
      <w:r w:rsidR="00BE740C" w:rsidRPr="00B96EE1">
        <w:rPr>
          <w:rFonts w:ascii="Times New Roman" w:hAnsi="Times New Roman"/>
          <w:sz w:val="28"/>
          <w:szCs w:val="28"/>
        </w:rPr>
        <w:t>Н</w:t>
      </w:r>
      <w:r w:rsidRPr="00B96EE1">
        <w:rPr>
          <w:rFonts w:ascii="Times New Roman" w:eastAsia="Calibri" w:hAnsi="Times New Roman"/>
          <w:sz w:val="28"/>
          <w:szCs w:val="28"/>
          <w:lang w:eastAsia="en-US"/>
        </w:rPr>
        <w:t xml:space="preserve">азначение и выплата доплаты к </w:t>
      </w:r>
      <w:r w:rsidR="00AD59F9" w:rsidRPr="00B96EE1">
        <w:rPr>
          <w:rFonts w:ascii="Times New Roman" w:eastAsia="Calibri" w:hAnsi="Times New Roman"/>
          <w:sz w:val="28"/>
          <w:szCs w:val="28"/>
          <w:lang w:eastAsia="en-US"/>
        </w:rPr>
        <w:t xml:space="preserve">размеру </w:t>
      </w:r>
      <w:r w:rsidRPr="00B96EE1">
        <w:rPr>
          <w:rFonts w:ascii="Times New Roman" w:eastAsia="Calibri" w:hAnsi="Times New Roman"/>
          <w:sz w:val="28"/>
          <w:szCs w:val="28"/>
          <w:lang w:eastAsia="en-US"/>
        </w:rPr>
        <w:t>ежемесячной денежной компенсации</w:t>
      </w:r>
      <w:r w:rsidRPr="00B96EE1">
        <w:rPr>
          <w:rFonts w:ascii="Times New Roman" w:hAnsi="Times New Roman"/>
          <w:sz w:val="28"/>
          <w:szCs w:val="28"/>
        </w:rPr>
        <w:t>» является принятие решения:</w:t>
      </w:r>
    </w:p>
    <w:p w:rsidR="00D76AAD" w:rsidRPr="00B96EE1" w:rsidRDefault="00D76AAD" w:rsidP="00834D68">
      <w:pPr>
        <w:pStyle w:val="ConsPlusNormal"/>
        <w:widowControl/>
        <w:tabs>
          <w:tab w:val="left" w:pos="1134"/>
        </w:tabs>
        <w:ind w:firstLine="709"/>
        <w:jc w:val="both"/>
        <w:rPr>
          <w:rFonts w:ascii="Times New Roman" w:hAnsi="Times New Roman"/>
          <w:sz w:val="28"/>
          <w:szCs w:val="28"/>
        </w:rPr>
      </w:pPr>
      <w:r w:rsidRPr="00B96EE1">
        <w:rPr>
          <w:rFonts w:ascii="Times New Roman" w:hAnsi="Times New Roman"/>
          <w:sz w:val="28"/>
          <w:szCs w:val="28"/>
        </w:rPr>
        <w:t xml:space="preserve">о назначении доплаты к </w:t>
      </w:r>
      <w:r w:rsidR="00AD59F9" w:rsidRPr="00B96EE1">
        <w:rPr>
          <w:rFonts w:ascii="Times New Roman" w:hAnsi="Times New Roman"/>
          <w:sz w:val="28"/>
          <w:szCs w:val="28"/>
        </w:rPr>
        <w:t xml:space="preserve">размеру </w:t>
      </w:r>
      <w:r w:rsidRPr="00B96EE1">
        <w:rPr>
          <w:rFonts w:ascii="Times New Roman" w:hAnsi="Times New Roman"/>
          <w:sz w:val="28"/>
          <w:szCs w:val="28"/>
        </w:rPr>
        <w:t>ежемесячной денежной компенсации;</w:t>
      </w:r>
    </w:p>
    <w:p w:rsidR="00D76AAD" w:rsidRPr="00B96EE1" w:rsidRDefault="00D76AAD" w:rsidP="00834D68">
      <w:pPr>
        <w:pStyle w:val="ConsPlusNormal"/>
        <w:widowControl/>
        <w:tabs>
          <w:tab w:val="left" w:pos="1134"/>
        </w:tabs>
        <w:ind w:firstLine="709"/>
        <w:jc w:val="both"/>
        <w:rPr>
          <w:rFonts w:ascii="Times New Roman" w:hAnsi="Times New Roman"/>
          <w:sz w:val="28"/>
          <w:szCs w:val="28"/>
        </w:rPr>
      </w:pPr>
      <w:r w:rsidRPr="00B96EE1">
        <w:rPr>
          <w:rFonts w:ascii="Times New Roman" w:hAnsi="Times New Roman"/>
          <w:sz w:val="28"/>
          <w:szCs w:val="28"/>
        </w:rPr>
        <w:t xml:space="preserve">об отказе в назначении доплаты к </w:t>
      </w:r>
      <w:r w:rsidR="00AD59F9" w:rsidRPr="00B96EE1">
        <w:rPr>
          <w:rFonts w:ascii="Times New Roman" w:hAnsi="Times New Roman"/>
          <w:sz w:val="28"/>
          <w:szCs w:val="28"/>
        </w:rPr>
        <w:t xml:space="preserve">размеру </w:t>
      </w:r>
      <w:r w:rsidRPr="00B96EE1">
        <w:rPr>
          <w:rFonts w:ascii="Times New Roman" w:hAnsi="Times New Roman"/>
          <w:sz w:val="28"/>
          <w:szCs w:val="28"/>
        </w:rPr>
        <w:t>ежемесячной денежной компенсации.</w:t>
      </w:r>
    </w:p>
    <w:p w:rsidR="00A57998" w:rsidRPr="00B96EE1" w:rsidRDefault="00A57998" w:rsidP="00834D68">
      <w:pPr>
        <w:pStyle w:val="ConsPlusNormal"/>
        <w:widowControl/>
        <w:numPr>
          <w:ilvl w:val="0"/>
          <w:numId w:val="2"/>
        </w:numPr>
        <w:tabs>
          <w:tab w:val="left" w:pos="1134"/>
        </w:tabs>
        <w:ind w:left="0" w:firstLine="709"/>
        <w:jc w:val="both"/>
        <w:rPr>
          <w:rFonts w:ascii="Times New Roman" w:eastAsia="Calibri" w:hAnsi="Times New Roman"/>
          <w:sz w:val="28"/>
          <w:szCs w:val="28"/>
          <w:lang w:eastAsia="en-US"/>
        </w:rPr>
      </w:pPr>
      <w:r w:rsidRPr="00B96EE1">
        <w:rPr>
          <w:rFonts w:ascii="Times New Roman" w:eastAsia="Calibri" w:hAnsi="Times New Roman"/>
          <w:sz w:val="28"/>
          <w:szCs w:val="28"/>
          <w:lang w:eastAsia="en-US"/>
        </w:rPr>
        <w:t xml:space="preserve">Решение </w:t>
      </w:r>
      <w:r w:rsidRPr="00B96EE1">
        <w:rPr>
          <w:rFonts w:ascii="Times New Roman" w:hAnsi="Times New Roman"/>
          <w:sz w:val="28"/>
          <w:szCs w:val="28"/>
        </w:rPr>
        <w:t>о назначении ежемесячной денежной компенсации</w:t>
      </w:r>
      <w:r w:rsidRPr="00B96EE1">
        <w:rPr>
          <w:rFonts w:ascii="Times New Roman" w:eastAsia="Calibri" w:hAnsi="Times New Roman"/>
          <w:sz w:val="28"/>
          <w:szCs w:val="28"/>
          <w:lang w:eastAsia="en-US"/>
        </w:rPr>
        <w:t xml:space="preserve"> оформляется по форме согласно приложению </w:t>
      </w:r>
      <w:r w:rsidR="005E7AEA" w:rsidRPr="00B96EE1">
        <w:rPr>
          <w:rFonts w:ascii="Times New Roman" w:eastAsia="Calibri" w:hAnsi="Times New Roman"/>
          <w:sz w:val="28"/>
          <w:szCs w:val="28"/>
          <w:lang w:eastAsia="en-US"/>
        </w:rPr>
        <w:t>3</w:t>
      </w:r>
      <w:r w:rsidR="003C1833" w:rsidRPr="00B96EE1">
        <w:rPr>
          <w:rFonts w:ascii="Times New Roman" w:eastAsia="Calibri" w:hAnsi="Times New Roman"/>
          <w:sz w:val="28"/>
          <w:szCs w:val="28"/>
          <w:lang w:eastAsia="en-US"/>
        </w:rPr>
        <w:t xml:space="preserve"> либо</w:t>
      </w:r>
      <w:r w:rsidRPr="00B96EE1">
        <w:rPr>
          <w:rFonts w:ascii="Times New Roman" w:eastAsia="Calibri" w:hAnsi="Times New Roman"/>
          <w:sz w:val="28"/>
          <w:szCs w:val="28"/>
          <w:lang w:eastAsia="en-US"/>
        </w:rPr>
        <w:t xml:space="preserve"> </w:t>
      </w:r>
      <w:r w:rsidRPr="00B96EE1">
        <w:rPr>
          <w:rFonts w:ascii="Times New Roman" w:hAnsi="Times New Roman"/>
          <w:sz w:val="28"/>
          <w:szCs w:val="28"/>
        </w:rPr>
        <w:t>решени</w:t>
      </w:r>
      <w:r w:rsidR="003C1833" w:rsidRPr="00B96EE1">
        <w:rPr>
          <w:rFonts w:ascii="Times New Roman" w:hAnsi="Times New Roman"/>
          <w:sz w:val="28"/>
          <w:szCs w:val="28"/>
        </w:rPr>
        <w:t>е</w:t>
      </w:r>
      <w:r w:rsidRPr="00B96EE1">
        <w:rPr>
          <w:rFonts w:ascii="Times New Roman" w:hAnsi="Times New Roman"/>
          <w:sz w:val="28"/>
          <w:szCs w:val="28"/>
        </w:rPr>
        <w:t xml:space="preserve"> о назначении </w:t>
      </w:r>
      <w:r w:rsidRPr="00B96EE1">
        <w:rPr>
          <w:rFonts w:ascii="Times New Roman" w:hAnsi="Times New Roman"/>
          <w:sz w:val="28"/>
          <w:szCs w:val="28"/>
        </w:rPr>
        <w:lastRenderedPageBreak/>
        <w:t>доплаты к размеру ежемесячной денежной компенсации</w:t>
      </w:r>
      <w:r w:rsidRPr="00B96EE1">
        <w:rPr>
          <w:rFonts w:ascii="Times New Roman" w:eastAsia="Calibri" w:hAnsi="Times New Roman"/>
          <w:sz w:val="28"/>
          <w:szCs w:val="28"/>
          <w:lang w:eastAsia="en-US"/>
        </w:rPr>
        <w:t xml:space="preserve"> оформляется по форме согласно приложению </w:t>
      </w:r>
      <w:r w:rsidR="005E7AEA" w:rsidRPr="00B96EE1">
        <w:rPr>
          <w:rFonts w:ascii="Times New Roman" w:eastAsia="Calibri" w:hAnsi="Times New Roman"/>
          <w:sz w:val="28"/>
          <w:szCs w:val="28"/>
          <w:lang w:eastAsia="en-US"/>
        </w:rPr>
        <w:t>5</w:t>
      </w:r>
      <w:r w:rsidRPr="00B96EE1">
        <w:rPr>
          <w:rFonts w:ascii="Times New Roman" w:eastAsia="Calibri" w:hAnsi="Times New Roman"/>
          <w:sz w:val="28"/>
          <w:szCs w:val="28"/>
          <w:lang w:eastAsia="en-US"/>
        </w:rPr>
        <w:t xml:space="preserve"> </w:t>
      </w:r>
      <w:r w:rsidR="0084580C" w:rsidRPr="00B96EE1">
        <w:rPr>
          <w:rFonts w:ascii="Times New Roman" w:eastAsia="Calibri" w:hAnsi="Times New Roman"/>
          <w:sz w:val="28"/>
          <w:szCs w:val="28"/>
          <w:lang w:eastAsia="en-US"/>
        </w:rPr>
        <w:t xml:space="preserve">(далее – решение о предоставлении государственной услуги) </w:t>
      </w:r>
      <w:r w:rsidRPr="00B96EE1">
        <w:rPr>
          <w:rFonts w:ascii="Times New Roman" w:eastAsia="Calibri" w:hAnsi="Times New Roman"/>
          <w:sz w:val="28"/>
          <w:szCs w:val="28"/>
          <w:lang w:eastAsia="en-US"/>
        </w:rPr>
        <w:t>и подписывается руководителем территориального органа или его заместителем.</w:t>
      </w:r>
    </w:p>
    <w:p w:rsidR="00A57998" w:rsidRPr="00B96EE1" w:rsidRDefault="00A57998" w:rsidP="00834D68">
      <w:pPr>
        <w:tabs>
          <w:tab w:val="left" w:pos="1134"/>
        </w:tabs>
        <w:autoSpaceDE w:val="0"/>
        <w:autoSpaceDN w:val="0"/>
        <w:adjustRightInd w:val="0"/>
        <w:ind w:firstLine="709"/>
        <w:contextualSpacing/>
        <w:jc w:val="both"/>
        <w:rPr>
          <w:rFonts w:eastAsia="Calibri"/>
          <w:sz w:val="28"/>
          <w:szCs w:val="28"/>
          <w:lang w:eastAsia="en-US"/>
        </w:rPr>
      </w:pPr>
      <w:bookmarkStart w:id="1" w:name="Par451"/>
      <w:bookmarkEnd w:id="1"/>
      <w:r w:rsidRPr="00B96EE1">
        <w:rPr>
          <w:rFonts w:eastAsia="Calibri"/>
          <w:sz w:val="28"/>
          <w:szCs w:val="28"/>
          <w:lang w:eastAsia="en-US"/>
        </w:rPr>
        <w:t xml:space="preserve">Решение об отказе в </w:t>
      </w:r>
      <w:r w:rsidR="003C1833" w:rsidRPr="00B96EE1">
        <w:rPr>
          <w:sz w:val="28"/>
          <w:szCs w:val="28"/>
        </w:rPr>
        <w:t>назначении ежемесячной денежной компенсации</w:t>
      </w:r>
      <w:r w:rsidRPr="00B96EE1">
        <w:rPr>
          <w:rFonts w:eastAsia="Calibri"/>
          <w:sz w:val="28"/>
          <w:szCs w:val="28"/>
          <w:lang w:eastAsia="en-US"/>
        </w:rPr>
        <w:t xml:space="preserve"> оформляется по форме согласно приложению </w:t>
      </w:r>
      <w:r w:rsidR="005E7AEA" w:rsidRPr="00B96EE1">
        <w:rPr>
          <w:rFonts w:eastAsia="Calibri"/>
          <w:sz w:val="28"/>
          <w:szCs w:val="28"/>
          <w:lang w:eastAsia="en-US"/>
        </w:rPr>
        <w:t>4</w:t>
      </w:r>
      <w:r w:rsidR="003C1833" w:rsidRPr="00B96EE1">
        <w:rPr>
          <w:rFonts w:eastAsia="Calibri"/>
          <w:sz w:val="28"/>
          <w:szCs w:val="28"/>
          <w:lang w:eastAsia="en-US"/>
        </w:rPr>
        <w:t xml:space="preserve"> либо решение об отказе в </w:t>
      </w:r>
      <w:r w:rsidR="003C1833" w:rsidRPr="00B96EE1">
        <w:rPr>
          <w:sz w:val="28"/>
          <w:szCs w:val="28"/>
        </w:rPr>
        <w:t>назначении доплаты к размеру ежемесячной денежной компенсации</w:t>
      </w:r>
      <w:r w:rsidR="003C1833" w:rsidRPr="00B96EE1">
        <w:rPr>
          <w:rFonts w:eastAsia="Calibri"/>
          <w:sz w:val="28"/>
          <w:szCs w:val="28"/>
          <w:lang w:eastAsia="en-US"/>
        </w:rPr>
        <w:t xml:space="preserve"> оформляется по форме согласно приложению </w:t>
      </w:r>
      <w:r w:rsidR="005E7AEA" w:rsidRPr="00B96EE1">
        <w:rPr>
          <w:rFonts w:eastAsia="Calibri"/>
          <w:sz w:val="28"/>
          <w:szCs w:val="28"/>
          <w:lang w:eastAsia="en-US"/>
        </w:rPr>
        <w:t>6</w:t>
      </w:r>
      <w:r w:rsidR="003C1833" w:rsidRPr="00B96EE1">
        <w:rPr>
          <w:rFonts w:eastAsia="Calibri"/>
          <w:sz w:val="28"/>
          <w:szCs w:val="28"/>
          <w:lang w:eastAsia="en-US"/>
        </w:rPr>
        <w:t xml:space="preserve"> </w:t>
      </w:r>
      <w:r w:rsidR="006A6594" w:rsidRPr="00B96EE1">
        <w:rPr>
          <w:sz w:val="28"/>
          <w:szCs w:val="28"/>
        </w:rPr>
        <w:t xml:space="preserve">(далее – решение об отказе в предоставлении государственной услуги) </w:t>
      </w:r>
      <w:r w:rsidRPr="00B96EE1">
        <w:rPr>
          <w:rFonts w:eastAsia="Calibri"/>
          <w:sz w:val="28"/>
          <w:szCs w:val="28"/>
          <w:lang w:eastAsia="en-US"/>
        </w:rPr>
        <w:t>и подписывается руково</w:t>
      </w:r>
      <w:r w:rsidR="003C1833" w:rsidRPr="00B96EE1">
        <w:rPr>
          <w:rFonts w:eastAsia="Calibri"/>
          <w:sz w:val="28"/>
          <w:szCs w:val="28"/>
          <w:lang w:eastAsia="en-US"/>
        </w:rPr>
        <w:t>дителем территориального органа или его заместителем.</w:t>
      </w:r>
    </w:p>
    <w:p w:rsidR="00A57998" w:rsidRPr="00B96EE1" w:rsidRDefault="00A57998" w:rsidP="00834D68">
      <w:pPr>
        <w:numPr>
          <w:ilvl w:val="0"/>
          <w:numId w:val="2"/>
        </w:numPr>
        <w:tabs>
          <w:tab w:val="left" w:pos="1134"/>
        </w:tabs>
        <w:autoSpaceDE w:val="0"/>
        <w:autoSpaceDN w:val="0"/>
        <w:adjustRightInd w:val="0"/>
        <w:ind w:left="0" w:firstLine="709"/>
        <w:contextualSpacing/>
        <w:jc w:val="both"/>
        <w:rPr>
          <w:rFonts w:eastAsia="Calibri"/>
          <w:sz w:val="28"/>
          <w:szCs w:val="28"/>
          <w:lang w:eastAsia="en-US"/>
        </w:rPr>
      </w:pPr>
      <w:r w:rsidRPr="00B96EE1">
        <w:rPr>
          <w:rFonts w:eastAsia="Calibri"/>
          <w:sz w:val="28"/>
          <w:szCs w:val="28"/>
          <w:lang w:eastAsia="en-US"/>
        </w:rPr>
        <w:t>Процедура предоставления государственной услуги завершается:</w:t>
      </w:r>
    </w:p>
    <w:p w:rsidR="00A57998" w:rsidRPr="00B96EE1" w:rsidRDefault="00A57998" w:rsidP="00834D68">
      <w:pPr>
        <w:tabs>
          <w:tab w:val="left" w:pos="1134"/>
        </w:tabs>
        <w:autoSpaceDE w:val="0"/>
        <w:autoSpaceDN w:val="0"/>
        <w:adjustRightInd w:val="0"/>
        <w:ind w:firstLine="709"/>
        <w:contextualSpacing/>
        <w:jc w:val="both"/>
        <w:rPr>
          <w:rFonts w:eastAsia="Calibri"/>
          <w:sz w:val="28"/>
          <w:szCs w:val="28"/>
          <w:lang w:eastAsia="en-US"/>
        </w:rPr>
      </w:pPr>
      <w:r w:rsidRPr="00B96EE1">
        <w:rPr>
          <w:rFonts w:eastAsia="Calibri"/>
          <w:sz w:val="28"/>
          <w:szCs w:val="28"/>
          <w:lang w:eastAsia="en-US"/>
        </w:rPr>
        <w:t xml:space="preserve">в случае принятия решения о назначении </w:t>
      </w:r>
      <w:r w:rsidR="003C1833" w:rsidRPr="00B96EE1">
        <w:rPr>
          <w:sz w:val="28"/>
          <w:szCs w:val="28"/>
        </w:rPr>
        <w:t>ежемесячной денежной компенсации</w:t>
      </w:r>
      <w:r w:rsidRPr="00B96EE1">
        <w:rPr>
          <w:rFonts w:eastAsia="Calibri"/>
          <w:sz w:val="28"/>
          <w:szCs w:val="28"/>
          <w:lang w:eastAsia="en-US"/>
        </w:rPr>
        <w:t xml:space="preserve"> </w:t>
      </w:r>
      <w:r w:rsidR="003C1833" w:rsidRPr="00B96EE1">
        <w:rPr>
          <w:rFonts w:eastAsia="Calibri"/>
          <w:sz w:val="28"/>
          <w:szCs w:val="28"/>
          <w:lang w:eastAsia="en-US"/>
        </w:rPr>
        <w:t xml:space="preserve">либо </w:t>
      </w:r>
      <w:r w:rsidR="003C1833" w:rsidRPr="00B96EE1">
        <w:rPr>
          <w:sz w:val="28"/>
          <w:szCs w:val="28"/>
        </w:rPr>
        <w:t xml:space="preserve">о назначении доплаты к размеру ежемесячной денежной компенсации </w:t>
      </w:r>
      <w:r w:rsidRPr="00B96EE1">
        <w:rPr>
          <w:rFonts w:eastAsia="Calibri"/>
          <w:sz w:val="28"/>
          <w:szCs w:val="28"/>
          <w:lang w:eastAsia="en-US"/>
        </w:rPr>
        <w:t xml:space="preserve">– перечислением сумм для выплаты </w:t>
      </w:r>
      <w:r w:rsidR="003C1833" w:rsidRPr="00B96EE1">
        <w:rPr>
          <w:sz w:val="28"/>
          <w:szCs w:val="28"/>
        </w:rPr>
        <w:t>ежемесячной денежной компенсации</w:t>
      </w:r>
      <w:r w:rsidRPr="00B96EE1">
        <w:rPr>
          <w:rFonts w:eastAsia="Calibri"/>
          <w:sz w:val="28"/>
          <w:szCs w:val="28"/>
          <w:lang w:eastAsia="en-US"/>
        </w:rPr>
        <w:t xml:space="preserve"> </w:t>
      </w:r>
      <w:r w:rsidR="003C1833" w:rsidRPr="00B96EE1">
        <w:rPr>
          <w:sz w:val="28"/>
          <w:szCs w:val="28"/>
        </w:rPr>
        <w:t>или доплаты к размеру ежемесячной денежной компенсации</w:t>
      </w:r>
      <w:r w:rsidR="003C1833" w:rsidRPr="00B96EE1">
        <w:rPr>
          <w:rFonts w:eastAsia="Calibri"/>
          <w:sz w:val="28"/>
          <w:szCs w:val="28"/>
          <w:lang w:eastAsia="en-US"/>
        </w:rPr>
        <w:t xml:space="preserve"> </w:t>
      </w:r>
      <w:r w:rsidRPr="00B96EE1">
        <w:rPr>
          <w:rFonts w:eastAsia="Calibri"/>
          <w:sz w:val="28"/>
          <w:szCs w:val="28"/>
          <w:lang w:eastAsia="en-US"/>
        </w:rPr>
        <w:t>в организацию федеральной почтовой связи или на счет заявителя, открытый в кредитной организации;</w:t>
      </w:r>
    </w:p>
    <w:p w:rsidR="00A57998" w:rsidRPr="00B96EE1" w:rsidRDefault="00A57998" w:rsidP="00834D68">
      <w:pPr>
        <w:tabs>
          <w:tab w:val="left" w:pos="1134"/>
        </w:tabs>
        <w:autoSpaceDE w:val="0"/>
        <w:autoSpaceDN w:val="0"/>
        <w:adjustRightInd w:val="0"/>
        <w:ind w:firstLine="709"/>
        <w:contextualSpacing/>
        <w:jc w:val="both"/>
        <w:rPr>
          <w:rFonts w:eastAsia="Calibri"/>
          <w:sz w:val="28"/>
          <w:szCs w:val="28"/>
          <w:lang w:eastAsia="en-US"/>
        </w:rPr>
      </w:pPr>
      <w:r w:rsidRPr="00B96EE1">
        <w:rPr>
          <w:rFonts w:eastAsia="Calibri"/>
          <w:sz w:val="28"/>
          <w:szCs w:val="28"/>
          <w:lang w:eastAsia="en-US"/>
        </w:rPr>
        <w:t xml:space="preserve">в случае принятия решения об отказе в </w:t>
      </w:r>
      <w:r w:rsidR="003C1833" w:rsidRPr="00B96EE1">
        <w:rPr>
          <w:rFonts w:eastAsia="Calibri"/>
          <w:sz w:val="28"/>
          <w:szCs w:val="28"/>
          <w:lang w:eastAsia="en-US"/>
        </w:rPr>
        <w:t xml:space="preserve">назначении </w:t>
      </w:r>
      <w:r w:rsidR="003C1833" w:rsidRPr="00B96EE1">
        <w:rPr>
          <w:sz w:val="28"/>
          <w:szCs w:val="28"/>
        </w:rPr>
        <w:t>ежемесячной денежной компенсации</w:t>
      </w:r>
      <w:r w:rsidR="003C1833" w:rsidRPr="00B96EE1">
        <w:rPr>
          <w:rFonts w:eastAsia="Calibri"/>
          <w:sz w:val="28"/>
          <w:szCs w:val="28"/>
          <w:lang w:eastAsia="en-US"/>
        </w:rPr>
        <w:t xml:space="preserve"> либо решения об отказе в</w:t>
      </w:r>
      <w:r w:rsidR="003C1833" w:rsidRPr="00B96EE1">
        <w:rPr>
          <w:sz w:val="28"/>
          <w:szCs w:val="28"/>
        </w:rPr>
        <w:t xml:space="preserve"> назначении доплаты к размеру ежемесячной денежной компенсации</w:t>
      </w:r>
      <w:r w:rsidRPr="00B96EE1">
        <w:rPr>
          <w:rFonts w:eastAsia="Calibri"/>
          <w:sz w:val="28"/>
          <w:szCs w:val="28"/>
          <w:lang w:eastAsia="en-US"/>
        </w:rPr>
        <w:t xml:space="preserve"> – направлением заявителю (его представителю) извещения </w:t>
      </w:r>
      <w:r w:rsidR="003C1833" w:rsidRPr="00B96EE1">
        <w:rPr>
          <w:rFonts w:eastAsia="Calibri"/>
          <w:sz w:val="28"/>
          <w:szCs w:val="28"/>
          <w:lang w:eastAsia="en-US"/>
        </w:rPr>
        <w:t xml:space="preserve">об отказе в назначении </w:t>
      </w:r>
      <w:r w:rsidR="003C1833" w:rsidRPr="00B96EE1">
        <w:rPr>
          <w:sz w:val="28"/>
          <w:szCs w:val="28"/>
        </w:rPr>
        <w:t xml:space="preserve">ежемесячной денежной </w:t>
      </w:r>
      <w:proofErr w:type="gramStart"/>
      <w:r w:rsidR="003C1833" w:rsidRPr="00B96EE1">
        <w:rPr>
          <w:sz w:val="28"/>
          <w:szCs w:val="28"/>
        </w:rPr>
        <w:t>компенсации</w:t>
      </w:r>
      <w:proofErr w:type="gramEnd"/>
      <w:r w:rsidR="003C1833" w:rsidRPr="00B96EE1">
        <w:rPr>
          <w:rFonts w:eastAsia="Calibri"/>
          <w:sz w:val="28"/>
          <w:szCs w:val="28"/>
          <w:lang w:eastAsia="en-US"/>
        </w:rPr>
        <w:t xml:space="preserve"> либо об отказе в</w:t>
      </w:r>
      <w:r w:rsidR="003C1833" w:rsidRPr="00B96EE1">
        <w:rPr>
          <w:sz w:val="28"/>
          <w:szCs w:val="28"/>
        </w:rPr>
        <w:t xml:space="preserve"> назначении доплаты к размеру ежемесячной денежной компенсации</w:t>
      </w:r>
      <w:r w:rsidRPr="00B96EE1">
        <w:rPr>
          <w:rFonts w:eastAsia="Calibri"/>
          <w:sz w:val="28"/>
          <w:szCs w:val="28"/>
          <w:lang w:eastAsia="en-US"/>
        </w:rPr>
        <w:t>.</w:t>
      </w:r>
    </w:p>
    <w:p w:rsidR="00A57998" w:rsidRPr="00B96EE1" w:rsidRDefault="00A57998" w:rsidP="00834D68">
      <w:pPr>
        <w:numPr>
          <w:ilvl w:val="0"/>
          <w:numId w:val="2"/>
        </w:numPr>
        <w:tabs>
          <w:tab w:val="left" w:pos="1134"/>
        </w:tabs>
        <w:autoSpaceDE w:val="0"/>
        <w:autoSpaceDN w:val="0"/>
        <w:adjustRightInd w:val="0"/>
        <w:ind w:left="0" w:firstLine="709"/>
        <w:contextualSpacing/>
        <w:jc w:val="both"/>
        <w:rPr>
          <w:rFonts w:eastAsia="Calibri"/>
          <w:sz w:val="28"/>
          <w:szCs w:val="28"/>
          <w:lang w:eastAsia="en-US"/>
        </w:rPr>
      </w:pPr>
      <w:r w:rsidRPr="00B96EE1">
        <w:rPr>
          <w:rFonts w:eastAsia="Calibri"/>
          <w:sz w:val="28"/>
          <w:szCs w:val="28"/>
          <w:lang w:eastAsia="en-US"/>
        </w:rPr>
        <w:t xml:space="preserve">Извещение </w:t>
      </w:r>
      <w:r w:rsidR="00063B2E" w:rsidRPr="00B96EE1">
        <w:rPr>
          <w:rFonts w:eastAsia="Calibri"/>
          <w:sz w:val="28"/>
          <w:szCs w:val="28"/>
          <w:lang w:eastAsia="en-US"/>
        </w:rPr>
        <w:t xml:space="preserve">об отказе в назначении </w:t>
      </w:r>
      <w:r w:rsidR="00063B2E" w:rsidRPr="00B96EE1">
        <w:rPr>
          <w:sz w:val="28"/>
          <w:szCs w:val="28"/>
        </w:rPr>
        <w:t>ежемесячной денежной компенсации</w:t>
      </w:r>
      <w:r w:rsidR="00063B2E" w:rsidRPr="00B96EE1">
        <w:rPr>
          <w:rFonts w:eastAsia="Calibri"/>
          <w:sz w:val="28"/>
          <w:szCs w:val="28"/>
          <w:lang w:eastAsia="en-US"/>
        </w:rPr>
        <w:t xml:space="preserve"> либо об отказе в</w:t>
      </w:r>
      <w:r w:rsidR="00063B2E" w:rsidRPr="00B96EE1">
        <w:rPr>
          <w:sz w:val="28"/>
          <w:szCs w:val="28"/>
        </w:rPr>
        <w:t xml:space="preserve"> назначении доплаты к размеру ежемесячной денежной компенсации</w:t>
      </w:r>
      <w:r w:rsidR="00063B2E" w:rsidRPr="00B96EE1">
        <w:rPr>
          <w:rFonts w:eastAsia="Calibri"/>
          <w:sz w:val="28"/>
          <w:szCs w:val="28"/>
          <w:lang w:eastAsia="en-US"/>
        </w:rPr>
        <w:t xml:space="preserve"> </w:t>
      </w:r>
      <w:r w:rsidRPr="00B96EE1">
        <w:rPr>
          <w:rFonts w:eastAsia="Calibri"/>
          <w:sz w:val="28"/>
          <w:szCs w:val="28"/>
          <w:lang w:eastAsia="en-US"/>
        </w:rPr>
        <w:t xml:space="preserve">по выбору заявителя (его представителя) может быть направлено в форме документа на бумажном </w:t>
      </w:r>
      <w:proofErr w:type="gramStart"/>
      <w:r w:rsidRPr="00B96EE1">
        <w:rPr>
          <w:rFonts w:eastAsia="Calibri"/>
          <w:sz w:val="28"/>
          <w:szCs w:val="28"/>
          <w:lang w:eastAsia="en-US"/>
        </w:rPr>
        <w:t>носителе</w:t>
      </w:r>
      <w:proofErr w:type="gramEnd"/>
      <w:r w:rsidRPr="00B96EE1">
        <w:rPr>
          <w:rFonts w:eastAsia="Calibri"/>
          <w:sz w:val="28"/>
          <w:szCs w:val="28"/>
          <w:lang w:eastAsia="en-US"/>
        </w:rPr>
        <w:t xml:space="preserve"> либо в форме электронного документа, подписанного уполномоченным должностным лицом территориального органа с использованием усиленной квалифицированной электронной подписи, в соответствии с законодательством Российской Федерации. </w:t>
      </w:r>
    </w:p>
    <w:p w:rsidR="004F700E" w:rsidRPr="00B96EE1" w:rsidRDefault="004F700E" w:rsidP="00834D68">
      <w:pPr>
        <w:tabs>
          <w:tab w:val="left" w:pos="1276"/>
        </w:tabs>
        <w:autoSpaceDE w:val="0"/>
        <w:autoSpaceDN w:val="0"/>
        <w:adjustRightInd w:val="0"/>
        <w:ind w:firstLine="709"/>
        <w:jc w:val="center"/>
        <w:rPr>
          <w:b/>
          <w:sz w:val="28"/>
          <w:szCs w:val="28"/>
        </w:rPr>
      </w:pPr>
    </w:p>
    <w:p w:rsidR="00E16B3F" w:rsidRPr="00B96EE1" w:rsidRDefault="00E16B3F" w:rsidP="00834D68">
      <w:pPr>
        <w:tabs>
          <w:tab w:val="left" w:pos="1276"/>
        </w:tabs>
        <w:autoSpaceDE w:val="0"/>
        <w:autoSpaceDN w:val="0"/>
        <w:adjustRightInd w:val="0"/>
        <w:ind w:firstLine="709"/>
        <w:jc w:val="center"/>
        <w:rPr>
          <w:b/>
          <w:sz w:val="28"/>
          <w:szCs w:val="28"/>
        </w:rPr>
      </w:pPr>
      <w:r w:rsidRPr="00B96EE1">
        <w:rPr>
          <w:b/>
          <w:sz w:val="28"/>
          <w:szCs w:val="28"/>
        </w:rPr>
        <w:t>Срок предоставления государственной услуги</w:t>
      </w:r>
    </w:p>
    <w:p w:rsidR="00C017DC" w:rsidRPr="00B96EE1" w:rsidRDefault="00C017DC" w:rsidP="00834D68">
      <w:pPr>
        <w:tabs>
          <w:tab w:val="left" w:pos="1276"/>
        </w:tabs>
        <w:autoSpaceDE w:val="0"/>
        <w:autoSpaceDN w:val="0"/>
        <w:adjustRightInd w:val="0"/>
        <w:ind w:firstLine="709"/>
        <w:jc w:val="center"/>
        <w:rPr>
          <w:b/>
          <w:sz w:val="28"/>
          <w:szCs w:val="28"/>
        </w:rPr>
      </w:pPr>
    </w:p>
    <w:p w:rsidR="007A3AFC" w:rsidRPr="00B96EE1" w:rsidRDefault="00063B2E" w:rsidP="00834D68">
      <w:pPr>
        <w:pStyle w:val="afb"/>
        <w:numPr>
          <w:ilvl w:val="0"/>
          <w:numId w:val="2"/>
        </w:numPr>
        <w:tabs>
          <w:tab w:val="left" w:pos="1134"/>
        </w:tabs>
        <w:autoSpaceDE w:val="0"/>
        <w:autoSpaceDN w:val="0"/>
        <w:adjustRightInd w:val="0"/>
        <w:ind w:left="0" w:firstLine="709"/>
        <w:jc w:val="both"/>
        <w:outlineLvl w:val="1"/>
        <w:rPr>
          <w:sz w:val="28"/>
          <w:szCs w:val="28"/>
        </w:rPr>
      </w:pPr>
      <w:r w:rsidRPr="00B96EE1">
        <w:rPr>
          <w:sz w:val="28"/>
          <w:szCs w:val="28"/>
        </w:rPr>
        <w:t>Ежемесячная денежная компенсация назначается со дня возникновения права на не</w:t>
      </w:r>
      <w:r w:rsidR="00FA46DB" w:rsidRPr="00B96EE1">
        <w:rPr>
          <w:sz w:val="28"/>
          <w:szCs w:val="28"/>
        </w:rPr>
        <w:t>ё</w:t>
      </w:r>
      <w:r w:rsidRPr="00B96EE1">
        <w:rPr>
          <w:sz w:val="28"/>
          <w:szCs w:val="28"/>
        </w:rPr>
        <w:t xml:space="preserve">, но не более чем за </w:t>
      </w:r>
      <w:r w:rsidR="002E4CDD" w:rsidRPr="00B96EE1">
        <w:rPr>
          <w:sz w:val="28"/>
          <w:szCs w:val="28"/>
        </w:rPr>
        <w:t>2</w:t>
      </w:r>
      <w:r w:rsidRPr="00B96EE1">
        <w:rPr>
          <w:sz w:val="28"/>
          <w:szCs w:val="28"/>
        </w:rPr>
        <w:t xml:space="preserve"> месяца до дня обращения</w:t>
      </w:r>
      <w:r w:rsidR="007A3AFC" w:rsidRPr="00B96EE1">
        <w:t xml:space="preserve"> </w:t>
      </w:r>
      <w:r w:rsidR="007A3AFC" w:rsidRPr="00B96EE1">
        <w:rPr>
          <w:sz w:val="28"/>
          <w:szCs w:val="28"/>
        </w:rPr>
        <w:t xml:space="preserve">и представления в территориальный орган документов, указанных в подпункте 1 пункта </w:t>
      </w:r>
      <w:r w:rsidR="00E25556" w:rsidRPr="00B96EE1">
        <w:rPr>
          <w:sz w:val="28"/>
          <w:szCs w:val="28"/>
        </w:rPr>
        <w:t>42</w:t>
      </w:r>
      <w:r w:rsidR="007A3AFC" w:rsidRPr="00B96EE1">
        <w:rPr>
          <w:sz w:val="28"/>
          <w:szCs w:val="28"/>
        </w:rPr>
        <w:t xml:space="preserve">, пунктами </w:t>
      </w:r>
      <w:r w:rsidR="00E25556" w:rsidRPr="00B96EE1">
        <w:rPr>
          <w:sz w:val="28"/>
          <w:szCs w:val="28"/>
        </w:rPr>
        <w:t>45</w:t>
      </w:r>
      <w:r w:rsidR="007A3AFC" w:rsidRPr="00B96EE1">
        <w:rPr>
          <w:sz w:val="28"/>
          <w:szCs w:val="28"/>
        </w:rPr>
        <w:t xml:space="preserve">, </w:t>
      </w:r>
      <w:r w:rsidR="00E25556" w:rsidRPr="00B96EE1">
        <w:rPr>
          <w:sz w:val="28"/>
          <w:szCs w:val="28"/>
        </w:rPr>
        <w:t>46</w:t>
      </w:r>
      <w:r w:rsidR="007A3AFC" w:rsidRPr="00B96EE1">
        <w:rPr>
          <w:sz w:val="28"/>
          <w:szCs w:val="28"/>
        </w:rPr>
        <w:t xml:space="preserve"> настоящего Административного регламента</w:t>
      </w:r>
      <w:r w:rsidRPr="00B96EE1">
        <w:rPr>
          <w:sz w:val="28"/>
          <w:szCs w:val="28"/>
        </w:rPr>
        <w:t>.</w:t>
      </w:r>
      <w:r w:rsidR="007A3AFC" w:rsidRPr="00B96EE1">
        <w:rPr>
          <w:sz w:val="28"/>
          <w:szCs w:val="28"/>
        </w:rPr>
        <w:t xml:space="preserve"> </w:t>
      </w:r>
    </w:p>
    <w:p w:rsidR="007A3AFC" w:rsidRPr="00B96EE1" w:rsidRDefault="007A3AFC" w:rsidP="00834D68">
      <w:pPr>
        <w:pStyle w:val="afb"/>
        <w:tabs>
          <w:tab w:val="left" w:pos="1134"/>
        </w:tabs>
        <w:autoSpaceDE w:val="0"/>
        <w:autoSpaceDN w:val="0"/>
        <w:adjustRightInd w:val="0"/>
        <w:ind w:left="0" w:firstLine="709"/>
        <w:jc w:val="both"/>
        <w:outlineLvl w:val="1"/>
        <w:rPr>
          <w:sz w:val="28"/>
          <w:szCs w:val="28"/>
        </w:rPr>
      </w:pPr>
      <w:r w:rsidRPr="00B96EE1">
        <w:rPr>
          <w:sz w:val="28"/>
          <w:szCs w:val="28"/>
        </w:rPr>
        <w:t xml:space="preserve">В случае если заявителю, состоявшему на учёте по состоянию на </w:t>
      </w:r>
      <w:r w:rsidRPr="00B96EE1">
        <w:rPr>
          <w:sz w:val="28"/>
          <w:szCs w:val="28"/>
        </w:rPr>
        <w:br/>
        <w:t xml:space="preserve">1 января 2010 года и получавшему меры социальной поддержки по оплате жилого помещения и коммунальных услуг в натуральной форме, ежемесячная денежная компенсация не была назначена на основании данных организаций, осуществляющих начисление населению платежей по оплате жилого помещения и коммунальных услуг, ежемесячная денежная компенсация назначается и </w:t>
      </w:r>
      <w:r w:rsidRPr="00B96EE1">
        <w:rPr>
          <w:sz w:val="28"/>
          <w:szCs w:val="28"/>
        </w:rPr>
        <w:lastRenderedPageBreak/>
        <w:t>выплачивается за весь период с момента возникновения права на неё, но не более чем за 3 года до дня обращения.</w:t>
      </w:r>
    </w:p>
    <w:p w:rsidR="007A3AFC" w:rsidRPr="00B96EE1" w:rsidRDefault="007A3AFC" w:rsidP="00834D68">
      <w:pPr>
        <w:pStyle w:val="afb"/>
        <w:tabs>
          <w:tab w:val="left" w:pos="1134"/>
        </w:tabs>
        <w:autoSpaceDE w:val="0"/>
        <w:autoSpaceDN w:val="0"/>
        <w:adjustRightInd w:val="0"/>
        <w:ind w:left="0" w:firstLine="709"/>
        <w:jc w:val="both"/>
        <w:outlineLvl w:val="1"/>
        <w:rPr>
          <w:sz w:val="28"/>
          <w:szCs w:val="28"/>
        </w:rPr>
      </w:pPr>
      <w:r w:rsidRPr="00B96EE1">
        <w:rPr>
          <w:sz w:val="28"/>
          <w:szCs w:val="28"/>
        </w:rPr>
        <w:t>Ежемесячная денежная компенсация заявителю, выплата ежемесячной денежной компенсации которому была прекращена в связи с изменением места жительства или места пребывания на территории Удмуртской Республики, назначается с даты регистрации по новому месту жительства или месту пребывания.</w:t>
      </w:r>
    </w:p>
    <w:p w:rsidR="009B57D4" w:rsidRPr="00B96EE1" w:rsidRDefault="00FE286B" w:rsidP="00834D68">
      <w:pPr>
        <w:pStyle w:val="afb"/>
        <w:numPr>
          <w:ilvl w:val="0"/>
          <w:numId w:val="2"/>
        </w:numPr>
        <w:tabs>
          <w:tab w:val="left" w:pos="1134"/>
        </w:tabs>
        <w:autoSpaceDE w:val="0"/>
        <w:autoSpaceDN w:val="0"/>
        <w:adjustRightInd w:val="0"/>
        <w:ind w:left="0" w:firstLine="709"/>
        <w:jc w:val="both"/>
        <w:outlineLvl w:val="1"/>
        <w:rPr>
          <w:sz w:val="28"/>
          <w:szCs w:val="28"/>
        </w:rPr>
      </w:pPr>
      <w:r w:rsidRPr="00B96EE1">
        <w:rPr>
          <w:sz w:val="28"/>
          <w:szCs w:val="28"/>
        </w:rPr>
        <w:t xml:space="preserve">Решение о назначении ежемесячной денежной компенсации </w:t>
      </w:r>
      <w:r w:rsidR="008317FD" w:rsidRPr="00B96EE1">
        <w:rPr>
          <w:sz w:val="28"/>
          <w:szCs w:val="28"/>
        </w:rPr>
        <w:t>либо</w:t>
      </w:r>
      <w:r w:rsidR="009B57D4" w:rsidRPr="00B96EE1">
        <w:rPr>
          <w:sz w:val="28"/>
          <w:szCs w:val="28"/>
        </w:rPr>
        <w:t xml:space="preserve"> об отказе в назначении ежемесячной денежной компенсации </w:t>
      </w:r>
      <w:r w:rsidR="00532693" w:rsidRPr="00B96EE1">
        <w:rPr>
          <w:sz w:val="28"/>
          <w:szCs w:val="28"/>
        </w:rPr>
        <w:t xml:space="preserve">принимается </w:t>
      </w:r>
      <w:r w:rsidR="00063B2E" w:rsidRPr="00B96EE1">
        <w:rPr>
          <w:sz w:val="28"/>
          <w:szCs w:val="28"/>
        </w:rPr>
        <w:t xml:space="preserve">территориальным органом </w:t>
      </w:r>
      <w:r w:rsidR="00636BF4" w:rsidRPr="00B96EE1">
        <w:rPr>
          <w:sz w:val="28"/>
          <w:szCs w:val="28"/>
        </w:rPr>
        <w:t>в течение</w:t>
      </w:r>
      <w:r w:rsidR="00532693" w:rsidRPr="00B96EE1">
        <w:rPr>
          <w:sz w:val="28"/>
          <w:szCs w:val="28"/>
        </w:rPr>
        <w:t xml:space="preserve"> 10 </w:t>
      </w:r>
      <w:r w:rsidR="00063B2E" w:rsidRPr="00B96EE1">
        <w:rPr>
          <w:sz w:val="28"/>
          <w:szCs w:val="28"/>
        </w:rPr>
        <w:t xml:space="preserve">календарных </w:t>
      </w:r>
      <w:r w:rsidR="00532693" w:rsidRPr="00B96EE1">
        <w:rPr>
          <w:sz w:val="28"/>
          <w:szCs w:val="28"/>
        </w:rPr>
        <w:t>дней с</w:t>
      </w:r>
      <w:r w:rsidR="00636BF4" w:rsidRPr="00B96EE1">
        <w:rPr>
          <w:sz w:val="28"/>
          <w:szCs w:val="28"/>
        </w:rPr>
        <w:t xml:space="preserve">о дня </w:t>
      </w:r>
      <w:r w:rsidR="00532693" w:rsidRPr="00B96EE1">
        <w:rPr>
          <w:sz w:val="28"/>
          <w:szCs w:val="28"/>
        </w:rPr>
        <w:t>регистрации заявления</w:t>
      </w:r>
      <w:r w:rsidRPr="00B96EE1">
        <w:rPr>
          <w:sz w:val="28"/>
          <w:szCs w:val="28"/>
        </w:rPr>
        <w:t xml:space="preserve"> </w:t>
      </w:r>
      <w:r w:rsidR="00B85B62" w:rsidRPr="00B96EE1">
        <w:rPr>
          <w:sz w:val="28"/>
          <w:szCs w:val="28"/>
        </w:rPr>
        <w:t xml:space="preserve">с документами, предусмотренными </w:t>
      </w:r>
      <w:r w:rsidRPr="00B96EE1">
        <w:rPr>
          <w:sz w:val="28"/>
          <w:szCs w:val="28"/>
        </w:rPr>
        <w:t>пункт</w:t>
      </w:r>
      <w:r w:rsidR="00593F68" w:rsidRPr="00B96EE1">
        <w:rPr>
          <w:sz w:val="28"/>
          <w:szCs w:val="28"/>
        </w:rPr>
        <w:t>а</w:t>
      </w:r>
      <w:r w:rsidR="00636BF4" w:rsidRPr="00B96EE1">
        <w:rPr>
          <w:sz w:val="28"/>
          <w:szCs w:val="28"/>
        </w:rPr>
        <w:t>ми</w:t>
      </w:r>
      <w:r w:rsidRPr="00B96EE1">
        <w:rPr>
          <w:sz w:val="28"/>
          <w:szCs w:val="28"/>
        </w:rPr>
        <w:t xml:space="preserve"> </w:t>
      </w:r>
      <w:r w:rsidR="00E25556" w:rsidRPr="00B96EE1">
        <w:rPr>
          <w:sz w:val="28"/>
          <w:szCs w:val="28"/>
        </w:rPr>
        <w:t>42</w:t>
      </w:r>
      <w:r w:rsidR="008317FD" w:rsidRPr="00B96EE1">
        <w:rPr>
          <w:sz w:val="28"/>
          <w:szCs w:val="28"/>
        </w:rPr>
        <w:t xml:space="preserve">, </w:t>
      </w:r>
      <w:r w:rsidR="00E25556" w:rsidRPr="00B96EE1">
        <w:rPr>
          <w:sz w:val="28"/>
          <w:szCs w:val="28"/>
        </w:rPr>
        <w:t>45</w:t>
      </w:r>
      <w:r w:rsidR="00B16318" w:rsidRPr="00B96EE1">
        <w:rPr>
          <w:sz w:val="28"/>
          <w:szCs w:val="28"/>
        </w:rPr>
        <w:t xml:space="preserve">, </w:t>
      </w:r>
      <w:r w:rsidR="00E25556" w:rsidRPr="00B96EE1">
        <w:rPr>
          <w:sz w:val="28"/>
          <w:szCs w:val="28"/>
        </w:rPr>
        <w:t>46</w:t>
      </w:r>
      <w:r w:rsidRPr="00B96EE1">
        <w:rPr>
          <w:sz w:val="28"/>
          <w:szCs w:val="28"/>
        </w:rPr>
        <w:t xml:space="preserve"> настоящего Административного регламента.</w:t>
      </w:r>
    </w:p>
    <w:p w:rsidR="004D770B" w:rsidRPr="00B96EE1" w:rsidRDefault="004D770B" w:rsidP="00834D68">
      <w:pPr>
        <w:pStyle w:val="afb"/>
        <w:numPr>
          <w:ilvl w:val="0"/>
          <w:numId w:val="2"/>
        </w:numPr>
        <w:tabs>
          <w:tab w:val="left" w:pos="1134"/>
        </w:tabs>
        <w:autoSpaceDE w:val="0"/>
        <w:autoSpaceDN w:val="0"/>
        <w:adjustRightInd w:val="0"/>
        <w:ind w:left="0" w:firstLine="709"/>
        <w:jc w:val="both"/>
        <w:outlineLvl w:val="1"/>
        <w:rPr>
          <w:sz w:val="28"/>
          <w:szCs w:val="28"/>
        </w:rPr>
      </w:pPr>
      <w:r w:rsidRPr="00B96EE1">
        <w:rPr>
          <w:sz w:val="28"/>
          <w:szCs w:val="28"/>
        </w:rPr>
        <w:t xml:space="preserve">Решение о назначении доплаты к размеру ежемесячной денежной компенсации либо об отказе в назначении доплаты к размеру ежемесячной денежной компенсации принимается в течение 10 дней со дня регистрации заявления с документами, предусмотренными подпунктом 1 пункта </w:t>
      </w:r>
      <w:r w:rsidR="00E25556" w:rsidRPr="00B96EE1">
        <w:rPr>
          <w:sz w:val="28"/>
          <w:szCs w:val="28"/>
        </w:rPr>
        <w:t>43</w:t>
      </w:r>
      <w:r w:rsidRPr="00B96EE1">
        <w:rPr>
          <w:sz w:val="28"/>
          <w:szCs w:val="28"/>
        </w:rPr>
        <w:t xml:space="preserve">, пунктами </w:t>
      </w:r>
      <w:r w:rsidR="00E25556" w:rsidRPr="00B96EE1">
        <w:rPr>
          <w:sz w:val="28"/>
          <w:szCs w:val="28"/>
        </w:rPr>
        <w:t>45</w:t>
      </w:r>
      <w:r w:rsidRPr="00B96EE1">
        <w:rPr>
          <w:sz w:val="28"/>
          <w:szCs w:val="28"/>
        </w:rPr>
        <w:t xml:space="preserve">, </w:t>
      </w:r>
      <w:r w:rsidR="00E25556" w:rsidRPr="00B96EE1">
        <w:rPr>
          <w:sz w:val="28"/>
          <w:szCs w:val="28"/>
        </w:rPr>
        <w:t>46</w:t>
      </w:r>
      <w:r w:rsidRPr="00B96EE1">
        <w:rPr>
          <w:sz w:val="28"/>
          <w:szCs w:val="28"/>
        </w:rPr>
        <w:t xml:space="preserve"> настоящего Административного регламента</w:t>
      </w:r>
    </w:p>
    <w:p w:rsidR="00E13765" w:rsidRPr="00B96EE1" w:rsidRDefault="00E13765" w:rsidP="00834D68">
      <w:pPr>
        <w:pStyle w:val="afb"/>
        <w:numPr>
          <w:ilvl w:val="0"/>
          <w:numId w:val="2"/>
        </w:numPr>
        <w:tabs>
          <w:tab w:val="left" w:pos="1134"/>
        </w:tabs>
        <w:autoSpaceDE w:val="0"/>
        <w:autoSpaceDN w:val="0"/>
        <w:adjustRightInd w:val="0"/>
        <w:ind w:left="0" w:firstLine="709"/>
        <w:jc w:val="both"/>
        <w:outlineLvl w:val="1"/>
        <w:rPr>
          <w:sz w:val="28"/>
          <w:szCs w:val="28"/>
        </w:rPr>
      </w:pPr>
      <w:r w:rsidRPr="00B96EE1">
        <w:rPr>
          <w:sz w:val="28"/>
          <w:szCs w:val="28"/>
        </w:rPr>
        <w:t>В случае принятия решения об отказе в приеме документов, необходимых для предоставления государственной услуги, территориальный орган (многофункциональный центр) в течение 3 рабочих дней со дня поступления документов возвращает документы заявителю (его представителю), в том числе, по требованию заявителя (его представителя), в письменной форме.</w:t>
      </w:r>
    </w:p>
    <w:p w:rsidR="00E13765" w:rsidRPr="00B96EE1" w:rsidRDefault="00E13765" w:rsidP="00834D68">
      <w:pPr>
        <w:pStyle w:val="afb"/>
        <w:numPr>
          <w:ilvl w:val="0"/>
          <w:numId w:val="2"/>
        </w:numPr>
        <w:tabs>
          <w:tab w:val="left" w:pos="1134"/>
        </w:tabs>
        <w:autoSpaceDE w:val="0"/>
        <w:autoSpaceDN w:val="0"/>
        <w:adjustRightInd w:val="0"/>
        <w:ind w:left="0" w:firstLine="709"/>
        <w:jc w:val="both"/>
        <w:outlineLvl w:val="1"/>
        <w:rPr>
          <w:sz w:val="28"/>
          <w:szCs w:val="28"/>
        </w:rPr>
      </w:pPr>
      <w:r w:rsidRPr="00B96EE1">
        <w:rPr>
          <w:sz w:val="28"/>
          <w:szCs w:val="28"/>
        </w:rPr>
        <w:t>Заявление регистрируется в день поступления.</w:t>
      </w:r>
    </w:p>
    <w:p w:rsidR="00E13765" w:rsidRPr="00B96EE1" w:rsidRDefault="00E13765" w:rsidP="00834D68">
      <w:pPr>
        <w:pStyle w:val="afb"/>
        <w:numPr>
          <w:ilvl w:val="0"/>
          <w:numId w:val="2"/>
        </w:numPr>
        <w:tabs>
          <w:tab w:val="left" w:pos="1134"/>
        </w:tabs>
        <w:autoSpaceDE w:val="0"/>
        <w:autoSpaceDN w:val="0"/>
        <w:adjustRightInd w:val="0"/>
        <w:ind w:left="0" w:firstLine="709"/>
        <w:jc w:val="both"/>
        <w:outlineLvl w:val="1"/>
        <w:rPr>
          <w:sz w:val="28"/>
          <w:szCs w:val="28"/>
        </w:rPr>
      </w:pPr>
      <w:r w:rsidRPr="00B96EE1">
        <w:rPr>
          <w:sz w:val="28"/>
          <w:szCs w:val="28"/>
        </w:rPr>
        <w:t>В случае представления документов, необходимых для предоставления государственной услуги, через многофункциональный центр днем поступления заявления считается дата его регистрации в многофункциональном центре.</w:t>
      </w:r>
    </w:p>
    <w:p w:rsidR="00E13765" w:rsidRPr="00B96EE1" w:rsidRDefault="00E13765" w:rsidP="00834D68">
      <w:pPr>
        <w:pStyle w:val="afb"/>
        <w:numPr>
          <w:ilvl w:val="0"/>
          <w:numId w:val="2"/>
        </w:numPr>
        <w:tabs>
          <w:tab w:val="left" w:pos="1134"/>
        </w:tabs>
        <w:autoSpaceDE w:val="0"/>
        <w:autoSpaceDN w:val="0"/>
        <w:adjustRightInd w:val="0"/>
        <w:ind w:left="0" w:firstLine="709"/>
        <w:jc w:val="both"/>
        <w:outlineLvl w:val="1"/>
        <w:rPr>
          <w:sz w:val="28"/>
          <w:szCs w:val="28"/>
        </w:rPr>
      </w:pPr>
      <w:r w:rsidRPr="00B96EE1">
        <w:rPr>
          <w:sz w:val="28"/>
          <w:szCs w:val="28"/>
        </w:rPr>
        <w:t>В случае представления заявления в электронной форме днем поступления заявления считается дата представления заявителем (его представителем) документов, указанных в подпункте 1 пункта 37, пунктах 38, 39 настоящего Административного регламента (за исключением заявления), на бумажном носителе.</w:t>
      </w:r>
    </w:p>
    <w:p w:rsidR="00E13765" w:rsidRPr="00B96EE1" w:rsidRDefault="00E13765" w:rsidP="00834D68">
      <w:pPr>
        <w:pStyle w:val="afb"/>
        <w:numPr>
          <w:ilvl w:val="0"/>
          <w:numId w:val="2"/>
        </w:numPr>
        <w:tabs>
          <w:tab w:val="left" w:pos="1134"/>
        </w:tabs>
        <w:autoSpaceDE w:val="0"/>
        <w:autoSpaceDN w:val="0"/>
        <w:adjustRightInd w:val="0"/>
        <w:ind w:left="0" w:firstLine="709"/>
        <w:jc w:val="both"/>
        <w:outlineLvl w:val="1"/>
        <w:rPr>
          <w:sz w:val="28"/>
          <w:szCs w:val="28"/>
        </w:rPr>
      </w:pPr>
      <w:r w:rsidRPr="00B96EE1">
        <w:rPr>
          <w:sz w:val="28"/>
          <w:szCs w:val="28"/>
        </w:rPr>
        <w:t>В случае принятия решения об отказе в назначении ежемесячной денежной выплаты территориальный орган извещает заявителя (его представителя) об отказе в назначении ежемесячной денежной выплаты в течение 5 рабочих дней со дня вынесения соответствующего решения.</w:t>
      </w:r>
    </w:p>
    <w:p w:rsidR="00421B42" w:rsidRPr="00B96EE1" w:rsidRDefault="00421B42" w:rsidP="00834D68">
      <w:pPr>
        <w:pStyle w:val="ConsPlusNormal"/>
        <w:widowControl/>
        <w:tabs>
          <w:tab w:val="left" w:pos="1276"/>
        </w:tabs>
        <w:ind w:left="710" w:firstLine="0"/>
        <w:jc w:val="both"/>
        <w:rPr>
          <w:rFonts w:ascii="Times New Roman" w:hAnsi="Times New Roman"/>
          <w:sz w:val="28"/>
          <w:szCs w:val="28"/>
        </w:rPr>
      </w:pPr>
    </w:p>
    <w:p w:rsidR="00D83978" w:rsidRPr="00B96EE1" w:rsidRDefault="00D83978" w:rsidP="00834D68">
      <w:pPr>
        <w:pStyle w:val="ConsPlusNormal"/>
        <w:widowControl/>
        <w:tabs>
          <w:tab w:val="left" w:pos="1418"/>
        </w:tabs>
        <w:ind w:firstLine="0"/>
        <w:jc w:val="center"/>
        <w:outlineLvl w:val="1"/>
        <w:rPr>
          <w:rFonts w:ascii="Times New Roman" w:hAnsi="Times New Roman"/>
          <w:b/>
          <w:sz w:val="28"/>
          <w:szCs w:val="28"/>
        </w:rPr>
      </w:pPr>
      <w:r w:rsidRPr="00B96EE1">
        <w:rPr>
          <w:rFonts w:ascii="Times New Roman" w:hAnsi="Times New Roman"/>
          <w:b/>
          <w:sz w:val="28"/>
          <w:szCs w:val="28"/>
        </w:rPr>
        <w:t xml:space="preserve">Правовые основания для предоставления государственной услуги </w:t>
      </w:r>
    </w:p>
    <w:p w:rsidR="006F44EE" w:rsidRPr="00B96EE1" w:rsidRDefault="006F44EE" w:rsidP="00834D68">
      <w:pPr>
        <w:pStyle w:val="ConsPlusNormal"/>
        <w:widowControl/>
        <w:tabs>
          <w:tab w:val="left" w:pos="0"/>
          <w:tab w:val="left" w:pos="1418"/>
        </w:tabs>
        <w:ind w:firstLine="0"/>
        <w:jc w:val="center"/>
        <w:outlineLvl w:val="1"/>
        <w:rPr>
          <w:rFonts w:ascii="Times New Roman" w:hAnsi="Times New Roman"/>
          <w:b/>
          <w:sz w:val="28"/>
          <w:szCs w:val="28"/>
        </w:rPr>
      </w:pPr>
    </w:p>
    <w:p w:rsidR="00D83978" w:rsidRPr="00B96EE1" w:rsidRDefault="00D83978" w:rsidP="00834D68">
      <w:pPr>
        <w:pStyle w:val="ConsPlusNormal"/>
        <w:widowControl/>
        <w:numPr>
          <w:ilvl w:val="0"/>
          <w:numId w:val="2"/>
        </w:numPr>
        <w:tabs>
          <w:tab w:val="left" w:pos="1134"/>
        </w:tabs>
        <w:ind w:left="0" w:firstLine="710"/>
        <w:jc w:val="both"/>
        <w:rPr>
          <w:rFonts w:ascii="Times New Roman" w:hAnsi="Times New Roman"/>
          <w:sz w:val="28"/>
          <w:szCs w:val="28"/>
        </w:rPr>
      </w:pPr>
      <w:r w:rsidRPr="00B96EE1">
        <w:rPr>
          <w:rFonts w:ascii="Times New Roman" w:hAnsi="Times New Roman"/>
          <w:sz w:val="28"/>
          <w:szCs w:val="28"/>
        </w:rPr>
        <w:t>Предоставление государственной услуги осуществляется в соответствии с:</w:t>
      </w:r>
    </w:p>
    <w:p w:rsidR="00B56EAF" w:rsidRPr="00B96EE1" w:rsidRDefault="00B56EAF" w:rsidP="00834D68">
      <w:pPr>
        <w:tabs>
          <w:tab w:val="left" w:pos="1418"/>
        </w:tabs>
        <w:autoSpaceDE w:val="0"/>
        <w:autoSpaceDN w:val="0"/>
        <w:adjustRightInd w:val="0"/>
        <w:ind w:firstLine="709"/>
        <w:jc w:val="both"/>
        <w:rPr>
          <w:sz w:val="28"/>
          <w:szCs w:val="28"/>
        </w:rPr>
      </w:pPr>
      <w:r w:rsidRPr="00B96EE1">
        <w:rPr>
          <w:sz w:val="28"/>
          <w:szCs w:val="28"/>
        </w:rPr>
        <w:t xml:space="preserve">Законом Российской Федерации от 15 мая 1991 года № 1244-1 </w:t>
      </w:r>
      <w:r w:rsidR="00186878" w:rsidRPr="00B96EE1">
        <w:rPr>
          <w:sz w:val="28"/>
          <w:szCs w:val="28"/>
        </w:rPr>
        <w:br/>
      </w:r>
      <w:r w:rsidRPr="00B96EE1">
        <w:rPr>
          <w:sz w:val="28"/>
          <w:szCs w:val="28"/>
        </w:rPr>
        <w:t>«О социальной защите граждан, подвергшихся воздействию радиации вследствие катастрофы на Чернобыльской АЭС»;</w:t>
      </w:r>
    </w:p>
    <w:p w:rsidR="00B56EAF" w:rsidRPr="00B96EE1" w:rsidRDefault="00B56EAF" w:rsidP="00834D68">
      <w:pPr>
        <w:tabs>
          <w:tab w:val="left" w:pos="1418"/>
        </w:tabs>
        <w:autoSpaceDE w:val="0"/>
        <w:autoSpaceDN w:val="0"/>
        <w:adjustRightInd w:val="0"/>
        <w:ind w:firstLine="709"/>
        <w:jc w:val="both"/>
        <w:rPr>
          <w:sz w:val="28"/>
          <w:szCs w:val="28"/>
        </w:rPr>
      </w:pPr>
      <w:r w:rsidRPr="00B96EE1">
        <w:rPr>
          <w:sz w:val="28"/>
          <w:szCs w:val="28"/>
        </w:rPr>
        <w:t>Федеральным законом от 12 января 1995 года № 5-ФЗ «О ветеранах»;</w:t>
      </w:r>
    </w:p>
    <w:p w:rsidR="003A3949" w:rsidRPr="00B96EE1" w:rsidRDefault="003A3949" w:rsidP="00834D68">
      <w:pPr>
        <w:autoSpaceDE w:val="0"/>
        <w:autoSpaceDN w:val="0"/>
        <w:adjustRightInd w:val="0"/>
        <w:ind w:firstLine="709"/>
        <w:jc w:val="both"/>
        <w:rPr>
          <w:sz w:val="28"/>
          <w:szCs w:val="28"/>
        </w:rPr>
      </w:pPr>
      <w:r w:rsidRPr="00B96EE1">
        <w:rPr>
          <w:sz w:val="28"/>
          <w:szCs w:val="28"/>
        </w:rPr>
        <w:lastRenderedPageBreak/>
        <w:t xml:space="preserve">Федеральным </w:t>
      </w:r>
      <w:hyperlink r:id="rId10" w:history="1">
        <w:r w:rsidRPr="00B96EE1">
          <w:rPr>
            <w:sz w:val="28"/>
            <w:szCs w:val="28"/>
          </w:rPr>
          <w:t>законом</w:t>
        </w:r>
      </w:hyperlink>
      <w:r w:rsidRPr="00B96EE1">
        <w:rPr>
          <w:sz w:val="28"/>
          <w:szCs w:val="28"/>
        </w:rPr>
        <w:t xml:space="preserve"> от 30 марта 1995 года № 38-ФЗ </w:t>
      </w:r>
      <w:r w:rsidRPr="00B96EE1">
        <w:rPr>
          <w:sz w:val="28"/>
          <w:szCs w:val="28"/>
        </w:rPr>
        <w:br/>
        <w:t>«О предупреждении распространения в Российской Федерации заболевания, вызываемого вирусом иммунодефицита человека (ВИЧ-инфекции)»;</w:t>
      </w:r>
    </w:p>
    <w:p w:rsidR="00FA2B41" w:rsidRPr="00B96EE1" w:rsidRDefault="00FA2B41" w:rsidP="00834D68">
      <w:pPr>
        <w:pStyle w:val="ConsPlusNormal"/>
        <w:ind w:firstLine="710"/>
        <w:jc w:val="both"/>
        <w:rPr>
          <w:rFonts w:ascii="Times New Roman" w:hAnsi="Times New Roman"/>
          <w:sz w:val="28"/>
          <w:szCs w:val="28"/>
        </w:rPr>
      </w:pPr>
      <w:r w:rsidRPr="00B96EE1">
        <w:rPr>
          <w:rFonts w:ascii="Times New Roman" w:hAnsi="Times New Roman"/>
          <w:sz w:val="28"/>
          <w:szCs w:val="28"/>
        </w:rPr>
        <w:t xml:space="preserve">Федеральным законом от 24 ноября 1995 года № 181-ФЗ </w:t>
      </w:r>
      <w:r w:rsidR="0013496D" w:rsidRPr="00B96EE1">
        <w:rPr>
          <w:rFonts w:ascii="Times New Roman" w:hAnsi="Times New Roman"/>
          <w:sz w:val="28"/>
          <w:szCs w:val="28"/>
        </w:rPr>
        <w:br/>
      </w:r>
      <w:r w:rsidRPr="00B96EE1">
        <w:rPr>
          <w:rFonts w:ascii="Times New Roman" w:hAnsi="Times New Roman"/>
          <w:sz w:val="28"/>
          <w:szCs w:val="28"/>
        </w:rPr>
        <w:t>«О социальной защите инвалидов в Российской Федерации»;</w:t>
      </w:r>
    </w:p>
    <w:p w:rsidR="00B56EAF" w:rsidRPr="00B96EE1" w:rsidRDefault="00B56EAF" w:rsidP="00834D68">
      <w:pPr>
        <w:tabs>
          <w:tab w:val="left" w:pos="1418"/>
        </w:tabs>
        <w:autoSpaceDE w:val="0"/>
        <w:autoSpaceDN w:val="0"/>
        <w:adjustRightInd w:val="0"/>
        <w:ind w:firstLine="709"/>
        <w:jc w:val="both"/>
        <w:rPr>
          <w:sz w:val="28"/>
          <w:szCs w:val="28"/>
        </w:rPr>
      </w:pPr>
      <w:r w:rsidRPr="00B96EE1">
        <w:rPr>
          <w:sz w:val="28"/>
          <w:szCs w:val="28"/>
        </w:rPr>
        <w:t xml:space="preserve">Федеральным законом от 26 ноября 1998 года № 175-ФЗ </w:t>
      </w:r>
      <w:r w:rsidR="00186878" w:rsidRPr="00B96EE1">
        <w:rPr>
          <w:sz w:val="28"/>
          <w:szCs w:val="28"/>
        </w:rPr>
        <w:br/>
      </w:r>
      <w:r w:rsidRPr="00B96EE1">
        <w:rPr>
          <w:sz w:val="28"/>
          <w:szCs w:val="28"/>
        </w:rPr>
        <w:t>«О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B56EAF" w:rsidRPr="00B96EE1" w:rsidRDefault="00B56EAF" w:rsidP="00834D68">
      <w:pPr>
        <w:pStyle w:val="ConsPlusNormal"/>
        <w:ind w:firstLine="710"/>
        <w:jc w:val="both"/>
        <w:rPr>
          <w:rFonts w:ascii="Times New Roman" w:hAnsi="Times New Roman"/>
          <w:sz w:val="28"/>
          <w:szCs w:val="28"/>
        </w:rPr>
      </w:pPr>
      <w:r w:rsidRPr="00B96EE1">
        <w:rPr>
          <w:rFonts w:ascii="Times New Roman" w:hAnsi="Times New Roman"/>
          <w:sz w:val="28"/>
          <w:szCs w:val="28"/>
        </w:rPr>
        <w:t>Федеральным законом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FA2B41" w:rsidRPr="00B96EE1" w:rsidRDefault="00FA2B41" w:rsidP="00834D68">
      <w:pPr>
        <w:pStyle w:val="ConsPlusNormal"/>
        <w:ind w:firstLine="710"/>
        <w:jc w:val="both"/>
        <w:rPr>
          <w:rFonts w:ascii="Times New Roman" w:hAnsi="Times New Roman"/>
          <w:sz w:val="28"/>
          <w:szCs w:val="28"/>
        </w:rPr>
      </w:pPr>
      <w:r w:rsidRPr="00B96EE1">
        <w:rPr>
          <w:rFonts w:ascii="Times New Roman" w:hAnsi="Times New Roman"/>
          <w:sz w:val="28"/>
          <w:szCs w:val="28"/>
        </w:rPr>
        <w:t>Федеральным законом от 27 июля 2006 года № 152-</w:t>
      </w:r>
      <w:proofErr w:type="gramStart"/>
      <w:r w:rsidRPr="00B96EE1">
        <w:rPr>
          <w:rFonts w:ascii="Times New Roman" w:hAnsi="Times New Roman"/>
          <w:sz w:val="28"/>
          <w:szCs w:val="28"/>
        </w:rPr>
        <w:t>ФЗ</w:t>
      </w:r>
      <w:r w:rsidR="0013496D" w:rsidRPr="00B96EE1">
        <w:rPr>
          <w:rFonts w:ascii="Times New Roman" w:hAnsi="Times New Roman"/>
          <w:sz w:val="28"/>
          <w:szCs w:val="28"/>
        </w:rPr>
        <w:br/>
      </w:r>
      <w:r w:rsidRPr="00B96EE1">
        <w:rPr>
          <w:rFonts w:ascii="Times New Roman" w:hAnsi="Times New Roman"/>
          <w:sz w:val="28"/>
          <w:szCs w:val="28"/>
        </w:rPr>
        <w:t>«</w:t>
      </w:r>
      <w:proofErr w:type="gramEnd"/>
      <w:r w:rsidRPr="00B96EE1">
        <w:rPr>
          <w:rFonts w:ascii="Times New Roman" w:hAnsi="Times New Roman"/>
          <w:sz w:val="28"/>
          <w:szCs w:val="28"/>
        </w:rPr>
        <w:t>О персональных данных»;</w:t>
      </w:r>
    </w:p>
    <w:p w:rsidR="009A5FED" w:rsidRPr="00B96EE1" w:rsidRDefault="009A5FED" w:rsidP="00834D68">
      <w:pPr>
        <w:autoSpaceDE w:val="0"/>
        <w:autoSpaceDN w:val="0"/>
        <w:adjustRightInd w:val="0"/>
        <w:ind w:firstLine="709"/>
        <w:jc w:val="both"/>
        <w:rPr>
          <w:rFonts w:eastAsia="Calibri"/>
          <w:sz w:val="28"/>
          <w:szCs w:val="28"/>
          <w:lang w:eastAsia="en-US"/>
        </w:rPr>
      </w:pPr>
      <w:r w:rsidRPr="00B96EE1">
        <w:rPr>
          <w:rFonts w:eastAsia="Calibri"/>
          <w:sz w:val="28"/>
          <w:szCs w:val="28"/>
          <w:lang w:eastAsia="en-US"/>
        </w:rPr>
        <w:t xml:space="preserve">Федеральным законом от 27 июля 2010 года № 210-ФЗ </w:t>
      </w:r>
      <w:r w:rsidRPr="00B96EE1">
        <w:rPr>
          <w:rFonts w:eastAsia="Calibri"/>
          <w:sz w:val="28"/>
          <w:szCs w:val="28"/>
          <w:lang w:eastAsia="en-US"/>
        </w:rPr>
        <w:br/>
        <w:t>«Об организации предоставления государственных и муниципальных услуг» (далее – Федеральный закон № 210-ФЗ);</w:t>
      </w:r>
    </w:p>
    <w:p w:rsidR="00FA2B41" w:rsidRPr="00B96EE1" w:rsidRDefault="00FA2B41" w:rsidP="00834D68">
      <w:pPr>
        <w:pStyle w:val="ConsPlusNormal"/>
        <w:ind w:firstLine="710"/>
        <w:jc w:val="both"/>
        <w:rPr>
          <w:rFonts w:ascii="Times New Roman" w:hAnsi="Times New Roman"/>
          <w:sz w:val="28"/>
          <w:szCs w:val="28"/>
        </w:rPr>
      </w:pPr>
      <w:r w:rsidRPr="00B96EE1">
        <w:rPr>
          <w:rFonts w:ascii="Times New Roman" w:hAnsi="Times New Roman"/>
          <w:sz w:val="28"/>
          <w:szCs w:val="28"/>
        </w:rPr>
        <w:t>Федеральным законом от 6 апреля 2011 года № 63-</w:t>
      </w:r>
      <w:proofErr w:type="gramStart"/>
      <w:r w:rsidRPr="00B96EE1">
        <w:rPr>
          <w:rFonts w:ascii="Times New Roman" w:hAnsi="Times New Roman"/>
          <w:sz w:val="28"/>
          <w:szCs w:val="28"/>
        </w:rPr>
        <w:t>ФЗ</w:t>
      </w:r>
      <w:r w:rsidR="0013496D" w:rsidRPr="00B96EE1">
        <w:rPr>
          <w:rFonts w:ascii="Times New Roman" w:hAnsi="Times New Roman"/>
          <w:sz w:val="28"/>
          <w:szCs w:val="28"/>
        </w:rPr>
        <w:br/>
      </w:r>
      <w:r w:rsidRPr="00B96EE1">
        <w:rPr>
          <w:rFonts w:ascii="Times New Roman" w:hAnsi="Times New Roman"/>
          <w:sz w:val="28"/>
          <w:szCs w:val="28"/>
        </w:rPr>
        <w:t>«</w:t>
      </w:r>
      <w:proofErr w:type="gramEnd"/>
      <w:r w:rsidRPr="00B96EE1">
        <w:rPr>
          <w:rFonts w:ascii="Times New Roman" w:hAnsi="Times New Roman"/>
          <w:sz w:val="28"/>
          <w:szCs w:val="28"/>
        </w:rPr>
        <w:t>Об электронной подписи»;</w:t>
      </w:r>
    </w:p>
    <w:p w:rsidR="00FA2B41" w:rsidRPr="00B96EE1" w:rsidRDefault="00FA2B41" w:rsidP="00834D68">
      <w:pPr>
        <w:pStyle w:val="ConsPlusNormal"/>
        <w:ind w:firstLine="710"/>
        <w:jc w:val="both"/>
        <w:rPr>
          <w:rFonts w:ascii="Times New Roman" w:hAnsi="Times New Roman"/>
          <w:sz w:val="28"/>
          <w:szCs w:val="28"/>
        </w:rPr>
      </w:pPr>
      <w:r w:rsidRPr="00B96EE1">
        <w:rPr>
          <w:rFonts w:ascii="Times New Roman" w:hAnsi="Times New Roman"/>
          <w:sz w:val="28"/>
          <w:szCs w:val="28"/>
        </w:rPr>
        <w:t>постановлением Правительства Удмуртской Республики</w:t>
      </w:r>
      <w:r w:rsidR="00186878" w:rsidRPr="00B96EE1">
        <w:rPr>
          <w:rFonts w:ascii="Times New Roman" w:hAnsi="Times New Roman"/>
          <w:sz w:val="28"/>
          <w:szCs w:val="28"/>
        </w:rPr>
        <w:t xml:space="preserve"> </w:t>
      </w:r>
      <w:r w:rsidRPr="00B96EE1">
        <w:rPr>
          <w:rFonts w:ascii="Times New Roman" w:hAnsi="Times New Roman"/>
          <w:sz w:val="28"/>
          <w:szCs w:val="28"/>
        </w:rPr>
        <w:t xml:space="preserve">от </w:t>
      </w:r>
      <w:r w:rsidR="00186878" w:rsidRPr="00B96EE1">
        <w:rPr>
          <w:rFonts w:ascii="Times New Roman" w:hAnsi="Times New Roman"/>
          <w:sz w:val="28"/>
          <w:szCs w:val="28"/>
        </w:rPr>
        <w:br/>
      </w:r>
      <w:r w:rsidRPr="00B96EE1">
        <w:rPr>
          <w:rFonts w:ascii="Times New Roman" w:hAnsi="Times New Roman"/>
          <w:sz w:val="28"/>
          <w:szCs w:val="28"/>
        </w:rPr>
        <w:t xml:space="preserve">10 октября 2006 года № 108 «О территориальных органах Министерства </w:t>
      </w:r>
      <w:r w:rsidR="007E689F" w:rsidRPr="00B96EE1">
        <w:rPr>
          <w:rFonts w:ascii="Times New Roman" w:hAnsi="Times New Roman"/>
          <w:sz w:val="28"/>
          <w:szCs w:val="28"/>
        </w:rPr>
        <w:t>социальной, семейной и демографической политики Удмуртской Республики</w:t>
      </w:r>
      <w:r w:rsidRPr="00B96EE1">
        <w:rPr>
          <w:rFonts w:ascii="Times New Roman" w:hAnsi="Times New Roman"/>
          <w:sz w:val="28"/>
          <w:szCs w:val="28"/>
        </w:rPr>
        <w:t>»;</w:t>
      </w:r>
    </w:p>
    <w:p w:rsidR="00FA2B41" w:rsidRPr="00B96EE1" w:rsidRDefault="00FA2B41" w:rsidP="00834D68">
      <w:pPr>
        <w:pStyle w:val="ConsPlusNormal"/>
        <w:ind w:firstLine="710"/>
        <w:jc w:val="both"/>
        <w:rPr>
          <w:rFonts w:ascii="Times New Roman" w:hAnsi="Times New Roman"/>
          <w:sz w:val="28"/>
          <w:szCs w:val="28"/>
        </w:rPr>
      </w:pPr>
      <w:r w:rsidRPr="00B96EE1">
        <w:rPr>
          <w:rFonts w:ascii="Times New Roman" w:hAnsi="Times New Roman"/>
          <w:sz w:val="28"/>
          <w:szCs w:val="28"/>
        </w:rPr>
        <w:t>постановлением Правительства Удмуртской Республики</w:t>
      </w:r>
      <w:r w:rsidR="00186878" w:rsidRPr="00B96EE1">
        <w:rPr>
          <w:rFonts w:ascii="Times New Roman" w:hAnsi="Times New Roman"/>
          <w:sz w:val="28"/>
          <w:szCs w:val="28"/>
        </w:rPr>
        <w:t xml:space="preserve"> </w:t>
      </w:r>
      <w:r w:rsidR="007E689F" w:rsidRPr="00B96EE1">
        <w:rPr>
          <w:rFonts w:ascii="Times New Roman" w:hAnsi="Times New Roman"/>
          <w:sz w:val="28"/>
          <w:szCs w:val="28"/>
        </w:rPr>
        <w:t xml:space="preserve">от </w:t>
      </w:r>
      <w:r w:rsidR="00186878" w:rsidRPr="00B96EE1">
        <w:rPr>
          <w:rFonts w:ascii="Times New Roman" w:hAnsi="Times New Roman"/>
          <w:sz w:val="28"/>
          <w:szCs w:val="28"/>
        </w:rPr>
        <w:br/>
      </w:r>
      <w:r w:rsidRPr="00B96EE1">
        <w:rPr>
          <w:rFonts w:ascii="Times New Roman" w:hAnsi="Times New Roman"/>
          <w:sz w:val="28"/>
          <w:szCs w:val="28"/>
        </w:rPr>
        <w:t xml:space="preserve">7 сентября 2009 года № 256 «О </w:t>
      </w:r>
      <w:r w:rsidR="007E689F" w:rsidRPr="00B96EE1">
        <w:rPr>
          <w:rFonts w:ascii="Times New Roman" w:hAnsi="Times New Roman"/>
          <w:sz w:val="28"/>
          <w:szCs w:val="28"/>
        </w:rPr>
        <w:t>П</w:t>
      </w:r>
      <w:r w:rsidRPr="00B96EE1">
        <w:rPr>
          <w:rFonts w:ascii="Times New Roman" w:hAnsi="Times New Roman"/>
          <w:sz w:val="28"/>
          <w:szCs w:val="28"/>
        </w:rPr>
        <w:t>орядке предоставления ежемесячной денежной компенсации расходов на оплату жилого помещения и коммунальных услуг отдельным категориям граждан, прожи</w:t>
      </w:r>
      <w:r w:rsidR="007E689F" w:rsidRPr="00B96EE1">
        <w:rPr>
          <w:rFonts w:ascii="Times New Roman" w:hAnsi="Times New Roman"/>
          <w:sz w:val="28"/>
          <w:szCs w:val="28"/>
        </w:rPr>
        <w:t>вающим в Удмуртско</w:t>
      </w:r>
      <w:r w:rsidR="00815F68" w:rsidRPr="00B96EE1">
        <w:rPr>
          <w:rFonts w:ascii="Times New Roman" w:hAnsi="Times New Roman"/>
          <w:sz w:val="28"/>
          <w:szCs w:val="28"/>
        </w:rPr>
        <w:t>й Республике»;</w:t>
      </w:r>
    </w:p>
    <w:p w:rsidR="00FA2B41" w:rsidRPr="00B96EE1" w:rsidRDefault="00FA2B41" w:rsidP="00834D68">
      <w:pPr>
        <w:pStyle w:val="ConsPlusNormal"/>
        <w:ind w:firstLine="710"/>
        <w:jc w:val="both"/>
        <w:rPr>
          <w:rFonts w:ascii="Times New Roman" w:hAnsi="Times New Roman"/>
          <w:sz w:val="28"/>
          <w:szCs w:val="28"/>
        </w:rPr>
      </w:pPr>
      <w:r w:rsidRPr="00B96EE1">
        <w:rPr>
          <w:rFonts w:ascii="Times New Roman" w:hAnsi="Times New Roman"/>
          <w:sz w:val="28"/>
          <w:szCs w:val="28"/>
        </w:rPr>
        <w:t>постановлением Правительства Удмуртской Республики</w:t>
      </w:r>
      <w:r w:rsidR="00186878" w:rsidRPr="00B96EE1">
        <w:rPr>
          <w:rFonts w:ascii="Times New Roman" w:hAnsi="Times New Roman"/>
          <w:sz w:val="28"/>
          <w:szCs w:val="28"/>
        </w:rPr>
        <w:t xml:space="preserve"> </w:t>
      </w:r>
      <w:r w:rsidRPr="00B96EE1">
        <w:rPr>
          <w:rFonts w:ascii="Times New Roman" w:hAnsi="Times New Roman"/>
          <w:sz w:val="28"/>
          <w:szCs w:val="28"/>
        </w:rPr>
        <w:t xml:space="preserve">от </w:t>
      </w:r>
      <w:r w:rsidR="00186878" w:rsidRPr="00B96EE1">
        <w:rPr>
          <w:rFonts w:ascii="Times New Roman" w:hAnsi="Times New Roman"/>
          <w:sz w:val="28"/>
          <w:szCs w:val="28"/>
        </w:rPr>
        <w:br/>
      </w:r>
      <w:r w:rsidRPr="00B96EE1">
        <w:rPr>
          <w:rFonts w:ascii="Times New Roman" w:hAnsi="Times New Roman"/>
          <w:sz w:val="28"/>
          <w:szCs w:val="28"/>
        </w:rPr>
        <w:t>22 июля 2013 года № 325 «Об утверждении Положения об особенностях подачи и рассмотрения жалоб на решения и действия (бездействие) органов государственной власти Удмуртской Республики и их должностных лиц, государственных гражданских служащих Удмуртской Республики»;</w:t>
      </w:r>
    </w:p>
    <w:p w:rsidR="004D770B" w:rsidRPr="00B96EE1" w:rsidRDefault="004D770B" w:rsidP="00834D68">
      <w:pPr>
        <w:autoSpaceDE w:val="0"/>
        <w:autoSpaceDN w:val="0"/>
        <w:adjustRightInd w:val="0"/>
        <w:ind w:firstLine="709"/>
        <w:jc w:val="both"/>
        <w:rPr>
          <w:rFonts w:eastAsia="Calibri"/>
          <w:sz w:val="28"/>
          <w:szCs w:val="28"/>
          <w:lang w:eastAsia="en-US"/>
        </w:rPr>
      </w:pPr>
      <w:r w:rsidRPr="00B96EE1">
        <w:rPr>
          <w:rFonts w:eastAsia="Calibri"/>
          <w:sz w:val="28"/>
          <w:szCs w:val="28"/>
          <w:lang w:eastAsia="en-US"/>
        </w:rPr>
        <w:t xml:space="preserve">постановлением Правительства Удмуртской Республики </w:t>
      </w:r>
      <w:r w:rsidRPr="00B96EE1">
        <w:rPr>
          <w:rFonts w:eastAsia="Calibri"/>
          <w:sz w:val="28"/>
          <w:szCs w:val="28"/>
          <w:lang w:eastAsia="en-US"/>
        </w:rPr>
        <w:br/>
        <w:t>от 1 декабря 2017 года № 506 «О Министерстве социальной политики и труда Удмуртской Республики».</w:t>
      </w:r>
    </w:p>
    <w:p w:rsidR="00A71672" w:rsidRPr="00B96EE1" w:rsidRDefault="00A71672" w:rsidP="00834D68">
      <w:pPr>
        <w:pStyle w:val="ConsPlusNormal"/>
        <w:widowControl/>
        <w:tabs>
          <w:tab w:val="left" w:pos="1418"/>
        </w:tabs>
        <w:ind w:firstLine="0"/>
        <w:jc w:val="center"/>
        <w:outlineLvl w:val="1"/>
        <w:rPr>
          <w:rFonts w:ascii="Times New Roman" w:hAnsi="Times New Roman"/>
          <w:b/>
          <w:sz w:val="28"/>
          <w:szCs w:val="28"/>
        </w:rPr>
      </w:pPr>
    </w:p>
    <w:p w:rsidR="003C0333" w:rsidRPr="00B96EE1" w:rsidRDefault="000109CA" w:rsidP="00834D68">
      <w:pPr>
        <w:pStyle w:val="ConsPlusNormal"/>
        <w:widowControl/>
        <w:tabs>
          <w:tab w:val="left" w:pos="1418"/>
        </w:tabs>
        <w:ind w:firstLine="0"/>
        <w:jc w:val="center"/>
        <w:outlineLvl w:val="1"/>
        <w:rPr>
          <w:rFonts w:ascii="Times New Roman" w:hAnsi="Times New Roman"/>
          <w:b/>
          <w:sz w:val="28"/>
          <w:szCs w:val="28"/>
        </w:rPr>
      </w:pPr>
      <w:r w:rsidRPr="00B96EE1">
        <w:rPr>
          <w:rFonts w:ascii="Times New Roman" w:hAnsi="Times New Roman"/>
          <w:b/>
          <w:sz w:val="28"/>
          <w:szCs w:val="28"/>
        </w:rPr>
        <w:t>Исчерпывающий перечень документов, необходимых</w:t>
      </w:r>
      <w:r w:rsidRPr="00B96EE1">
        <w:rPr>
          <w:rFonts w:ascii="Times New Roman" w:hAnsi="Times New Roman"/>
          <w:b/>
          <w:sz w:val="28"/>
          <w:szCs w:val="28"/>
        </w:rPr>
        <w:br/>
        <w:t xml:space="preserve">в соответствии с законодательными или иными нормативными правовыми актами для предоставления государственной услуги  </w:t>
      </w:r>
    </w:p>
    <w:p w:rsidR="000109CA" w:rsidRPr="00B96EE1" w:rsidRDefault="000109CA" w:rsidP="00834D68">
      <w:pPr>
        <w:pStyle w:val="ConsPlusNormal"/>
        <w:widowControl/>
        <w:tabs>
          <w:tab w:val="left" w:pos="0"/>
          <w:tab w:val="left" w:pos="1418"/>
        </w:tabs>
        <w:ind w:firstLine="0"/>
        <w:jc w:val="center"/>
        <w:outlineLvl w:val="1"/>
        <w:rPr>
          <w:rFonts w:ascii="Times New Roman" w:hAnsi="Times New Roman"/>
          <w:b/>
          <w:sz w:val="28"/>
          <w:szCs w:val="28"/>
        </w:rPr>
      </w:pPr>
    </w:p>
    <w:p w:rsidR="00B2591D" w:rsidRPr="00B96EE1" w:rsidRDefault="00B2591D" w:rsidP="00834D68">
      <w:pPr>
        <w:pStyle w:val="ConsPlusNormal"/>
        <w:widowControl/>
        <w:numPr>
          <w:ilvl w:val="0"/>
          <w:numId w:val="2"/>
        </w:numPr>
        <w:tabs>
          <w:tab w:val="left" w:pos="1134"/>
        </w:tabs>
        <w:ind w:left="0" w:firstLine="709"/>
        <w:jc w:val="both"/>
        <w:rPr>
          <w:rFonts w:ascii="Times New Roman" w:hAnsi="Times New Roman"/>
          <w:sz w:val="28"/>
          <w:szCs w:val="28"/>
        </w:rPr>
      </w:pPr>
      <w:r w:rsidRPr="00B96EE1">
        <w:rPr>
          <w:rFonts w:ascii="Times New Roman" w:hAnsi="Times New Roman"/>
          <w:sz w:val="28"/>
          <w:szCs w:val="28"/>
        </w:rPr>
        <w:t xml:space="preserve">Для </w:t>
      </w:r>
      <w:r w:rsidR="003B5944" w:rsidRPr="00B96EE1">
        <w:rPr>
          <w:rFonts w:ascii="Times New Roman" w:hAnsi="Times New Roman"/>
          <w:sz w:val="28"/>
          <w:szCs w:val="28"/>
        </w:rPr>
        <w:t>предоставления подуслуги «</w:t>
      </w:r>
      <w:r w:rsidR="00815F68" w:rsidRPr="00B96EE1">
        <w:rPr>
          <w:rFonts w:ascii="Times New Roman" w:eastAsia="Calibri" w:hAnsi="Times New Roman"/>
          <w:sz w:val="28"/>
          <w:szCs w:val="28"/>
          <w:lang w:eastAsia="en-US"/>
        </w:rPr>
        <w:t>Н</w:t>
      </w:r>
      <w:r w:rsidR="003564F9" w:rsidRPr="00B96EE1">
        <w:rPr>
          <w:rFonts w:ascii="Times New Roman" w:eastAsia="Calibri" w:hAnsi="Times New Roman"/>
          <w:sz w:val="28"/>
          <w:szCs w:val="28"/>
          <w:lang w:eastAsia="en-US"/>
        </w:rPr>
        <w:t>азначение и выплата ежемесячной денежной компенсации»</w:t>
      </w:r>
      <w:r w:rsidR="003B5944" w:rsidRPr="00B96EE1">
        <w:rPr>
          <w:rFonts w:ascii="Times New Roman" w:hAnsi="Times New Roman"/>
          <w:sz w:val="28"/>
          <w:szCs w:val="28"/>
        </w:rPr>
        <w:t xml:space="preserve"> </w:t>
      </w:r>
      <w:r w:rsidRPr="00B96EE1">
        <w:rPr>
          <w:rFonts w:ascii="Times New Roman" w:hAnsi="Times New Roman"/>
          <w:sz w:val="28"/>
          <w:szCs w:val="28"/>
        </w:rPr>
        <w:t xml:space="preserve">территориальному органу по месту жительства (месту пребывания) заявителя необходимы следующие документы (сведения): </w:t>
      </w:r>
    </w:p>
    <w:p w:rsidR="00E95CBA" w:rsidRPr="00B96EE1" w:rsidRDefault="00B2591D" w:rsidP="00834D68">
      <w:pPr>
        <w:tabs>
          <w:tab w:val="left" w:pos="0"/>
          <w:tab w:val="left" w:pos="1134"/>
        </w:tabs>
        <w:autoSpaceDE w:val="0"/>
        <w:autoSpaceDN w:val="0"/>
        <w:adjustRightInd w:val="0"/>
        <w:ind w:firstLine="709"/>
        <w:jc w:val="both"/>
        <w:rPr>
          <w:sz w:val="28"/>
          <w:szCs w:val="28"/>
        </w:rPr>
      </w:pPr>
      <w:r w:rsidRPr="00B96EE1">
        <w:rPr>
          <w:sz w:val="28"/>
          <w:szCs w:val="28"/>
        </w:rPr>
        <w:t>1)</w:t>
      </w:r>
      <w:r w:rsidR="00246794" w:rsidRPr="00B96EE1">
        <w:rPr>
          <w:sz w:val="28"/>
          <w:szCs w:val="28"/>
        </w:rPr>
        <w:tab/>
      </w:r>
      <w:r w:rsidR="00E95CBA" w:rsidRPr="00B96EE1">
        <w:rPr>
          <w:sz w:val="28"/>
          <w:szCs w:val="28"/>
        </w:rPr>
        <w:t xml:space="preserve">представляемые заявителем </w:t>
      </w:r>
      <w:r w:rsidR="00443121" w:rsidRPr="00B96EE1">
        <w:rPr>
          <w:sz w:val="28"/>
          <w:szCs w:val="28"/>
        </w:rPr>
        <w:t>(</w:t>
      </w:r>
      <w:r w:rsidR="00E95CBA" w:rsidRPr="00B96EE1">
        <w:rPr>
          <w:sz w:val="28"/>
          <w:szCs w:val="28"/>
        </w:rPr>
        <w:t>его представителем</w:t>
      </w:r>
      <w:r w:rsidR="00443121" w:rsidRPr="00B96EE1">
        <w:rPr>
          <w:sz w:val="28"/>
          <w:szCs w:val="28"/>
        </w:rPr>
        <w:t>)</w:t>
      </w:r>
      <w:r w:rsidR="00E95CBA" w:rsidRPr="00B96EE1">
        <w:rPr>
          <w:sz w:val="28"/>
          <w:szCs w:val="28"/>
        </w:rPr>
        <w:t xml:space="preserve"> самостоятельно:</w:t>
      </w:r>
    </w:p>
    <w:p w:rsidR="000034B5" w:rsidRPr="00B96EE1" w:rsidRDefault="0014794D" w:rsidP="00834D68">
      <w:pPr>
        <w:pStyle w:val="ConsPlusNormal"/>
        <w:widowControl/>
        <w:tabs>
          <w:tab w:val="left" w:pos="1134"/>
        </w:tabs>
        <w:ind w:firstLine="709"/>
        <w:jc w:val="both"/>
        <w:rPr>
          <w:rFonts w:ascii="Times New Roman" w:hAnsi="Times New Roman"/>
          <w:sz w:val="28"/>
          <w:szCs w:val="28"/>
        </w:rPr>
      </w:pPr>
      <w:r w:rsidRPr="00B96EE1">
        <w:rPr>
          <w:rFonts w:ascii="Times New Roman" w:hAnsi="Times New Roman"/>
          <w:sz w:val="28"/>
          <w:szCs w:val="28"/>
        </w:rPr>
        <w:t xml:space="preserve">заявление </w:t>
      </w:r>
      <w:r w:rsidR="00BF4177" w:rsidRPr="00B96EE1">
        <w:rPr>
          <w:rFonts w:ascii="Times New Roman" w:hAnsi="Times New Roman"/>
          <w:sz w:val="28"/>
          <w:szCs w:val="28"/>
        </w:rPr>
        <w:t>о н</w:t>
      </w:r>
      <w:r w:rsidR="00BF4177" w:rsidRPr="00B96EE1">
        <w:rPr>
          <w:rFonts w:ascii="Times New Roman" w:eastAsia="Calibri" w:hAnsi="Times New Roman"/>
          <w:sz w:val="28"/>
          <w:szCs w:val="28"/>
          <w:lang w:eastAsia="en-US"/>
        </w:rPr>
        <w:t xml:space="preserve">азначении ежемесячной денежной компенсации </w:t>
      </w:r>
      <w:r w:rsidR="000E1344" w:rsidRPr="00B96EE1">
        <w:rPr>
          <w:rFonts w:ascii="Times New Roman" w:hAnsi="Times New Roman"/>
          <w:sz w:val="28"/>
          <w:szCs w:val="28"/>
        </w:rPr>
        <w:t xml:space="preserve">по форме </w:t>
      </w:r>
      <w:r w:rsidRPr="00B96EE1">
        <w:rPr>
          <w:rFonts w:ascii="Times New Roman" w:hAnsi="Times New Roman"/>
          <w:sz w:val="28"/>
          <w:szCs w:val="28"/>
        </w:rPr>
        <w:t xml:space="preserve">согласно приложению </w:t>
      </w:r>
      <w:r w:rsidR="005E7AEA" w:rsidRPr="00B96EE1">
        <w:rPr>
          <w:rFonts w:ascii="Times New Roman" w:hAnsi="Times New Roman"/>
          <w:sz w:val="28"/>
          <w:szCs w:val="28"/>
        </w:rPr>
        <w:t>1</w:t>
      </w:r>
      <w:r w:rsidR="002C25A2" w:rsidRPr="00B96EE1">
        <w:rPr>
          <w:rFonts w:ascii="Times New Roman" w:hAnsi="Times New Roman"/>
          <w:sz w:val="28"/>
          <w:szCs w:val="28"/>
        </w:rPr>
        <w:t>;</w:t>
      </w:r>
    </w:p>
    <w:p w:rsidR="0070646E" w:rsidRPr="00B96EE1" w:rsidRDefault="002C25A2" w:rsidP="00834D68">
      <w:pPr>
        <w:pStyle w:val="ConsPlusNormal"/>
        <w:widowControl/>
        <w:tabs>
          <w:tab w:val="left" w:pos="1134"/>
        </w:tabs>
        <w:ind w:firstLine="709"/>
        <w:jc w:val="both"/>
        <w:rPr>
          <w:rFonts w:ascii="Times New Roman" w:hAnsi="Times New Roman"/>
          <w:sz w:val="28"/>
          <w:szCs w:val="28"/>
        </w:rPr>
      </w:pPr>
      <w:r w:rsidRPr="00B96EE1">
        <w:rPr>
          <w:rFonts w:ascii="Times New Roman" w:hAnsi="Times New Roman"/>
          <w:sz w:val="28"/>
          <w:szCs w:val="28"/>
        </w:rPr>
        <w:lastRenderedPageBreak/>
        <w:t>документ, удостоверяющий личность заявителя;</w:t>
      </w:r>
    </w:p>
    <w:p w:rsidR="007C2626" w:rsidRPr="00B96EE1" w:rsidRDefault="007C2626" w:rsidP="00834D68">
      <w:pPr>
        <w:pStyle w:val="ConsPlusNormal"/>
        <w:widowControl/>
        <w:tabs>
          <w:tab w:val="left" w:pos="1134"/>
        </w:tabs>
        <w:ind w:firstLine="709"/>
        <w:jc w:val="both"/>
        <w:rPr>
          <w:rFonts w:ascii="Times New Roman" w:hAnsi="Times New Roman"/>
          <w:sz w:val="28"/>
          <w:szCs w:val="28"/>
        </w:rPr>
      </w:pPr>
      <w:r w:rsidRPr="00B96EE1">
        <w:rPr>
          <w:rFonts w:ascii="Times New Roman" w:hAnsi="Times New Roman"/>
          <w:sz w:val="28"/>
          <w:szCs w:val="28"/>
        </w:rPr>
        <w:t>документы (копии документов), подтверждающие степень родства членов семьи (свидетельство о заключении брака, свидетельство о рождении ребенка, судебный акт о принадлежности гражданина к членам семьи, иные документы) для назначения ежемесячной денежной компенсации членам семьи, на которых в соответствии с законами, указанными в пункте 1 настоящего Порядка, распространяются меры социальной поддержки по оплате жилого помещения и коммунальных услуг.</w:t>
      </w:r>
    </w:p>
    <w:p w:rsidR="00E71041" w:rsidRPr="00B96EE1" w:rsidRDefault="0070646E" w:rsidP="00834D68">
      <w:pPr>
        <w:pStyle w:val="ConsPlusNormal"/>
        <w:widowControl/>
        <w:tabs>
          <w:tab w:val="left" w:pos="1134"/>
        </w:tabs>
        <w:ind w:firstLine="709"/>
        <w:jc w:val="both"/>
        <w:rPr>
          <w:rFonts w:ascii="Times New Roman" w:hAnsi="Times New Roman"/>
          <w:sz w:val="28"/>
          <w:szCs w:val="28"/>
        </w:rPr>
      </w:pPr>
      <w:r w:rsidRPr="00B96EE1">
        <w:rPr>
          <w:rFonts w:ascii="Times New Roman" w:hAnsi="Times New Roman"/>
          <w:sz w:val="28"/>
          <w:szCs w:val="28"/>
        </w:rPr>
        <w:t>справку, подтверждающую факт установления инвалидности (для инвалидов и семей, имеющих детей-инвалидов), или удостоверение (свидетельство), подтверждающее принадлежность</w:t>
      </w:r>
      <w:r w:rsidR="002F195A" w:rsidRPr="00B96EE1">
        <w:rPr>
          <w:rFonts w:ascii="Times New Roman" w:hAnsi="Times New Roman"/>
          <w:sz w:val="28"/>
          <w:szCs w:val="28"/>
        </w:rPr>
        <w:t xml:space="preserve"> к категории граждан, </w:t>
      </w:r>
      <w:r w:rsidR="008A287A" w:rsidRPr="00B96EE1">
        <w:rPr>
          <w:rFonts w:ascii="Times New Roman" w:hAnsi="Times New Roman"/>
          <w:sz w:val="28"/>
          <w:szCs w:val="28"/>
        </w:rPr>
        <w:t xml:space="preserve">указанных </w:t>
      </w:r>
      <w:r w:rsidR="002F195A" w:rsidRPr="00B96EE1">
        <w:rPr>
          <w:rFonts w:ascii="Times New Roman" w:hAnsi="Times New Roman"/>
          <w:sz w:val="28"/>
          <w:szCs w:val="28"/>
        </w:rPr>
        <w:t xml:space="preserve">в пункте </w:t>
      </w:r>
      <w:r w:rsidR="00D6688A" w:rsidRPr="00B96EE1">
        <w:rPr>
          <w:rFonts w:ascii="Times New Roman" w:hAnsi="Times New Roman"/>
          <w:sz w:val="28"/>
          <w:szCs w:val="28"/>
        </w:rPr>
        <w:t>3</w:t>
      </w:r>
      <w:r w:rsidR="002F195A" w:rsidRPr="00B96EE1">
        <w:rPr>
          <w:rFonts w:ascii="Times New Roman" w:hAnsi="Times New Roman"/>
          <w:sz w:val="28"/>
          <w:szCs w:val="28"/>
        </w:rPr>
        <w:t xml:space="preserve"> настоящего Административного регламента</w:t>
      </w:r>
      <w:r w:rsidR="00E71041" w:rsidRPr="00B96EE1">
        <w:rPr>
          <w:rFonts w:ascii="Times New Roman" w:hAnsi="Times New Roman"/>
          <w:sz w:val="28"/>
          <w:szCs w:val="28"/>
        </w:rPr>
        <w:t>.</w:t>
      </w:r>
    </w:p>
    <w:p w:rsidR="00720BE1" w:rsidRPr="00B96EE1" w:rsidRDefault="008C1BB8" w:rsidP="00834D68">
      <w:pPr>
        <w:pStyle w:val="ConsPlusNormal"/>
        <w:widowControl/>
        <w:tabs>
          <w:tab w:val="left" w:pos="1134"/>
        </w:tabs>
        <w:ind w:firstLine="709"/>
        <w:jc w:val="both"/>
        <w:rPr>
          <w:rFonts w:ascii="Times New Roman" w:hAnsi="Times New Roman"/>
          <w:sz w:val="28"/>
          <w:szCs w:val="28"/>
        </w:rPr>
      </w:pPr>
      <w:r w:rsidRPr="00B96EE1">
        <w:rPr>
          <w:rFonts w:ascii="Times New Roman" w:hAnsi="Times New Roman"/>
          <w:sz w:val="28"/>
          <w:szCs w:val="28"/>
        </w:rPr>
        <w:t>2)</w:t>
      </w:r>
      <w:r w:rsidR="00246794" w:rsidRPr="00B96EE1">
        <w:rPr>
          <w:rFonts w:ascii="Times New Roman" w:hAnsi="Times New Roman"/>
          <w:sz w:val="28"/>
          <w:szCs w:val="28"/>
        </w:rPr>
        <w:tab/>
      </w:r>
      <w:r w:rsidRPr="00B96EE1">
        <w:rPr>
          <w:rFonts w:ascii="Times New Roman" w:hAnsi="Times New Roman"/>
          <w:sz w:val="28"/>
          <w:szCs w:val="28"/>
        </w:rPr>
        <w:t>запрашиваем</w:t>
      </w:r>
      <w:r w:rsidR="00954E1E" w:rsidRPr="00B96EE1">
        <w:rPr>
          <w:rFonts w:ascii="Times New Roman" w:hAnsi="Times New Roman"/>
          <w:sz w:val="28"/>
          <w:szCs w:val="28"/>
        </w:rPr>
        <w:t>ые</w:t>
      </w:r>
      <w:r w:rsidR="00E32B6C" w:rsidRPr="00B96EE1">
        <w:rPr>
          <w:rFonts w:ascii="Times New Roman" w:hAnsi="Times New Roman"/>
          <w:sz w:val="28"/>
          <w:szCs w:val="28"/>
        </w:rPr>
        <w:t xml:space="preserve"> территориальным органом в рамках межведомственного</w:t>
      </w:r>
      <w:r w:rsidR="000D3B10" w:rsidRPr="00B96EE1">
        <w:rPr>
          <w:rFonts w:ascii="Times New Roman" w:hAnsi="Times New Roman"/>
          <w:sz w:val="28"/>
          <w:szCs w:val="28"/>
        </w:rPr>
        <w:t xml:space="preserve"> информационного </w:t>
      </w:r>
      <w:r w:rsidR="00E32B6C" w:rsidRPr="00B96EE1">
        <w:rPr>
          <w:rFonts w:ascii="Times New Roman" w:hAnsi="Times New Roman"/>
          <w:sz w:val="28"/>
          <w:szCs w:val="28"/>
        </w:rPr>
        <w:t>взаимодействия</w:t>
      </w:r>
      <w:r w:rsidR="00D91106" w:rsidRPr="00B96EE1">
        <w:rPr>
          <w:rFonts w:ascii="Times New Roman" w:hAnsi="Times New Roman"/>
          <w:sz w:val="28"/>
          <w:szCs w:val="28"/>
        </w:rPr>
        <w:t>, которые заявитель (его представитель) может представить по собственной инициативе:</w:t>
      </w:r>
    </w:p>
    <w:p w:rsidR="00720BE1" w:rsidRPr="00B96EE1" w:rsidRDefault="00382B93" w:rsidP="00834D68">
      <w:pPr>
        <w:pStyle w:val="ConsPlusNormal"/>
        <w:widowControl/>
        <w:tabs>
          <w:tab w:val="left" w:pos="1276"/>
        </w:tabs>
        <w:ind w:firstLine="709"/>
        <w:jc w:val="both"/>
        <w:rPr>
          <w:rFonts w:ascii="Times New Roman" w:hAnsi="Times New Roman"/>
          <w:sz w:val="28"/>
          <w:szCs w:val="28"/>
        </w:rPr>
      </w:pPr>
      <w:r w:rsidRPr="00B96EE1">
        <w:rPr>
          <w:rFonts w:ascii="Times New Roman" w:hAnsi="Times New Roman"/>
          <w:sz w:val="28"/>
          <w:szCs w:val="28"/>
        </w:rPr>
        <w:t>д</w:t>
      </w:r>
      <w:r w:rsidR="00D6395A" w:rsidRPr="00B96EE1">
        <w:rPr>
          <w:rFonts w:ascii="Times New Roman" w:hAnsi="Times New Roman"/>
          <w:sz w:val="28"/>
          <w:szCs w:val="28"/>
        </w:rPr>
        <w:t>окумент</w:t>
      </w:r>
      <w:r w:rsidR="00720BE1" w:rsidRPr="00B96EE1">
        <w:rPr>
          <w:rFonts w:ascii="Times New Roman" w:hAnsi="Times New Roman"/>
          <w:sz w:val="28"/>
          <w:szCs w:val="28"/>
        </w:rPr>
        <w:t>, подтверждающи</w:t>
      </w:r>
      <w:r w:rsidR="00D6395A" w:rsidRPr="00B96EE1">
        <w:rPr>
          <w:rFonts w:ascii="Times New Roman" w:hAnsi="Times New Roman"/>
          <w:sz w:val="28"/>
          <w:szCs w:val="28"/>
        </w:rPr>
        <w:t>й</w:t>
      </w:r>
      <w:r w:rsidR="00720BE1" w:rsidRPr="00B96EE1">
        <w:rPr>
          <w:rFonts w:ascii="Times New Roman" w:hAnsi="Times New Roman"/>
          <w:sz w:val="28"/>
          <w:szCs w:val="28"/>
        </w:rPr>
        <w:t xml:space="preserve"> регистрацию по месту жительства (в случае если </w:t>
      </w:r>
      <w:r w:rsidR="00D6395A" w:rsidRPr="00B96EE1">
        <w:rPr>
          <w:rFonts w:ascii="Times New Roman" w:hAnsi="Times New Roman"/>
          <w:sz w:val="28"/>
          <w:szCs w:val="28"/>
        </w:rPr>
        <w:t xml:space="preserve">заявитель </w:t>
      </w:r>
      <w:r w:rsidR="00720BE1" w:rsidRPr="00B96EE1">
        <w:rPr>
          <w:rFonts w:ascii="Times New Roman" w:hAnsi="Times New Roman"/>
          <w:sz w:val="28"/>
          <w:szCs w:val="28"/>
        </w:rPr>
        <w:t>подал заявление по месту жительства и информация о регистрации по месту жительства отсутствует в документ</w:t>
      </w:r>
      <w:r w:rsidR="00E50DEB" w:rsidRPr="00B96EE1">
        <w:rPr>
          <w:rFonts w:ascii="Times New Roman" w:hAnsi="Times New Roman"/>
          <w:sz w:val="28"/>
          <w:szCs w:val="28"/>
        </w:rPr>
        <w:t>е</w:t>
      </w:r>
      <w:r w:rsidR="00720BE1" w:rsidRPr="00B96EE1">
        <w:rPr>
          <w:rFonts w:ascii="Times New Roman" w:hAnsi="Times New Roman"/>
          <w:sz w:val="28"/>
          <w:szCs w:val="28"/>
        </w:rPr>
        <w:t>,</w:t>
      </w:r>
      <w:r w:rsidR="00E50DEB" w:rsidRPr="00B96EE1">
        <w:rPr>
          <w:rFonts w:ascii="Times New Roman" w:hAnsi="Times New Roman"/>
          <w:sz w:val="28"/>
          <w:szCs w:val="28"/>
        </w:rPr>
        <w:t xml:space="preserve"> </w:t>
      </w:r>
      <w:r w:rsidR="00720BE1" w:rsidRPr="00B96EE1">
        <w:rPr>
          <w:rFonts w:ascii="Times New Roman" w:hAnsi="Times New Roman"/>
          <w:sz w:val="28"/>
          <w:szCs w:val="28"/>
        </w:rPr>
        <w:t>удостоверяющ</w:t>
      </w:r>
      <w:r w:rsidR="00E50DEB" w:rsidRPr="00B96EE1">
        <w:rPr>
          <w:rFonts w:ascii="Times New Roman" w:hAnsi="Times New Roman"/>
          <w:sz w:val="28"/>
          <w:szCs w:val="28"/>
        </w:rPr>
        <w:t>ем</w:t>
      </w:r>
      <w:r w:rsidR="00720BE1" w:rsidRPr="00B96EE1">
        <w:rPr>
          <w:rFonts w:ascii="Times New Roman" w:hAnsi="Times New Roman"/>
          <w:sz w:val="28"/>
          <w:szCs w:val="28"/>
        </w:rPr>
        <w:t xml:space="preserve"> личность </w:t>
      </w:r>
      <w:r w:rsidR="00D6395A" w:rsidRPr="00B96EE1">
        <w:rPr>
          <w:rFonts w:ascii="Times New Roman" w:hAnsi="Times New Roman"/>
          <w:sz w:val="28"/>
          <w:szCs w:val="28"/>
        </w:rPr>
        <w:t>заявителя</w:t>
      </w:r>
      <w:r w:rsidR="00720BE1" w:rsidRPr="00B96EE1">
        <w:rPr>
          <w:rFonts w:ascii="Times New Roman" w:hAnsi="Times New Roman"/>
          <w:sz w:val="28"/>
          <w:szCs w:val="28"/>
        </w:rPr>
        <w:t xml:space="preserve">), или документ, подтверждающий регистрацию по месту пребывания (в случае если </w:t>
      </w:r>
      <w:r w:rsidRPr="00B96EE1">
        <w:rPr>
          <w:rFonts w:ascii="Times New Roman" w:hAnsi="Times New Roman"/>
          <w:sz w:val="28"/>
          <w:szCs w:val="28"/>
        </w:rPr>
        <w:t>заявитель</w:t>
      </w:r>
      <w:r w:rsidR="00720BE1" w:rsidRPr="00B96EE1">
        <w:rPr>
          <w:rFonts w:ascii="Times New Roman" w:hAnsi="Times New Roman"/>
          <w:sz w:val="28"/>
          <w:szCs w:val="28"/>
        </w:rPr>
        <w:t xml:space="preserve"> подал заявление по месту пребывания и информация о регистрации по месту пребывания отсутствует в документ</w:t>
      </w:r>
      <w:r w:rsidR="00E50DEB" w:rsidRPr="00B96EE1">
        <w:rPr>
          <w:rFonts w:ascii="Times New Roman" w:hAnsi="Times New Roman"/>
          <w:sz w:val="28"/>
          <w:szCs w:val="28"/>
        </w:rPr>
        <w:t>е</w:t>
      </w:r>
      <w:r w:rsidR="00720BE1" w:rsidRPr="00B96EE1">
        <w:rPr>
          <w:rFonts w:ascii="Times New Roman" w:hAnsi="Times New Roman"/>
          <w:sz w:val="28"/>
          <w:szCs w:val="28"/>
        </w:rPr>
        <w:t>, удостоверяющ</w:t>
      </w:r>
      <w:r w:rsidR="00E50DEB" w:rsidRPr="00B96EE1">
        <w:rPr>
          <w:rFonts w:ascii="Times New Roman" w:hAnsi="Times New Roman"/>
          <w:sz w:val="28"/>
          <w:szCs w:val="28"/>
        </w:rPr>
        <w:t>ем</w:t>
      </w:r>
      <w:r w:rsidR="00720BE1" w:rsidRPr="00B96EE1">
        <w:rPr>
          <w:rFonts w:ascii="Times New Roman" w:hAnsi="Times New Roman"/>
          <w:sz w:val="28"/>
          <w:szCs w:val="28"/>
        </w:rPr>
        <w:t xml:space="preserve"> личность </w:t>
      </w:r>
      <w:r w:rsidRPr="00B96EE1">
        <w:rPr>
          <w:rFonts w:ascii="Times New Roman" w:hAnsi="Times New Roman"/>
          <w:sz w:val="28"/>
          <w:szCs w:val="28"/>
        </w:rPr>
        <w:t>заявителя</w:t>
      </w:r>
      <w:r w:rsidR="00720BE1" w:rsidRPr="00B96EE1">
        <w:rPr>
          <w:rFonts w:ascii="Times New Roman" w:hAnsi="Times New Roman"/>
          <w:sz w:val="28"/>
          <w:szCs w:val="28"/>
        </w:rPr>
        <w:t>);</w:t>
      </w:r>
    </w:p>
    <w:p w:rsidR="00E25556" w:rsidRPr="00B96EE1" w:rsidRDefault="00E25556" w:rsidP="00834D68">
      <w:pPr>
        <w:tabs>
          <w:tab w:val="left" w:pos="1276"/>
        </w:tabs>
        <w:autoSpaceDE w:val="0"/>
        <w:autoSpaceDN w:val="0"/>
        <w:adjustRightInd w:val="0"/>
        <w:ind w:firstLine="709"/>
        <w:jc w:val="both"/>
        <w:outlineLvl w:val="1"/>
        <w:rPr>
          <w:sz w:val="28"/>
          <w:szCs w:val="28"/>
        </w:rPr>
      </w:pPr>
      <w:r w:rsidRPr="00B96EE1">
        <w:rPr>
          <w:sz w:val="28"/>
          <w:szCs w:val="28"/>
        </w:rPr>
        <w:t>правоустанавливающие документы на объекты недвижимости – жилые помещения, находящиеся в собственности гражданина, либо выписка (выписки) из Единого государственного реестра прав на недвижимое имущество и сделок с ним о наличии (отсутствии) в собственности жилых помещений в отношении гражданина;</w:t>
      </w:r>
    </w:p>
    <w:p w:rsidR="00E25556" w:rsidRPr="00B96EE1" w:rsidRDefault="00E25556" w:rsidP="00834D68">
      <w:pPr>
        <w:tabs>
          <w:tab w:val="left" w:pos="1276"/>
        </w:tabs>
        <w:autoSpaceDE w:val="0"/>
        <w:autoSpaceDN w:val="0"/>
        <w:adjustRightInd w:val="0"/>
        <w:ind w:firstLine="709"/>
        <w:jc w:val="both"/>
        <w:outlineLvl w:val="1"/>
        <w:rPr>
          <w:sz w:val="28"/>
          <w:szCs w:val="28"/>
        </w:rPr>
      </w:pPr>
      <w:r w:rsidRPr="00B96EE1">
        <w:rPr>
          <w:sz w:val="28"/>
          <w:szCs w:val="28"/>
        </w:rPr>
        <w:t xml:space="preserve">документы, содержащие сведения об оплате жилых помещений и (или) коммунальных, </w:t>
      </w:r>
      <w:r w:rsidR="007C2626" w:rsidRPr="00B96EE1">
        <w:rPr>
          <w:sz w:val="28"/>
          <w:szCs w:val="28"/>
        </w:rPr>
        <w:t xml:space="preserve">о </w:t>
      </w:r>
      <w:r w:rsidRPr="00B96EE1">
        <w:rPr>
          <w:sz w:val="28"/>
          <w:szCs w:val="28"/>
        </w:rPr>
        <w:t>наличие (отсутствие) задолженности по оплате жилых помещений и (или) коммунальных за период, предшествующий дате подачи заявления;</w:t>
      </w:r>
    </w:p>
    <w:p w:rsidR="00E25556" w:rsidRPr="00B96EE1" w:rsidRDefault="007C2626" w:rsidP="00834D68">
      <w:pPr>
        <w:tabs>
          <w:tab w:val="left" w:pos="1276"/>
        </w:tabs>
        <w:autoSpaceDE w:val="0"/>
        <w:autoSpaceDN w:val="0"/>
        <w:adjustRightInd w:val="0"/>
        <w:ind w:firstLine="709"/>
        <w:jc w:val="both"/>
        <w:outlineLvl w:val="1"/>
        <w:rPr>
          <w:sz w:val="28"/>
          <w:szCs w:val="28"/>
        </w:rPr>
      </w:pPr>
      <w:r w:rsidRPr="00B96EE1">
        <w:rPr>
          <w:sz w:val="28"/>
          <w:szCs w:val="28"/>
          <w:lang w:eastAsia="en-US"/>
        </w:rPr>
        <w:t>сведения о гражданах, зарегистрированных по месту жительства (месту пребывания) в жилом помещении совместно с заявителем;</w:t>
      </w:r>
    </w:p>
    <w:p w:rsidR="00F27578" w:rsidRPr="00B96EE1" w:rsidRDefault="00DA034D" w:rsidP="00834D68">
      <w:pPr>
        <w:tabs>
          <w:tab w:val="left" w:pos="1276"/>
        </w:tabs>
        <w:autoSpaceDE w:val="0"/>
        <w:autoSpaceDN w:val="0"/>
        <w:adjustRightInd w:val="0"/>
        <w:ind w:firstLine="709"/>
        <w:jc w:val="both"/>
        <w:outlineLvl w:val="1"/>
        <w:rPr>
          <w:sz w:val="28"/>
          <w:szCs w:val="28"/>
        </w:rPr>
      </w:pPr>
      <w:r w:rsidRPr="00B96EE1">
        <w:rPr>
          <w:sz w:val="28"/>
          <w:szCs w:val="28"/>
        </w:rPr>
        <w:t>справка из органа социальной защиты населения по месту жительства заявителя о неполучении заявителем мер социальной поддержки по оплате жилого помещения и коммунальных услуг (при обращении в территориальный орган по месту пребывания).</w:t>
      </w:r>
    </w:p>
    <w:p w:rsidR="00D91106" w:rsidRPr="00B96EE1" w:rsidRDefault="00B41ED7" w:rsidP="00834D68">
      <w:pPr>
        <w:pStyle w:val="afb"/>
        <w:numPr>
          <w:ilvl w:val="0"/>
          <w:numId w:val="2"/>
        </w:numPr>
        <w:tabs>
          <w:tab w:val="left" w:pos="1134"/>
        </w:tabs>
        <w:autoSpaceDE w:val="0"/>
        <w:autoSpaceDN w:val="0"/>
        <w:adjustRightInd w:val="0"/>
        <w:ind w:left="0" w:firstLine="709"/>
        <w:jc w:val="both"/>
        <w:rPr>
          <w:sz w:val="28"/>
          <w:szCs w:val="28"/>
        </w:rPr>
      </w:pPr>
      <w:r w:rsidRPr="00B96EE1">
        <w:rPr>
          <w:sz w:val="28"/>
          <w:szCs w:val="28"/>
        </w:rPr>
        <w:t xml:space="preserve">Для </w:t>
      </w:r>
      <w:r w:rsidR="00DF753B" w:rsidRPr="00B96EE1">
        <w:rPr>
          <w:sz w:val="28"/>
          <w:szCs w:val="28"/>
        </w:rPr>
        <w:t>предоставления подуслуги «</w:t>
      </w:r>
      <w:r w:rsidR="0094506C" w:rsidRPr="00B96EE1">
        <w:rPr>
          <w:rFonts w:eastAsia="Calibri"/>
          <w:sz w:val="28"/>
          <w:szCs w:val="28"/>
          <w:lang w:eastAsia="en-US"/>
        </w:rPr>
        <w:t>Н</w:t>
      </w:r>
      <w:r w:rsidR="00DF753B" w:rsidRPr="00B96EE1">
        <w:rPr>
          <w:rFonts w:eastAsia="Calibri"/>
          <w:sz w:val="28"/>
          <w:szCs w:val="28"/>
          <w:lang w:eastAsia="en-US"/>
        </w:rPr>
        <w:t xml:space="preserve">азначение и выплата доплаты к </w:t>
      </w:r>
      <w:r w:rsidR="00B03BF8" w:rsidRPr="00B96EE1">
        <w:rPr>
          <w:rFonts w:eastAsia="Calibri"/>
          <w:sz w:val="28"/>
          <w:szCs w:val="28"/>
          <w:lang w:eastAsia="en-US"/>
        </w:rPr>
        <w:t xml:space="preserve">размеру </w:t>
      </w:r>
      <w:r w:rsidR="00DF753B" w:rsidRPr="00B96EE1">
        <w:rPr>
          <w:rFonts w:eastAsia="Calibri"/>
          <w:sz w:val="28"/>
          <w:szCs w:val="28"/>
          <w:lang w:eastAsia="en-US"/>
        </w:rPr>
        <w:t xml:space="preserve">ежемесячной денежной компенсации» </w:t>
      </w:r>
      <w:r w:rsidRPr="00B96EE1">
        <w:rPr>
          <w:sz w:val="28"/>
          <w:szCs w:val="28"/>
        </w:rPr>
        <w:t>территориальному органу по месту жительства (месту пребывания) заявителя необходимы следующие документы (сведения)</w:t>
      </w:r>
      <w:r w:rsidR="00933FB7" w:rsidRPr="00B96EE1">
        <w:rPr>
          <w:sz w:val="28"/>
          <w:szCs w:val="28"/>
        </w:rPr>
        <w:t>:</w:t>
      </w:r>
    </w:p>
    <w:p w:rsidR="00D91106" w:rsidRPr="00B96EE1" w:rsidRDefault="00D91106" w:rsidP="009E12BC">
      <w:pPr>
        <w:pStyle w:val="afb"/>
        <w:numPr>
          <w:ilvl w:val="0"/>
          <w:numId w:val="6"/>
        </w:numPr>
        <w:tabs>
          <w:tab w:val="left" w:pos="-567"/>
          <w:tab w:val="left" w:pos="1134"/>
        </w:tabs>
        <w:autoSpaceDE w:val="0"/>
        <w:autoSpaceDN w:val="0"/>
        <w:adjustRightInd w:val="0"/>
        <w:ind w:left="0" w:firstLine="709"/>
        <w:jc w:val="both"/>
        <w:rPr>
          <w:sz w:val="28"/>
          <w:szCs w:val="28"/>
        </w:rPr>
      </w:pPr>
      <w:r w:rsidRPr="00B96EE1">
        <w:rPr>
          <w:sz w:val="28"/>
          <w:szCs w:val="28"/>
        </w:rPr>
        <w:t>представляемые заявителем (его представителем) самостоятельно:</w:t>
      </w:r>
    </w:p>
    <w:p w:rsidR="00D91106" w:rsidRPr="00B96EE1" w:rsidRDefault="00D91106" w:rsidP="00834D68">
      <w:pPr>
        <w:pStyle w:val="ConsPlusNormal"/>
        <w:widowControl/>
        <w:tabs>
          <w:tab w:val="left" w:pos="1134"/>
          <w:tab w:val="left" w:pos="1276"/>
        </w:tabs>
        <w:ind w:firstLine="709"/>
        <w:jc w:val="both"/>
        <w:rPr>
          <w:rFonts w:ascii="Times New Roman" w:hAnsi="Times New Roman"/>
          <w:sz w:val="28"/>
          <w:szCs w:val="28"/>
        </w:rPr>
      </w:pPr>
      <w:r w:rsidRPr="00B96EE1">
        <w:rPr>
          <w:rFonts w:ascii="Times New Roman" w:hAnsi="Times New Roman"/>
          <w:sz w:val="28"/>
          <w:szCs w:val="28"/>
        </w:rPr>
        <w:t xml:space="preserve">заявление по форме согласно приложению </w:t>
      </w:r>
      <w:r w:rsidR="005E7AEA" w:rsidRPr="00B96EE1">
        <w:rPr>
          <w:rFonts w:ascii="Times New Roman" w:hAnsi="Times New Roman"/>
          <w:sz w:val="28"/>
          <w:szCs w:val="28"/>
        </w:rPr>
        <w:t>2</w:t>
      </w:r>
      <w:r w:rsidRPr="00B96EE1">
        <w:rPr>
          <w:rFonts w:ascii="Times New Roman" w:hAnsi="Times New Roman"/>
          <w:sz w:val="28"/>
          <w:szCs w:val="28"/>
        </w:rPr>
        <w:t>;</w:t>
      </w:r>
    </w:p>
    <w:p w:rsidR="00D91106" w:rsidRPr="00B96EE1" w:rsidRDefault="00D91106" w:rsidP="00834D68">
      <w:pPr>
        <w:pStyle w:val="ConsPlusNormal"/>
        <w:widowControl/>
        <w:tabs>
          <w:tab w:val="left" w:pos="1134"/>
          <w:tab w:val="left" w:pos="1276"/>
        </w:tabs>
        <w:ind w:firstLine="709"/>
        <w:jc w:val="both"/>
        <w:rPr>
          <w:rFonts w:ascii="Times New Roman" w:hAnsi="Times New Roman"/>
          <w:sz w:val="28"/>
          <w:szCs w:val="28"/>
        </w:rPr>
      </w:pPr>
      <w:r w:rsidRPr="00B96EE1">
        <w:rPr>
          <w:rFonts w:ascii="Times New Roman" w:hAnsi="Times New Roman"/>
          <w:sz w:val="28"/>
          <w:szCs w:val="28"/>
        </w:rPr>
        <w:t>документ, удостоверяющий личность заявителя.</w:t>
      </w:r>
    </w:p>
    <w:p w:rsidR="00D91106" w:rsidRPr="00B96EE1" w:rsidRDefault="00DF5E8F" w:rsidP="00834D68">
      <w:pPr>
        <w:pStyle w:val="ConsPlusNormal"/>
        <w:widowControl/>
        <w:tabs>
          <w:tab w:val="left" w:pos="1134"/>
          <w:tab w:val="left" w:pos="1276"/>
        </w:tabs>
        <w:ind w:firstLine="709"/>
        <w:jc w:val="both"/>
        <w:rPr>
          <w:rFonts w:ascii="Times New Roman" w:hAnsi="Times New Roman"/>
          <w:sz w:val="28"/>
          <w:szCs w:val="28"/>
        </w:rPr>
      </w:pPr>
      <w:r w:rsidRPr="00B96EE1">
        <w:rPr>
          <w:rFonts w:ascii="Times New Roman" w:hAnsi="Times New Roman"/>
          <w:sz w:val="28"/>
          <w:szCs w:val="28"/>
        </w:rPr>
        <w:lastRenderedPageBreak/>
        <w:t>2)</w:t>
      </w:r>
      <w:r w:rsidRPr="00B96EE1">
        <w:rPr>
          <w:rFonts w:ascii="Times New Roman" w:hAnsi="Times New Roman"/>
          <w:sz w:val="28"/>
          <w:szCs w:val="28"/>
        </w:rPr>
        <w:tab/>
      </w:r>
      <w:r w:rsidR="00D91106" w:rsidRPr="00B96EE1">
        <w:rPr>
          <w:rFonts w:ascii="Times New Roman" w:hAnsi="Times New Roman"/>
          <w:sz w:val="28"/>
          <w:szCs w:val="28"/>
        </w:rPr>
        <w:t>запрашиваемые территориальным органом в рамках межведомственного информационного взаимодействия, которые заявитель (его представитель) может представить по собственной инициативе:</w:t>
      </w:r>
    </w:p>
    <w:p w:rsidR="00DF5E8F" w:rsidRPr="00B96EE1" w:rsidRDefault="00540EB8" w:rsidP="00834D68">
      <w:pPr>
        <w:pStyle w:val="ConsPlusNormal"/>
        <w:widowControl/>
        <w:tabs>
          <w:tab w:val="left" w:pos="1134"/>
        </w:tabs>
        <w:ind w:firstLine="709"/>
        <w:jc w:val="both"/>
        <w:rPr>
          <w:rFonts w:ascii="Times New Roman" w:hAnsi="Times New Roman"/>
          <w:sz w:val="28"/>
          <w:szCs w:val="28"/>
        </w:rPr>
      </w:pPr>
      <w:r w:rsidRPr="00B96EE1">
        <w:rPr>
          <w:rFonts w:ascii="Times New Roman" w:hAnsi="Times New Roman"/>
          <w:sz w:val="28"/>
          <w:szCs w:val="28"/>
        </w:rPr>
        <w:t>платежные документы, на основании которых вносится плата за жилищно-коммунальные услуги, и документы, подтверждающие произведенные расходы</w:t>
      </w:r>
      <w:r w:rsidR="00916A6B" w:rsidRPr="00B96EE1">
        <w:rPr>
          <w:rFonts w:ascii="Times New Roman" w:hAnsi="Times New Roman"/>
          <w:sz w:val="28"/>
          <w:szCs w:val="28"/>
        </w:rPr>
        <w:t>, а также их копии</w:t>
      </w:r>
      <w:r w:rsidRPr="00B96EE1">
        <w:rPr>
          <w:rFonts w:ascii="Times New Roman" w:hAnsi="Times New Roman"/>
          <w:sz w:val="28"/>
          <w:szCs w:val="28"/>
        </w:rPr>
        <w:t>.</w:t>
      </w:r>
    </w:p>
    <w:p w:rsidR="00D91106" w:rsidRPr="00B96EE1" w:rsidRDefault="00D91106" w:rsidP="00834D68">
      <w:pPr>
        <w:numPr>
          <w:ilvl w:val="0"/>
          <w:numId w:val="2"/>
        </w:numPr>
        <w:tabs>
          <w:tab w:val="left" w:pos="1134"/>
        </w:tabs>
        <w:ind w:left="0" w:firstLine="709"/>
        <w:jc w:val="both"/>
        <w:rPr>
          <w:sz w:val="28"/>
          <w:szCs w:val="28"/>
        </w:rPr>
      </w:pPr>
      <w:r w:rsidRPr="00B96EE1">
        <w:rPr>
          <w:sz w:val="28"/>
          <w:szCs w:val="28"/>
        </w:rPr>
        <w:t>К документам, удостоверяющим личность заявителя относятся:</w:t>
      </w:r>
    </w:p>
    <w:p w:rsidR="00D91106" w:rsidRPr="00B96EE1" w:rsidRDefault="00D91106" w:rsidP="00834D68">
      <w:pPr>
        <w:tabs>
          <w:tab w:val="left" w:pos="1276"/>
        </w:tabs>
        <w:ind w:firstLine="709"/>
        <w:jc w:val="both"/>
        <w:rPr>
          <w:sz w:val="28"/>
          <w:szCs w:val="28"/>
        </w:rPr>
      </w:pPr>
      <w:r w:rsidRPr="00B96EE1">
        <w:rPr>
          <w:sz w:val="28"/>
          <w:szCs w:val="28"/>
        </w:rPr>
        <w:t>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 – для граждан Российской Федерации;</w:t>
      </w:r>
    </w:p>
    <w:p w:rsidR="00D91106" w:rsidRPr="00B96EE1" w:rsidRDefault="00D91106" w:rsidP="00834D68">
      <w:pPr>
        <w:tabs>
          <w:tab w:val="left" w:pos="1276"/>
        </w:tabs>
        <w:ind w:firstLine="709"/>
        <w:jc w:val="both"/>
        <w:rPr>
          <w:sz w:val="28"/>
          <w:szCs w:val="28"/>
        </w:rPr>
      </w:pPr>
      <w:r w:rsidRPr="00B96EE1">
        <w:rPr>
          <w:sz w:val="28"/>
          <w:szCs w:val="2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D91106" w:rsidRPr="00B96EE1" w:rsidRDefault="00D91106" w:rsidP="00834D68">
      <w:pPr>
        <w:tabs>
          <w:tab w:val="left" w:pos="1276"/>
        </w:tabs>
        <w:ind w:firstLine="709"/>
        <w:jc w:val="both"/>
        <w:rPr>
          <w:sz w:val="28"/>
          <w:szCs w:val="28"/>
        </w:rPr>
      </w:pPr>
      <w:r w:rsidRPr="00B96EE1">
        <w:rPr>
          <w:sz w:val="28"/>
          <w:szCs w:val="28"/>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 для лиц без гражданства;</w:t>
      </w:r>
    </w:p>
    <w:p w:rsidR="00D91106" w:rsidRPr="00B96EE1" w:rsidRDefault="00D91106" w:rsidP="00834D68">
      <w:pPr>
        <w:tabs>
          <w:tab w:val="left" w:pos="1276"/>
        </w:tabs>
        <w:ind w:firstLine="709"/>
        <w:jc w:val="both"/>
        <w:rPr>
          <w:sz w:val="28"/>
          <w:szCs w:val="28"/>
        </w:rPr>
      </w:pPr>
      <w:r w:rsidRPr="00B96EE1">
        <w:rPr>
          <w:sz w:val="28"/>
          <w:szCs w:val="28"/>
        </w:rPr>
        <w:t>удостоверение беженца – для беженцев.</w:t>
      </w:r>
    </w:p>
    <w:p w:rsidR="00D91106" w:rsidRPr="00B96EE1" w:rsidRDefault="00540EB8" w:rsidP="00834D68">
      <w:pPr>
        <w:numPr>
          <w:ilvl w:val="0"/>
          <w:numId w:val="2"/>
        </w:numPr>
        <w:tabs>
          <w:tab w:val="left" w:pos="1134"/>
        </w:tabs>
        <w:ind w:left="0" w:firstLine="709"/>
        <w:jc w:val="both"/>
        <w:rPr>
          <w:sz w:val="28"/>
          <w:szCs w:val="28"/>
        </w:rPr>
      </w:pPr>
      <w:r w:rsidRPr="00B96EE1">
        <w:rPr>
          <w:sz w:val="28"/>
          <w:szCs w:val="28"/>
        </w:rPr>
        <w:t xml:space="preserve">В случае подачи заявителем заявления через представителя дополнительно к документам, предусмотренным подпунктом 1 пункта </w:t>
      </w:r>
      <w:r w:rsidR="00442E0B" w:rsidRPr="00B96EE1">
        <w:rPr>
          <w:sz w:val="28"/>
          <w:szCs w:val="28"/>
        </w:rPr>
        <w:t>42</w:t>
      </w:r>
      <w:r w:rsidRPr="00B96EE1">
        <w:rPr>
          <w:sz w:val="28"/>
          <w:szCs w:val="28"/>
        </w:rPr>
        <w:t xml:space="preserve">, подпунктом 1 пункта </w:t>
      </w:r>
      <w:r w:rsidR="00442E0B" w:rsidRPr="00B96EE1">
        <w:rPr>
          <w:sz w:val="28"/>
          <w:szCs w:val="28"/>
        </w:rPr>
        <w:t xml:space="preserve">43 </w:t>
      </w:r>
      <w:r w:rsidRPr="00B96EE1">
        <w:rPr>
          <w:sz w:val="28"/>
          <w:szCs w:val="28"/>
        </w:rPr>
        <w:t xml:space="preserve">настоящего Административного регламента, представляются документ, удостоверяющий личность представителя, а также документ, подтверждающий его полномочия на обращение с заявлением </w:t>
      </w:r>
      <w:r w:rsidRPr="00B96EE1">
        <w:rPr>
          <w:rFonts w:eastAsia="NotDefSpecial"/>
          <w:sz w:val="28"/>
          <w:szCs w:val="28"/>
        </w:rPr>
        <w:t>(решение органа опеки и попечительства о назначении опекуна (попечителя) или нотариально удостоверенная доверенность)</w:t>
      </w:r>
      <w:r w:rsidRPr="00B96EE1">
        <w:rPr>
          <w:sz w:val="28"/>
          <w:szCs w:val="28"/>
        </w:rPr>
        <w:t>.</w:t>
      </w:r>
      <w:r w:rsidR="00D91106" w:rsidRPr="00B96EE1">
        <w:rPr>
          <w:rFonts w:eastAsia="Calibri"/>
          <w:sz w:val="28"/>
          <w:szCs w:val="28"/>
        </w:rPr>
        <w:t xml:space="preserve"> </w:t>
      </w:r>
      <w:r w:rsidR="00D91106" w:rsidRPr="00B96EE1">
        <w:rPr>
          <w:sz w:val="28"/>
          <w:szCs w:val="28"/>
        </w:rPr>
        <w:t>Если полномочия представителя основаны на нотариально удостоверенной доверенности, документ, удостоверяющий личность заявителя, не представляется.</w:t>
      </w:r>
    </w:p>
    <w:p w:rsidR="00AE6EF0" w:rsidRPr="00B96EE1" w:rsidRDefault="00D91106" w:rsidP="00834D68">
      <w:pPr>
        <w:numPr>
          <w:ilvl w:val="0"/>
          <w:numId w:val="2"/>
        </w:numPr>
        <w:tabs>
          <w:tab w:val="left" w:pos="1134"/>
          <w:tab w:val="left" w:pos="1276"/>
        </w:tabs>
        <w:ind w:left="0" w:firstLine="709"/>
        <w:jc w:val="both"/>
        <w:rPr>
          <w:sz w:val="28"/>
          <w:szCs w:val="28"/>
        </w:rPr>
      </w:pPr>
      <w:r w:rsidRPr="00B96EE1">
        <w:rPr>
          <w:sz w:val="28"/>
          <w:szCs w:val="28"/>
        </w:rPr>
        <w:t>В случае расхождения в представленных документах сведений о заявителе (его представителе) дополнительно представляются копии документов, подтверждающих изменение таких сведений (свидетельства о заключении брака, расторжении брака, перемене имени, смерти, решение суда об установлении факта, имеющего юридическое значение).</w:t>
      </w:r>
    </w:p>
    <w:p w:rsidR="00AE6EF0" w:rsidRPr="00B96EE1" w:rsidRDefault="00AE6EF0" w:rsidP="00834D68">
      <w:pPr>
        <w:numPr>
          <w:ilvl w:val="0"/>
          <w:numId w:val="2"/>
        </w:numPr>
        <w:tabs>
          <w:tab w:val="left" w:pos="1134"/>
          <w:tab w:val="left" w:pos="1276"/>
        </w:tabs>
        <w:ind w:left="0" w:firstLine="709"/>
        <w:jc w:val="both"/>
        <w:rPr>
          <w:sz w:val="28"/>
          <w:szCs w:val="28"/>
        </w:rPr>
      </w:pPr>
      <w:r w:rsidRPr="00B96EE1">
        <w:rPr>
          <w:sz w:val="28"/>
          <w:szCs w:val="28"/>
        </w:rPr>
        <w:t xml:space="preserve">Заявление о назначении ежемесячной денежной компенсации и способе её доставки и заявление о назначении доплаты к размеру ежемесячной денежной компенсации (далее также – заявления) заполняются в одном экземпляре чернилами или шариковой ручкой синего или чёрного цвета, разборчиво, чётко, без сокращений и исправлений и заверяются личной подписью. Допускается заполнение бланков заявлений, изготовленных типографским способом, с использованием компьютерных технологий. </w:t>
      </w:r>
    </w:p>
    <w:p w:rsidR="00C150F1" w:rsidRPr="00B96EE1" w:rsidRDefault="005A4D17" w:rsidP="00834D68">
      <w:pPr>
        <w:pStyle w:val="ConsPlusNormal"/>
        <w:tabs>
          <w:tab w:val="left" w:pos="1134"/>
          <w:tab w:val="left" w:pos="1276"/>
        </w:tabs>
        <w:ind w:firstLine="709"/>
        <w:jc w:val="both"/>
        <w:rPr>
          <w:rFonts w:ascii="Times New Roman" w:hAnsi="Times New Roman"/>
          <w:sz w:val="28"/>
          <w:szCs w:val="28"/>
        </w:rPr>
      </w:pPr>
      <w:r w:rsidRPr="00B96EE1">
        <w:rPr>
          <w:rFonts w:ascii="Times New Roman" w:hAnsi="Times New Roman"/>
          <w:sz w:val="28"/>
          <w:szCs w:val="28"/>
        </w:rPr>
        <w:t>В заявлени</w:t>
      </w:r>
      <w:r w:rsidR="0099713E" w:rsidRPr="00B96EE1">
        <w:rPr>
          <w:rFonts w:ascii="Times New Roman" w:hAnsi="Times New Roman"/>
          <w:sz w:val="28"/>
          <w:szCs w:val="28"/>
        </w:rPr>
        <w:t>ях</w:t>
      </w:r>
      <w:r w:rsidRPr="00B96EE1">
        <w:rPr>
          <w:rFonts w:ascii="Times New Roman" w:hAnsi="Times New Roman"/>
          <w:sz w:val="28"/>
          <w:szCs w:val="28"/>
        </w:rPr>
        <w:t xml:space="preserve"> должно быть указано </w:t>
      </w:r>
      <w:r w:rsidR="00C150F1" w:rsidRPr="00B96EE1">
        <w:rPr>
          <w:rFonts w:ascii="Times New Roman" w:hAnsi="Times New Roman"/>
          <w:sz w:val="28"/>
          <w:szCs w:val="28"/>
        </w:rPr>
        <w:t>наименование</w:t>
      </w:r>
      <w:r w:rsidRPr="00B96EE1">
        <w:rPr>
          <w:rFonts w:ascii="Times New Roman" w:hAnsi="Times New Roman"/>
          <w:sz w:val="28"/>
          <w:szCs w:val="28"/>
        </w:rPr>
        <w:t xml:space="preserve"> управляющей </w:t>
      </w:r>
      <w:r w:rsidRPr="00B96EE1">
        <w:rPr>
          <w:rFonts w:ascii="Times New Roman" w:hAnsi="Times New Roman"/>
          <w:sz w:val="28"/>
          <w:szCs w:val="28"/>
        </w:rPr>
        <w:lastRenderedPageBreak/>
        <w:t>организаци</w:t>
      </w:r>
      <w:r w:rsidR="00C150F1" w:rsidRPr="00B96EE1">
        <w:rPr>
          <w:rFonts w:ascii="Times New Roman" w:hAnsi="Times New Roman"/>
          <w:sz w:val="28"/>
          <w:szCs w:val="28"/>
        </w:rPr>
        <w:t xml:space="preserve">и, </w:t>
      </w:r>
      <w:r w:rsidR="0099713E" w:rsidRPr="00B96EE1">
        <w:rPr>
          <w:rFonts w:ascii="Times New Roman" w:hAnsi="Times New Roman"/>
          <w:sz w:val="28"/>
          <w:szCs w:val="28"/>
        </w:rPr>
        <w:t xml:space="preserve">из которой в рамках межведомственного взаимодействия должны быть получены сведения, указанные в абзаце четвёртом подпункта 2 пункта </w:t>
      </w:r>
      <w:r w:rsidR="00442E0B" w:rsidRPr="00B96EE1">
        <w:rPr>
          <w:rFonts w:ascii="Times New Roman" w:hAnsi="Times New Roman"/>
          <w:sz w:val="28"/>
          <w:szCs w:val="28"/>
        </w:rPr>
        <w:t>42</w:t>
      </w:r>
      <w:r w:rsidR="0099713E" w:rsidRPr="00B96EE1">
        <w:rPr>
          <w:rFonts w:ascii="Times New Roman" w:hAnsi="Times New Roman"/>
          <w:sz w:val="28"/>
          <w:szCs w:val="28"/>
        </w:rPr>
        <w:t xml:space="preserve"> и подпункте 2 пункта </w:t>
      </w:r>
      <w:r w:rsidR="00442E0B" w:rsidRPr="00B96EE1">
        <w:rPr>
          <w:rFonts w:ascii="Times New Roman" w:hAnsi="Times New Roman"/>
          <w:sz w:val="28"/>
          <w:szCs w:val="28"/>
        </w:rPr>
        <w:t>43</w:t>
      </w:r>
      <w:r w:rsidR="0099713E" w:rsidRPr="00B96EE1">
        <w:rPr>
          <w:rFonts w:ascii="Times New Roman" w:hAnsi="Times New Roman"/>
          <w:sz w:val="28"/>
          <w:szCs w:val="28"/>
        </w:rPr>
        <w:t xml:space="preserve"> настоящего Административного регламента. </w:t>
      </w:r>
    </w:p>
    <w:p w:rsidR="00AE6EF0" w:rsidRPr="00B96EE1" w:rsidRDefault="00AE6EF0" w:rsidP="00834D68">
      <w:pPr>
        <w:numPr>
          <w:ilvl w:val="0"/>
          <w:numId w:val="2"/>
        </w:numPr>
        <w:tabs>
          <w:tab w:val="left" w:pos="993"/>
          <w:tab w:val="left" w:pos="1134"/>
          <w:tab w:val="left" w:pos="1276"/>
        </w:tabs>
        <w:autoSpaceDE w:val="0"/>
        <w:autoSpaceDN w:val="0"/>
        <w:adjustRightInd w:val="0"/>
        <w:ind w:left="0" w:firstLine="709"/>
        <w:jc w:val="both"/>
        <w:outlineLvl w:val="1"/>
        <w:rPr>
          <w:sz w:val="28"/>
          <w:szCs w:val="28"/>
        </w:rPr>
      </w:pPr>
      <w:r w:rsidRPr="00B96EE1">
        <w:rPr>
          <w:sz w:val="28"/>
          <w:szCs w:val="28"/>
        </w:rPr>
        <w:t>Не подлежат приему документы, имеющие подчистки, приписки, зачеркнутые слова и иные неоговоренные исправления, а также документы, исполненные карандашом.</w:t>
      </w:r>
    </w:p>
    <w:p w:rsidR="00AE6EF0" w:rsidRPr="00B96EE1" w:rsidRDefault="00AE6EF0" w:rsidP="00834D68">
      <w:pPr>
        <w:tabs>
          <w:tab w:val="left" w:pos="993"/>
          <w:tab w:val="left" w:pos="1134"/>
          <w:tab w:val="left" w:pos="1276"/>
        </w:tabs>
        <w:autoSpaceDE w:val="0"/>
        <w:autoSpaceDN w:val="0"/>
        <w:adjustRightInd w:val="0"/>
        <w:ind w:firstLine="709"/>
        <w:jc w:val="both"/>
        <w:outlineLvl w:val="1"/>
        <w:rPr>
          <w:sz w:val="28"/>
          <w:szCs w:val="28"/>
        </w:rPr>
      </w:pPr>
      <w:r w:rsidRPr="00B96EE1">
        <w:rPr>
          <w:sz w:val="28"/>
          <w:szCs w:val="28"/>
        </w:rPr>
        <w:t>Все исправления в документах должны быть оговорены и подтверждены подписью должностного лица и печатью организации, выдавшей документ, при этом исправления должны быть сделаны так, чтобы все ошибочно написанное, а затем зачеркнутое можно было прочесть.</w:t>
      </w:r>
    </w:p>
    <w:p w:rsidR="00442E0B" w:rsidRPr="00B96EE1" w:rsidRDefault="00442E0B" w:rsidP="00834D68">
      <w:pPr>
        <w:numPr>
          <w:ilvl w:val="0"/>
          <w:numId w:val="2"/>
        </w:numPr>
        <w:tabs>
          <w:tab w:val="left" w:pos="1134"/>
          <w:tab w:val="left" w:pos="1276"/>
        </w:tabs>
        <w:autoSpaceDE w:val="0"/>
        <w:autoSpaceDN w:val="0"/>
        <w:adjustRightInd w:val="0"/>
        <w:ind w:left="0" w:firstLine="709"/>
        <w:contextualSpacing/>
        <w:jc w:val="both"/>
        <w:rPr>
          <w:rFonts w:eastAsia="Calibri"/>
          <w:sz w:val="28"/>
          <w:szCs w:val="28"/>
          <w:lang w:eastAsia="en-US"/>
        </w:rPr>
      </w:pPr>
      <w:r w:rsidRPr="00B96EE1">
        <w:rPr>
          <w:rFonts w:eastAsia="Calibri"/>
          <w:sz w:val="28"/>
          <w:szCs w:val="28"/>
          <w:lang w:eastAsia="en-US"/>
        </w:rPr>
        <w:t>Документы, указанные в подпункте 1 пункта 42, подпункте 1 пункта 43, пунктах 45, 46 настоящего Административного регламента (далее – документы, необходимые для предоставления государственной услуги), могут быть представлены в подлинниках или в копиях с предъявлением оригиналов при непосредственном обращении в:</w:t>
      </w:r>
    </w:p>
    <w:p w:rsidR="00442E0B" w:rsidRPr="00B96EE1" w:rsidRDefault="00442E0B" w:rsidP="00834D68">
      <w:pPr>
        <w:tabs>
          <w:tab w:val="left" w:pos="1134"/>
          <w:tab w:val="left" w:pos="1276"/>
        </w:tabs>
        <w:autoSpaceDE w:val="0"/>
        <w:autoSpaceDN w:val="0"/>
        <w:adjustRightInd w:val="0"/>
        <w:ind w:firstLine="709"/>
        <w:contextualSpacing/>
        <w:jc w:val="both"/>
        <w:rPr>
          <w:rFonts w:eastAsia="Calibri"/>
          <w:sz w:val="28"/>
          <w:szCs w:val="28"/>
          <w:lang w:eastAsia="en-US"/>
        </w:rPr>
      </w:pPr>
      <w:r w:rsidRPr="00B96EE1">
        <w:rPr>
          <w:rFonts w:eastAsia="Calibri"/>
          <w:sz w:val="28"/>
          <w:szCs w:val="28"/>
          <w:lang w:eastAsia="en-US"/>
        </w:rPr>
        <w:t>территориальный орган;</w:t>
      </w:r>
    </w:p>
    <w:p w:rsidR="00442E0B" w:rsidRPr="00B96EE1" w:rsidRDefault="00442E0B" w:rsidP="00834D68">
      <w:pPr>
        <w:tabs>
          <w:tab w:val="left" w:pos="1134"/>
          <w:tab w:val="left" w:pos="1276"/>
        </w:tabs>
        <w:autoSpaceDE w:val="0"/>
        <w:autoSpaceDN w:val="0"/>
        <w:adjustRightInd w:val="0"/>
        <w:ind w:firstLine="709"/>
        <w:contextualSpacing/>
        <w:jc w:val="both"/>
        <w:rPr>
          <w:rFonts w:eastAsia="Calibri"/>
          <w:sz w:val="28"/>
          <w:szCs w:val="28"/>
          <w:lang w:eastAsia="en-US"/>
        </w:rPr>
      </w:pPr>
      <w:r w:rsidRPr="00B96EE1">
        <w:rPr>
          <w:rFonts w:eastAsia="Calibri"/>
          <w:sz w:val="28"/>
          <w:szCs w:val="28"/>
          <w:lang w:eastAsia="en-US"/>
        </w:rPr>
        <w:t>многофункциональный центр.</w:t>
      </w:r>
    </w:p>
    <w:p w:rsidR="00442E0B" w:rsidRPr="00B96EE1" w:rsidRDefault="00442E0B" w:rsidP="00834D68">
      <w:pPr>
        <w:numPr>
          <w:ilvl w:val="0"/>
          <w:numId w:val="2"/>
        </w:numPr>
        <w:tabs>
          <w:tab w:val="left" w:pos="1134"/>
          <w:tab w:val="left" w:pos="1276"/>
        </w:tabs>
        <w:autoSpaceDE w:val="0"/>
        <w:autoSpaceDN w:val="0"/>
        <w:adjustRightInd w:val="0"/>
        <w:ind w:left="0" w:firstLine="709"/>
        <w:contextualSpacing/>
        <w:jc w:val="both"/>
        <w:rPr>
          <w:rFonts w:eastAsia="Calibri"/>
          <w:sz w:val="28"/>
          <w:szCs w:val="28"/>
          <w:lang w:eastAsia="en-US"/>
        </w:rPr>
      </w:pPr>
      <w:bookmarkStart w:id="2" w:name="Par212"/>
      <w:bookmarkEnd w:id="2"/>
      <w:r w:rsidRPr="00B96EE1">
        <w:rPr>
          <w:rFonts w:eastAsia="Calibri"/>
          <w:sz w:val="28"/>
          <w:szCs w:val="28"/>
          <w:lang w:eastAsia="en-US"/>
        </w:rPr>
        <w:t>Документы, необходимые для предоставления государственной услуги, могут быть направлены в территориальный орган по почте. В этом случае направляются копии документов, верность которых засвидетельствована нотариально, подлинники документов не направляются.</w:t>
      </w:r>
    </w:p>
    <w:p w:rsidR="00442E0B" w:rsidRPr="00B96EE1" w:rsidRDefault="00442E0B" w:rsidP="00834D68">
      <w:pPr>
        <w:tabs>
          <w:tab w:val="left" w:pos="1134"/>
          <w:tab w:val="left" w:pos="1276"/>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Направление документов, необходимых для предоставления государственной услуги, по почте осуществляется способом, позволяющим подтвердить факт и дату отправления.</w:t>
      </w:r>
    </w:p>
    <w:p w:rsidR="00442E0B" w:rsidRPr="00B96EE1" w:rsidRDefault="00442E0B" w:rsidP="00834D68">
      <w:pPr>
        <w:numPr>
          <w:ilvl w:val="0"/>
          <w:numId w:val="2"/>
        </w:numPr>
        <w:tabs>
          <w:tab w:val="left" w:pos="1134"/>
          <w:tab w:val="left" w:pos="1276"/>
        </w:tabs>
        <w:autoSpaceDE w:val="0"/>
        <w:autoSpaceDN w:val="0"/>
        <w:adjustRightInd w:val="0"/>
        <w:ind w:left="0" w:firstLine="709"/>
        <w:contextualSpacing/>
        <w:jc w:val="both"/>
        <w:rPr>
          <w:rFonts w:eastAsia="Calibri"/>
          <w:sz w:val="28"/>
          <w:szCs w:val="28"/>
          <w:lang w:eastAsia="en-US"/>
        </w:rPr>
      </w:pPr>
      <w:r w:rsidRPr="00B96EE1">
        <w:rPr>
          <w:rFonts w:eastAsia="Calibri"/>
          <w:sz w:val="28"/>
          <w:szCs w:val="28"/>
          <w:lang w:eastAsia="en-US"/>
        </w:rPr>
        <w:t>Заявление может быть представлено в территориальный орган в электронной форме через Региональный портал государственных услуг. В этом случае иные документы, необходимые для предоставления государственной услуги, представляются в территориальный орган на бумажном носителе не позднее 5 рабочих дней со дня получения уведомления, предусмотренного подпунктом 3 пункта 116 настоящего Административного регламента.</w:t>
      </w:r>
    </w:p>
    <w:p w:rsidR="00442E0B" w:rsidRPr="00B96EE1" w:rsidRDefault="00442E0B" w:rsidP="00834D68">
      <w:pPr>
        <w:numPr>
          <w:ilvl w:val="0"/>
          <w:numId w:val="2"/>
        </w:numPr>
        <w:tabs>
          <w:tab w:val="left" w:pos="1134"/>
          <w:tab w:val="left" w:pos="1276"/>
        </w:tabs>
        <w:autoSpaceDE w:val="0"/>
        <w:autoSpaceDN w:val="0"/>
        <w:adjustRightInd w:val="0"/>
        <w:ind w:left="0" w:firstLine="709"/>
        <w:contextualSpacing/>
        <w:jc w:val="both"/>
        <w:rPr>
          <w:rFonts w:eastAsia="Calibri"/>
          <w:sz w:val="28"/>
          <w:szCs w:val="28"/>
          <w:lang w:eastAsia="en-US"/>
        </w:rPr>
      </w:pPr>
      <w:r w:rsidRPr="00B96EE1">
        <w:rPr>
          <w:rFonts w:eastAsia="Calibri"/>
          <w:sz w:val="28"/>
          <w:szCs w:val="28"/>
          <w:lang w:eastAsia="en-US"/>
        </w:rPr>
        <w:t>В соответствии с пунктами 1, 2 и 4 части 1 статьи 7 Федерального закона № 210-ФЗ при предоставлении государственной услуги территориальный орган не вправе требовать от заявителя (его представителя):</w:t>
      </w:r>
    </w:p>
    <w:p w:rsidR="00442E0B" w:rsidRPr="00B96EE1" w:rsidRDefault="00442E0B" w:rsidP="009E12BC">
      <w:pPr>
        <w:numPr>
          <w:ilvl w:val="0"/>
          <w:numId w:val="7"/>
        </w:numPr>
        <w:tabs>
          <w:tab w:val="left" w:pos="1134"/>
        </w:tabs>
        <w:autoSpaceDE w:val="0"/>
        <w:autoSpaceDN w:val="0"/>
        <w:adjustRightInd w:val="0"/>
        <w:ind w:left="0" w:firstLine="709"/>
        <w:contextualSpacing/>
        <w:jc w:val="both"/>
        <w:rPr>
          <w:rFonts w:eastAsia="Calibri"/>
          <w:sz w:val="28"/>
          <w:szCs w:val="28"/>
          <w:lang w:eastAsia="en-US"/>
        </w:rPr>
      </w:pPr>
      <w:r w:rsidRPr="00B96EE1">
        <w:rPr>
          <w:rFonts w:eastAsia="Calibr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42E0B" w:rsidRPr="00B96EE1" w:rsidRDefault="00442E0B" w:rsidP="009E12BC">
      <w:pPr>
        <w:numPr>
          <w:ilvl w:val="0"/>
          <w:numId w:val="7"/>
        </w:numPr>
        <w:tabs>
          <w:tab w:val="left" w:pos="1134"/>
        </w:tabs>
        <w:autoSpaceDE w:val="0"/>
        <w:autoSpaceDN w:val="0"/>
        <w:adjustRightInd w:val="0"/>
        <w:ind w:left="0" w:firstLine="709"/>
        <w:contextualSpacing/>
        <w:jc w:val="both"/>
        <w:rPr>
          <w:rFonts w:eastAsia="Calibri"/>
          <w:sz w:val="28"/>
          <w:szCs w:val="28"/>
          <w:lang w:eastAsia="en-US"/>
        </w:rPr>
      </w:pPr>
      <w:r w:rsidRPr="00B96EE1">
        <w:rPr>
          <w:rFonts w:eastAsia="Calibri"/>
          <w:sz w:val="28"/>
          <w:szCs w:val="28"/>
          <w:lang w:eastAsia="en-US"/>
        </w:rPr>
        <w:t xml:space="preserve">представления документов и информации, в том числе подтверждающих внесение заявителем (его представителем) платы за предоставление государственной услуги, которые находятся в распоряжении территориального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Удмуртской </w:t>
      </w:r>
      <w:r w:rsidRPr="00B96EE1">
        <w:rPr>
          <w:rFonts w:eastAsia="Calibri"/>
          <w:sz w:val="28"/>
          <w:szCs w:val="28"/>
          <w:lang w:eastAsia="en-US"/>
        </w:rPr>
        <w:lastRenderedPageBreak/>
        <w:t>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(его представитель) вправе представить указанные документы и информацию в территориальный орган по собственной инициативе;</w:t>
      </w:r>
    </w:p>
    <w:p w:rsidR="00442E0B" w:rsidRPr="00B96EE1" w:rsidRDefault="00442E0B" w:rsidP="009E12BC">
      <w:pPr>
        <w:numPr>
          <w:ilvl w:val="0"/>
          <w:numId w:val="7"/>
        </w:numPr>
        <w:tabs>
          <w:tab w:val="left" w:pos="1134"/>
        </w:tabs>
        <w:autoSpaceDE w:val="0"/>
        <w:autoSpaceDN w:val="0"/>
        <w:adjustRightInd w:val="0"/>
        <w:ind w:left="0" w:firstLine="709"/>
        <w:contextualSpacing/>
        <w:jc w:val="both"/>
        <w:rPr>
          <w:rFonts w:eastAsia="Calibri"/>
          <w:sz w:val="28"/>
          <w:szCs w:val="28"/>
          <w:lang w:eastAsia="en-US"/>
        </w:rPr>
      </w:pPr>
      <w:r w:rsidRPr="00B96EE1">
        <w:rPr>
          <w:rFonts w:eastAsia="Calibr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442E0B" w:rsidRPr="00B96EE1" w:rsidRDefault="00442E0B" w:rsidP="00834D68">
      <w:pPr>
        <w:tabs>
          <w:tab w:val="left" w:pos="1134"/>
          <w:tab w:val="left" w:pos="1276"/>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изменение требований нормативных правовых актов, касающихся предоставления государственной услуги, после первоначальной подачи заявления;</w:t>
      </w:r>
    </w:p>
    <w:p w:rsidR="00442E0B" w:rsidRPr="00B96EE1" w:rsidRDefault="00442E0B" w:rsidP="00834D68">
      <w:pPr>
        <w:tabs>
          <w:tab w:val="left" w:pos="1134"/>
          <w:tab w:val="left" w:pos="1276"/>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наличие ошибок в заявлении и документах, поданных заявителем (его представителем)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442E0B" w:rsidRPr="00B96EE1" w:rsidRDefault="00442E0B" w:rsidP="00834D68">
      <w:pPr>
        <w:tabs>
          <w:tab w:val="left" w:pos="1134"/>
          <w:tab w:val="left" w:pos="1276"/>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3834D0" w:rsidRPr="00B96EE1" w:rsidRDefault="00442E0B" w:rsidP="00834D68">
      <w:pPr>
        <w:tabs>
          <w:tab w:val="left" w:pos="1134"/>
          <w:tab w:val="left" w:pos="1276"/>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территориального органа,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территориального органа,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(его представитель), а также приносятся извинения за доставленные неудобства.</w:t>
      </w:r>
    </w:p>
    <w:p w:rsidR="00B00D7E" w:rsidRPr="00B96EE1" w:rsidRDefault="00B00D7E" w:rsidP="00834D68">
      <w:pPr>
        <w:pStyle w:val="ConsPlusNormal"/>
        <w:widowControl/>
        <w:tabs>
          <w:tab w:val="left" w:pos="1418"/>
        </w:tabs>
        <w:ind w:firstLine="0"/>
        <w:jc w:val="center"/>
        <w:outlineLvl w:val="1"/>
        <w:rPr>
          <w:rFonts w:ascii="Times New Roman" w:hAnsi="Times New Roman"/>
          <w:b/>
          <w:sz w:val="28"/>
          <w:szCs w:val="28"/>
        </w:rPr>
      </w:pPr>
    </w:p>
    <w:p w:rsidR="00AC2001" w:rsidRPr="00B96EE1" w:rsidRDefault="00AC2001" w:rsidP="00834D68">
      <w:pPr>
        <w:pStyle w:val="ConsPlusNormal"/>
        <w:widowControl/>
        <w:tabs>
          <w:tab w:val="left" w:pos="1418"/>
        </w:tabs>
        <w:ind w:firstLine="0"/>
        <w:jc w:val="center"/>
        <w:outlineLvl w:val="1"/>
        <w:rPr>
          <w:rFonts w:ascii="Times New Roman" w:hAnsi="Times New Roman"/>
          <w:b/>
          <w:sz w:val="28"/>
          <w:szCs w:val="28"/>
        </w:rPr>
      </w:pPr>
      <w:r w:rsidRPr="00B96EE1">
        <w:rPr>
          <w:rFonts w:ascii="Times New Roman" w:hAnsi="Times New Roman"/>
          <w:b/>
          <w:sz w:val="28"/>
          <w:szCs w:val="28"/>
        </w:rPr>
        <w:t>Исчерпывающий перечень оснований для отказа</w:t>
      </w:r>
      <w:r w:rsidR="00A557D6" w:rsidRPr="00B96EE1">
        <w:rPr>
          <w:rFonts w:ascii="Times New Roman" w:hAnsi="Times New Roman"/>
          <w:b/>
          <w:sz w:val="28"/>
          <w:szCs w:val="28"/>
        </w:rPr>
        <w:t xml:space="preserve"> </w:t>
      </w:r>
      <w:r w:rsidRPr="00B96EE1">
        <w:rPr>
          <w:rFonts w:ascii="Times New Roman" w:hAnsi="Times New Roman"/>
          <w:b/>
          <w:sz w:val="28"/>
          <w:szCs w:val="28"/>
        </w:rPr>
        <w:t>в приёме</w:t>
      </w:r>
      <w:r w:rsidR="00C31E12" w:rsidRPr="00B96EE1">
        <w:rPr>
          <w:rFonts w:ascii="Times New Roman" w:hAnsi="Times New Roman"/>
          <w:b/>
          <w:sz w:val="28"/>
          <w:szCs w:val="28"/>
        </w:rPr>
        <w:t xml:space="preserve"> </w:t>
      </w:r>
      <w:r w:rsidRPr="00B96EE1">
        <w:rPr>
          <w:rFonts w:ascii="Times New Roman" w:hAnsi="Times New Roman"/>
          <w:b/>
          <w:sz w:val="28"/>
          <w:szCs w:val="28"/>
        </w:rPr>
        <w:t>документов, необходимых для предоставления</w:t>
      </w:r>
      <w:r w:rsidR="00C31E12" w:rsidRPr="00B96EE1">
        <w:rPr>
          <w:rFonts w:ascii="Times New Roman" w:hAnsi="Times New Roman"/>
          <w:b/>
          <w:sz w:val="28"/>
          <w:szCs w:val="28"/>
        </w:rPr>
        <w:t xml:space="preserve"> </w:t>
      </w:r>
      <w:r w:rsidRPr="00B96EE1">
        <w:rPr>
          <w:rFonts w:ascii="Times New Roman" w:hAnsi="Times New Roman"/>
          <w:b/>
          <w:sz w:val="28"/>
          <w:szCs w:val="28"/>
        </w:rPr>
        <w:t>государственной услуги</w:t>
      </w:r>
    </w:p>
    <w:p w:rsidR="00B00D7E" w:rsidRPr="00B96EE1" w:rsidRDefault="00B00D7E" w:rsidP="00834D68">
      <w:pPr>
        <w:pStyle w:val="ConsPlusNormal"/>
        <w:widowControl/>
        <w:tabs>
          <w:tab w:val="left" w:pos="1418"/>
        </w:tabs>
        <w:ind w:firstLine="0"/>
        <w:jc w:val="center"/>
        <w:outlineLvl w:val="1"/>
        <w:rPr>
          <w:rFonts w:ascii="Times New Roman" w:hAnsi="Times New Roman"/>
          <w:b/>
          <w:sz w:val="28"/>
          <w:szCs w:val="28"/>
        </w:rPr>
      </w:pPr>
    </w:p>
    <w:p w:rsidR="00AC2001" w:rsidRPr="00B96EE1" w:rsidRDefault="00AC2001" w:rsidP="00834D68">
      <w:pPr>
        <w:pStyle w:val="ConsPlusNormal"/>
        <w:widowControl/>
        <w:numPr>
          <w:ilvl w:val="0"/>
          <w:numId w:val="2"/>
        </w:numPr>
        <w:tabs>
          <w:tab w:val="left" w:pos="1134"/>
        </w:tabs>
        <w:ind w:left="0" w:firstLine="709"/>
        <w:jc w:val="both"/>
        <w:rPr>
          <w:rFonts w:ascii="Times New Roman" w:hAnsi="Times New Roman"/>
          <w:sz w:val="28"/>
          <w:szCs w:val="28"/>
        </w:rPr>
      </w:pPr>
      <w:r w:rsidRPr="00B96EE1">
        <w:rPr>
          <w:rFonts w:ascii="Times New Roman" w:hAnsi="Times New Roman"/>
          <w:sz w:val="28"/>
          <w:szCs w:val="28"/>
        </w:rPr>
        <w:t>Основаниями для отказа в приёме документов, необходимых для предоставления государственной услуги, являются:</w:t>
      </w:r>
    </w:p>
    <w:p w:rsidR="00AC2001" w:rsidRPr="00B96EE1" w:rsidRDefault="00106282" w:rsidP="00834D68">
      <w:pPr>
        <w:pStyle w:val="afb"/>
        <w:tabs>
          <w:tab w:val="left" w:pos="0"/>
          <w:tab w:val="left" w:pos="1134"/>
          <w:tab w:val="left" w:pos="1276"/>
        </w:tabs>
        <w:ind w:left="0" w:firstLine="709"/>
        <w:jc w:val="both"/>
        <w:rPr>
          <w:sz w:val="28"/>
          <w:szCs w:val="28"/>
        </w:rPr>
      </w:pPr>
      <w:r w:rsidRPr="00B96EE1">
        <w:rPr>
          <w:sz w:val="28"/>
          <w:szCs w:val="28"/>
        </w:rPr>
        <w:t xml:space="preserve">1) </w:t>
      </w:r>
      <w:r w:rsidR="00AC2001" w:rsidRPr="00B96EE1">
        <w:rPr>
          <w:sz w:val="28"/>
          <w:szCs w:val="28"/>
        </w:rPr>
        <w:t xml:space="preserve">представление неполного комплекта документов, предусмотренных </w:t>
      </w:r>
      <w:r w:rsidR="000403B9" w:rsidRPr="00B96EE1">
        <w:rPr>
          <w:sz w:val="28"/>
          <w:szCs w:val="28"/>
        </w:rPr>
        <w:t xml:space="preserve">подпунктом 1 пункта </w:t>
      </w:r>
      <w:r w:rsidR="00FD5465" w:rsidRPr="00B96EE1">
        <w:rPr>
          <w:sz w:val="28"/>
          <w:szCs w:val="28"/>
        </w:rPr>
        <w:t>42</w:t>
      </w:r>
      <w:r w:rsidR="008B6DE7" w:rsidRPr="00B96EE1">
        <w:rPr>
          <w:sz w:val="28"/>
          <w:szCs w:val="28"/>
        </w:rPr>
        <w:t xml:space="preserve"> (при предоставлении подуслуги «</w:t>
      </w:r>
      <w:r w:rsidR="008B6DE7" w:rsidRPr="00B96EE1">
        <w:rPr>
          <w:rFonts w:eastAsia="Calibri"/>
          <w:sz w:val="28"/>
          <w:szCs w:val="28"/>
          <w:lang w:eastAsia="en-US"/>
        </w:rPr>
        <w:t>Назначение и выплата ежемесячной денежной компенсации»)</w:t>
      </w:r>
      <w:r w:rsidR="000403B9" w:rsidRPr="00B96EE1">
        <w:rPr>
          <w:sz w:val="28"/>
          <w:szCs w:val="28"/>
        </w:rPr>
        <w:t xml:space="preserve">, </w:t>
      </w:r>
      <w:r w:rsidR="00ED7C45" w:rsidRPr="00B96EE1">
        <w:rPr>
          <w:sz w:val="28"/>
          <w:szCs w:val="28"/>
        </w:rPr>
        <w:t xml:space="preserve">подпунктом 1 пункта </w:t>
      </w:r>
      <w:r w:rsidR="00FD5465" w:rsidRPr="00B96EE1">
        <w:rPr>
          <w:sz w:val="28"/>
          <w:szCs w:val="28"/>
        </w:rPr>
        <w:t>43</w:t>
      </w:r>
      <w:r w:rsidR="008B6DE7" w:rsidRPr="00B96EE1">
        <w:rPr>
          <w:sz w:val="28"/>
          <w:szCs w:val="28"/>
        </w:rPr>
        <w:t xml:space="preserve"> (при предоставлении подуслуги «</w:t>
      </w:r>
      <w:r w:rsidR="008B6DE7" w:rsidRPr="00B96EE1">
        <w:rPr>
          <w:rFonts w:eastAsia="Calibri"/>
          <w:sz w:val="28"/>
          <w:szCs w:val="28"/>
          <w:lang w:eastAsia="en-US"/>
        </w:rPr>
        <w:t>Назначение и выплата доплаты к размеру ежемесячной денежной компенсации»)</w:t>
      </w:r>
      <w:r w:rsidR="00ED7C45" w:rsidRPr="00B96EE1">
        <w:rPr>
          <w:sz w:val="28"/>
          <w:szCs w:val="28"/>
        </w:rPr>
        <w:t xml:space="preserve">, </w:t>
      </w:r>
      <w:r w:rsidR="000403B9" w:rsidRPr="00B96EE1">
        <w:rPr>
          <w:sz w:val="28"/>
          <w:szCs w:val="28"/>
        </w:rPr>
        <w:t>пункт</w:t>
      </w:r>
      <w:r w:rsidR="000F64F6" w:rsidRPr="00B96EE1">
        <w:rPr>
          <w:sz w:val="28"/>
          <w:szCs w:val="28"/>
        </w:rPr>
        <w:t>ами</w:t>
      </w:r>
      <w:r w:rsidR="00566368" w:rsidRPr="00B96EE1">
        <w:rPr>
          <w:sz w:val="28"/>
          <w:szCs w:val="28"/>
        </w:rPr>
        <w:t xml:space="preserve"> </w:t>
      </w:r>
      <w:r w:rsidR="00FD5465" w:rsidRPr="00B96EE1">
        <w:rPr>
          <w:sz w:val="28"/>
          <w:szCs w:val="28"/>
        </w:rPr>
        <w:t>45</w:t>
      </w:r>
      <w:r w:rsidR="00B16318" w:rsidRPr="00B96EE1">
        <w:rPr>
          <w:sz w:val="28"/>
          <w:szCs w:val="28"/>
        </w:rPr>
        <w:t xml:space="preserve">, </w:t>
      </w:r>
      <w:r w:rsidR="00FD5465" w:rsidRPr="00B96EE1">
        <w:rPr>
          <w:sz w:val="28"/>
          <w:szCs w:val="28"/>
        </w:rPr>
        <w:t>46</w:t>
      </w:r>
      <w:r w:rsidR="000403B9" w:rsidRPr="00B96EE1">
        <w:rPr>
          <w:sz w:val="28"/>
          <w:szCs w:val="28"/>
        </w:rPr>
        <w:t xml:space="preserve"> </w:t>
      </w:r>
      <w:r w:rsidR="00AC2001" w:rsidRPr="00B96EE1">
        <w:rPr>
          <w:sz w:val="28"/>
          <w:szCs w:val="28"/>
        </w:rPr>
        <w:t>настоящ</w:t>
      </w:r>
      <w:r w:rsidR="000403B9" w:rsidRPr="00B96EE1">
        <w:rPr>
          <w:sz w:val="28"/>
          <w:szCs w:val="28"/>
        </w:rPr>
        <w:t>его</w:t>
      </w:r>
      <w:r w:rsidR="00AC2001" w:rsidRPr="00B96EE1">
        <w:rPr>
          <w:sz w:val="28"/>
          <w:szCs w:val="28"/>
        </w:rPr>
        <w:t xml:space="preserve"> Административн</w:t>
      </w:r>
      <w:r w:rsidR="000403B9" w:rsidRPr="00B96EE1">
        <w:rPr>
          <w:sz w:val="28"/>
          <w:szCs w:val="28"/>
        </w:rPr>
        <w:t>ого</w:t>
      </w:r>
      <w:r w:rsidR="00AC2001" w:rsidRPr="00B96EE1">
        <w:rPr>
          <w:sz w:val="28"/>
          <w:szCs w:val="28"/>
        </w:rPr>
        <w:t xml:space="preserve"> регламент</w:t>
      </w:r>
      <w:r w:rsidR="000403B9" w:rsidRPr="00B96EE1">
        <w:rPr>
          <w:sz w:val="28"/>
          <w:szCs w:val="28"/>
        </w:rPr>
        <w:t>а</w:t>
      </w:r>
      <w:r w:rsidR="00AC2001" w:rsidRPr="00B96EE1">
        <w:rPr>
          <w:sz w:val="28"/>
          <w:szCs w:val="28"/>
        </w:rPr>
        <w:t>;</w:t>
      </w:r>
    </w:p>
    <w:p w:rsidR="00AC2001" w:rsidRPr="00B96EE1" w:rsidRDefault="00106282" w:rsidP="00834D68">
      <w:pPr>
        <w:pStyle w:val="afb"/>
        <w:tabs>
          <w:tab w:val="left" w:pos="0"/>
          <w:tab w:val="left" w:pos="993"/>
          <w:tab w:val="left" w:pos="1276"/>
        </w:tabs>
        <w:ind w:left="0" w:firstLine="709"/>
        <w:jc w:val="both"/>
        <w:rPr>
          <w:sz w:val="28"/>
          <w:szCs w:val="28"/>
        </w:rPr>
      </w:pPr>
      <w:r w:rsidRPr="00B96EE1">
        <w:rPr>
          <w:sz w:val="28"/>
          <w:szCs w:val="28"/>
        </w:rPr>
        <w:t xml:space="preserve">2) </w:t>
      </w:r>
      <w:r w:rsidR="00893AD8" w:rsidRPr="00B96EE1">
        <w:rPr>
          <w:sz w:val="28"/>
          <w:szCs w:val="28"/>
        </w:rPr>
        <w:t xml:space="preserve">представление </w:t>
      </w:r>
      <w:r w:rsidRPr="00B96EE1">
        <w:rPr>
          <w:sz w:val="28"/>
          <w:szCs w:val="28"/>
        </w:rPr>
        <w:t>д</w:t>
      </w:r>
      <w:r w:rsidR="00AC2001" w:rsidRPr="00B96EE1">
        <w:rPr>
          <w:sz w:val="28"/>
          <w:szCs w:val="28"/>
        </w:rPr>
        <w:t>окументов, по форме ил</w:t>
      </w:r>
      <w:r w:rsidR="005853BA" w:rsidRPr="00B96EE1">
        <w:rPr>
          <w:sz w:val="28"/>
          <w:szCs w:val="28"/>
        </w:rPr>
        <w:t xml:space="preserve">и содержанию не соответствующих требованиям, установленным </w:t>
      </w:r>
      <w:r w:rsidR="000403B9" w:rsidRPr="00B96EE1">
        <w:rPr>
          <w:sz w:val="28"/>
          <w:szCs w:val="28"/>
        </w:rPr>
        <w:t xml:space="preserve">пунктами </w:t>
      </w:r>
      <w:r w:rsidR="00045D70" w:rsidRPr="00B96EE1">
        <w:rPr>
          <w:sz w:val="28"/>
          <w:szCs w:val="28"/>
        </w:rPr>
        <w:t>42 – 51</w:t>
      </w:r>
      <w:r w:rsidR="000403B9" w:rsidRPr="00B96EE1">
        <w:rPr>
          <w:sz w:val="28"/>
          <w:szCs w:val="28"/>
        </w:rPr>
        <w:t xml:space="preserve"> </w:t>
      </w:r>
      <w:r w:rsidR="00AC2001" w:rsidRPr="00B96EE1">
        <w:rPr>
          <w:sz w:val="28"/>
          <w:szCs w:val="28"/>
        </w:rPr>
        <w:t>настоящ</w:t>
      </w:r>
      <w:r w:rsidR="000403B9" w:rsidRPr="00B96EE1">
        <w:rPr>
          <w:sz w:val="28"/>
          <w:szCs w:val="28"/>
        </w:rPr>
        <w:t>его</w:t>
      </w:r>
      <w:r w:rsidR="00AC2001" w:rsidRPr="00B96EE1">
        <w:rPr>
          <w:sz w:val="28"/>
          <w:szCs w:val="28"/>
        </w:rPr>
        <w:t xml:space="preserve"> Административн</w:t>
      </w:r>
      <w:r w:rsidR="000403B9" w:rsidRPr="00B96EE1">
        <w:rPr>
          <w:sz w:val="28"/>
          <w:szCs w:val="28"/>
        </w:rPr>
        <w:t>ого</w:t>
      </w:r>
      <w:r w:rsidR="00AC2001" w:rsidRPr="00B96EE1">
        <w:rPr>
          <w:sz w:val="28"/>
          <w:szCs w:val="28"/>
        </w:rPr>
        <w:t xml:space="preserve"> регламент</w:t>
      </w:r>
      <w:r w:rsidR="000403B9" w:rsidRPr="00B96EE1">
        <w:rPr>
          <w:sz w:val="28"/>
          <w:szCs w:val="28"/>
        </w:rPr>
        <w:t>а</w:t>
      </w:r>
      <w:r w:rsidR="00045D70" w:rsidRPr="00B96EE1">
        <w:rPr>
          <w:sz w:val="28"/>
          <w:szCs w:val="28"/>
        </w:rPr>
        <w:t>.</w:t>
      </w:r>
    </w:p>
    <w:p w:rsidR="00045D70" w:rsidRPr="00B96EE1" w:rsidRDefault="00045D70" w:rsidP="00834D68">
      <w:pPr>
        <w:widowControl w:val="0"/>
        <w:numPr>
          <w:ilvl w:val="0"/>
          <w:numId w:val="2"/>
        </w:numPr>
        <w:tabs>
          <w:tab w:val="left" w:pos="1134"/>
        </w:tabs>
        <w:autoSpaceDE w:val="0"/>
        <w:autoSpaceDN w:val="0"/>
        <w:adjustRightInd w:val="0"/>
        <w:ind w:left="0" w:firstLine="709"/>
        <w:jc w:val="both"/>
        <w:rPr>
          <w:sz w:val="28"/>
          <w:szCs w:val="28"/>
        </w:rPr>
      </w:pPr>
      <w:r w:rsidRPr="00B96EE1">
        <w:rPr>
          <w:sz w:val="28"/>
          <w:szCs w:val="28"/>
        </w:rPr>
        <w:lastRenderedPageBreak/>
        <w:t>Не допускается отказ в приеме документов, необходимых для предоставления государственной услуги, в случае, если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государственных услуг, Региональном портале государственных услуг и официальном сайте Министерства.</w:t>
      </w:r>
    </w:p>
    <w:p w:rsidR="00F14959" w:rsidRPr="00B96EE1" w:rsidRDefault="00F14959" w:rsidP="00834D68">
      <w:pPr>
        <w:pStyle w:val="ConsPlusNormal"/>
        <w:ind w:firstLine="0"/>
        <w:jc w:val="center"/>
        <w:outlineLvl w:val="1"/>
        <w:rPr>
          <w:rFonts w:ascii="Times New Roman" w:hAnsi="Times New Roman"/>
          <w:b/>
          <w:sz w:val="28"/>
          <w:szCs w:val="28"/>
        </w:rPr>
      </w:pPr>
    </w:p>
    <w:p w:rsidR="00F14959" w:rsidRPr="00B96EE1" w:rsidRDefault="00F14959" w:rsidP="00834D68">
      <w:pPr>
        <w:pStyle w:val="ConsPlusNormal"/>
        <w:ind w:firstLine="0"/>
        <w:jc w:val="center"/>
        <w:outlineLvl w:val="1"/>
        <w:rPr>
          <w:rFonts w:ascii="Times New Roman" w:hAnsi="Times New Roman"/>
          <w:b/>
          <w:sz w:val="28"/>
          <w:szCs w:val="28"/>
        </w:rPr>
      </w:pPr>
      <w:r w:rsidRPr="00B96EE1">
        <w:rPr>
          <w:rFonts w:ascii="Times New Roman" w:hAnsi="Times New Roman"/>
          <w:b/>
          <w:sz w:val="28"/>
          <w:szCs w:val="28"/>
        </w:rPr>
        <w:t xml:space="preserve">Исчерпывающий перечень оснований для приостановления предоставления государственной услуги или отказа </w:t>
      </w:r>
    </w:p>
    <w:p w:rsidR="005F3C7E" w:rsidRPr="00B96EE1" w:rsidRDefault="00F14959" w:rsidP="00834D68">
      <w:pPr>
        <w:pStyle w:val="ConsPlusNormal"/>
        <w:widowControl/>
        <w:ind w:firstLine="0"/>
        <w:jc w:val="center"/>
        <w:outlineLvl w:val="1"/>
        <w:rPr>
          <w:rFonts w:ascii="Times New Roman" w:hAnsi="Times New Roman"/>
          <w:b/>
          <w:sz w:val="28"/>
          <w:szCs w:val="28"/>
        </w:rPr>
      </w:pPr>
      <w:r w:rsidRPr="00B96EE1">
        <w:rPr>
          <w:rFonts w:ascii="Times New Roman" w:hAnsi="Times New Roman"/>
          <w:b/>
          <w:sz w:val="28"/>
          <w:szCs w:val="28"/>
        </w:rPr>
        <w:t>в предоставлении государственной услуги</w:t>
      </w:r>
    </w:p>
    <w:p w:rsidR="00F14959" w:rsidRPr="00B96EE1" w:rsidRDefault="00F14959" w:rsidP="00834D68">
      <w:pPr>
        <w:pStyle w:val="ConsPlusNormal"/>
        <w:widowControl/>
        <w:ind w:firstLine="0"/>
        <w:jc w:val="center"/>
        <w:outlineLvl w:val="1"/>
        <w:rPr>
          <w:rFonts w:ascii="Times New Roman" w:hAnsi="Times New Roman"/>
          <w:b/>
          <w:sz w:val="28"/>
          <w:szCs w:val="28"/>
        </w:rPr>
      </w:pPr>
    </w:p>
    <w:p w:rsidR="00C45A34" w:rsidRPr="00B96EE1" w:rsidRDefault="000A16A9" w:rsidP="00834D68">
      <w:pPr>
        <w:pStyle w:val="ConsPlusNormal"/>
        <w:widowControl/>
        <w:numPr>
          <w:ilvl w:val="0"/>
          <w:numId w:val="2"/>
        </w:numPr>
        <w:tabs>
          <w:tab w:val="left" w:pos="1134"/>
        </w:tabs>
        <w:ind w:left="0" w:firstLine="709"/>
        <w:jc w:val="both"/>
        <w:rPr>
          <w:rFonts w:ascii="Times New Roman" w:hAnsi="Times New Roman"/>
          <w:sz w:val="28"/>
          <w:szCs w:val="28"/>
        </w:rPr>
      </w:pPr>
      <w:r w:rsidRPr="00B96EE1">
        <w:rPr>
          <w:rFonts w:ascii="Times New Roman" w:hAnsi="Times New Roman"/>
          <w:sz w:val="28"/>
          <w:szCs w:val="28"/>
        </w:rPr>
        <w:t>Основани</w:t>
      </w:r>
      <w:r w:rsidR="00B16318" w:rsidRPr="00B96EE1">
        <w:rPr>
          <w:rFonts w:ascii="Times New Roman" w:hAnsi="Times New Roman"/>
          <w:sz w:val="28"/>
          <w:szCs w:val="28"/>
        </w:rPr>
        <w:t>я</w:t>
      </w:r>
      <w:r w:rsidRPr="00B96EE1">
        <w:rPr>
          <w:rFonts w:ascii="Times New Roman" w:hAnsi="Times New Roman"/>
          <w:sz w:val="28"/>
          <w:szCs w:val="28"/>
        </w:rPr>
        <w:t xml:space="preserve"> для приостановления </w:t>
      </w:r>
      <w:r w:rsidR="00B16318" w:rsidRPr="00B96EE1">
        <w:rPr>
          <w:rFonts w:ascii="Times New Roman" w:hAnsi="Times New Roman"/>
          <w:sz w:val="28"/>
          <w:szCs w:val="28"/>
        </w:rPr>
        <w:t>государственной услуги</w:t>
      </w:r>
      <w:r w:rsidR="00C45A34" w:rsidRPr="00B96EE1">
        <w:rPr>
          <w:rFonts w:ascii="Times New Roman" w:hAnsi="Times New Roman"/>
          <w:sz w:val="28"/>
          <w:szCs w:val="28"/>
        </w:rPr>
        <w:t xml:space="preserve"> отсутствуют.</w:t>
      </w:r>
    </w:p>
    <w:p w:rsidR="00A97ACE" w:rsidRPr="00B96EE1" w:rsidRDefault="00AC2001" w:rsidP="00834D68">
      <w:pPr>
        <w:pStyle w:val="ConsPlusNormal"/>
        <w:widowControl/>
        <w:numPr>
          <w:ilvl w:val="0"/>
          <w:numId w:val="2"/>
        </w:numPr>
        <w:tabs>
          <w:tab w:val="left" w:pos="1134"/>
        </w:tabs>
        <w:ind w:left="0" w:firstLine="709"/>
        <w:jc w:val="both"/>
        <w:rPr>
          <w:rFonts w:ascii="Times New Roman" w:hAnsi="Times New Roman"/>
          <w:sz w:val="28"/>
          <w:szCs w:val="28"/>
        </w:rPr>
      </w:pPr>
      <w:r w:rsidRPr="00B96EE1">
        <w:rPr>
          <w:rFonts w:ascii="Times New Roman" w:hAnsi="Times New Roman"/>
          <w:sz w:val="28"/>
          <w:szCs w:val="28"/>
        </w:rPr>
        <w:t>Основани</w:t>
      </w:r>
      <w:r w:rsidR="00117BD1" w:rsidRPr="00B96EE1">
        <w:rPr>
          <w:rFonts w:ascii="Times New Roman" w:hAnsi="Times New Roman"/>
          <w:sz w:val="28"/>
          <w:szCs w:val="28"/>
        </w:rPr>
        <w:t>ями</w:t>
      </w:r>
      <w:r w:rsidRPr="00B96EE1">
        <w:rPr>
          <w:rFonts w:ascii="Times New Roman" w:hAnsi="Times New Roman"/>
          <w:sz w:val="28"/>
          <w:szCs w:val="28"/>
        </w:rPr>
        <w:t xml:space="preserve"> для отказа в </w:t>
      </w:r>
      <w:r w:rsidR="00AF6F46" w:rsidRPr="00B96EE1">
        <w:rPr>
          <w:rFonts w:ascii="Times New Roman" w:hAnsi="Times New Roman"/>
          <w:sz w:val="28"/>
          <w:szCs w:val="28"/>
        </w:rPr>
        <w:t>предоставлении подуслуги «</w:t>
      </w:r>
      <w:r w:rsidR="00B74A9B" w:rsidRPr="00B96EE1">
        <w:rPr>
          <w:rFonts w:ascii="Times New Roman" w:hAnsi="Times New Roman"/>
          <w:sz w:val="28"/>
          <w:szCs w:val="28"/>
        </w:rPr>
        <w:t>Н</w:t>
      </w:r>
      <w:r w:rsidR="00AF6F46" w:rsidRPr="00B96EE1">
        <w:rPr>
          <w:rFonts w:ascii="Times New Roman" w:eastAsia="Calibri" w:hAnsi="Times New Roman"/>
          <w:sz w:val="28"/>
          <w:szCs w:val="28"/>
          <w:lang w:eastAsia="en-US"/>
        </w:rPr>
        <w:t>азначение и выплата ежемесячной денежной компенсации»</w:t>
      </w:r>
      <w:r w:rsidR="00182B63" w:rsidRPr="00B96EE1">
        <w:rPr>
          <w:rFonts w:ascii="Times New Roman" w:hAnsi="Times New Roman"/>
          <w:sz w:val="28"/>
          <w:szCs w:val="28"/>
        </w:rPr>
        <w:t xml:space="preserve"> являю</w:t>
      </w:r>
      <w:r w:rsidRPr="00B96EE1">
        <w:rPr>
          <w:rFonts w:ascii="Times New Roman" w:hAnsi="Times New Roman"/>
          <w:sz w:val="28"/>
          <w:szCs w:val="28"/>
        </w:rPr>
        <w:t>тся</w:t>
      </w:r>
      <w:r w:rsidR="00A97ACE" w:rsidRPr="00B96EE1">
        <w:rPr>
          <w:rFonts w:ascii="Times New Roman" w:hAnsi="Times New Roman"/>
          <w:sz w:val="28"/>
          <w:szCs w:val="28"/>
        </w:rPr>
        <w:t>:</w:t>
      </w:r>
    </w:p>
    <w:p w:rsidR="00A97ACE" w:rsidRPr="00B96EE1" w:rsidRDefault="00A97ACE" w:rsidP="00834D68">
      <w:pPr>
        <w:tabs>
          <w:tab w:val="left" w:pos="1134"/>
        </w:tabs>
        <w:autoSpaceDE w:val="0"/>
        <w:autoSpaceDN w:val="0"/>
        <w:adjustRightInd w:val="0"/>
        <w:ind w:firstLine="709"/>
        <w:jc w:val="both"/>
        <w:outlineLvl w:val="1"/>
        <w:rPr>
          <w:sz w:val="28"/>
          <w:szCs w:val="28"/>
        </w:rPr>
      </w:pPr>
      <w:r w:rsidRPr="00B96EE1">
        <w:rPr>
          <w:sz w:val="28"/>
          <w:szCs w:val="28"/>
        </w:rPr>
        <w:t xml:space="preserve">отсутствие у </w:t>
      </w:r>
      <w:r w:rsidR="00D87FB2" w:rsidRPr="00B96EE1">
        <w:rPr>
          <w:sz w:val="28"/>
          <w:szCs w:val="28"/>
        </w:rPr>
        <w:t xml:space="preserve">заявителя </w:t>
      </w:r>
      <w:r w:rsidR="00C7703D" w:rsidRPr="00B96EE1">
        <w:rPr>
          <w:sz w:val="28"/>
          <w:szCs w:val="28"/>
        </w:rPr>
        <w:t xml:space="preserve">права на </w:t>
      </w:r>
      <w:r w:rsidR="00B16318" w:rsidRPr="00B96EE1">
        <w:rPr>
          <w:sz w:val="28"/>
          <w:szCs w:val="28"/>
        </w:rPr>
        <w:t>получение мер</w:t>
      </w:r>
      <w:r w:rsidR="00C7703D" w:rsidRPr="00B96EE1">
        <w:rPr>
          <w:sz w:val="28"/>
          <w:szCs w:val="28"/>
        </w:rPr>
        <w:t xml:space="preserve"> социальной поддержки по оплате жил</w:t>
      </w:r>
      <w:r w:rsidR="008B6DE7" w:rsidRPr="00B96EE1">
        <w:rPr>
          <w:sz w:val="28"/>
          <w:szCs w:val="28"/>
        </w:rPr>
        <w:t xml:space="preserve">ого помещения и </w:t>
      </w:r>
      <w:r w:rsidR="00C7703D" w:rsidRPr="00B96EE1">
        <w:rPr>
          <w:sz w:val="28"/>
          <w:szCs w:val="28"/>
        </w:rPr>
        <w:t xml:space="preserve">коммунальных услуг в соответствии с </w:t>
      </w:r>
      <w:r w:rsidR="005125A2" w:rsidRPr="00B96EE1">
        <w:rPr>
          <w:sz w:val="28"/>
          <w:szCs w:val="28"/>
        </w:rPr>
        <w:t>законодательством</w:t>
      </w:r>
      <w:r w:rsidRPr="00B96EE1">
        <w:rPr>
          <w:sz w:val="28"/>
          <w:szCs w:val="28"/>
        </w:rPr>
        <w:t>;</w:t>
      </w:r>
    </w:p>
    <w:p w:rsidR="00A97ACE" w:rsidRPr="00B96EE1" w:rsidRDefault="00A97ACE" w:rsidP="00834D68">
      <w:pPr>
        <w:tabs>
          <w:tab w:val="left" w:pos="1134"/>
        </w:tabs>
        <w:autoSpaceDE w:val="0"/>
        <w:autoSpaceDN w:val="0"/>
        <w:adjustRightInd w:val="0"/>
        <w:ind w:firstLine="709"/>
        <w:jc w:val="both"/>
        <w:outlineLvl w:val="1"/>
        <w:rPr>
          <w:sz w:val="28"/>
          <w:szCs w:val="28"/>
        </w:rPr>
      </w:pPr>
      <w:r w:rsidRPr="00B96EE1">
        <w:rPr>
          <w:sz w:val="28"/>
          <w:szCs w:val="28"/>
        </w:rPr>
        <w:t xml:space="preserve">получение </w:t>
      </w:r>
      <w:r w:rsidR="00D87FB2" w:rsidRPr="00B96EE1">
        <w:rPr>
          <w:sz w:val="28"/>
          <w:szCs w:val="28"/>
        </w:rPr>
        <w:t xml:space="preserve">заявителем </w:t>
      </w:r>
      <w:r w:rsidRPr="00B96EE1">
        <w:rPr>
          <w:sz w:val="28"/>
          <w:szCs w:val="28"/>
        </w:rPr>
        <w:t>мер социальной поддержки по оплате жилого помещения и коммунальных услуг по иным основаниям;</w:t>
      </w:r>
    </w:p>
    <w:p w:rsidR="00A97ACE" w:rsidRPr="00B96EE1" w:rsidRDefault="00A97ACE" w:rsidP="00834D68">
      <w:pPr>
        <w:tabs>
          <w:tab w:val="left" w:pos="1134"/>
        </w:tabs>
        <w:autoSpaceDE w:val="0"/>
        <w:autoSpaceDN w:val="0"/>
        <w:adjustRightInd w:val="0"/>
        <w:ind w:firstLine="709"/>
        <w:jc w:val="both"/>
        <w:outlineLvl w:val="1"/>
        <w:rPr>
          <w:sz w:val="28"/>
          <w:szCs w:val="28"/>
        </w:rPr>
      </w:pPr>
      <w:r w:rsidRPr="00B96EE1">
        <w:rPr>
          <w:sz w:val="28"/>
          <w:szCs w:val="28"/>
        </w:rPr>
        <w:t xml:space="preserve">получение </w:t>
      </w:r>
      <w:r w:rsidR="00D87FB2" w:rsidRPr="00B96EE1">
        <w:rPr>
          <w:sz w:val="28"/>
          <w:szCs w:val="28"/>
        </w:rPr>
        <w:t xml:space="preserve">заявителем </w:t>
      </w:r>
      <w:r w:rsidRPr="00B96EE1">
        <w:rPr>
          <w:sz w:val="28"/>
          <w:szCs w:val="28"/>
        </w:rPr>
        <w:t xml:space="preserve">ежемесячной денежной компенсации по месту жительства (в случае, </w:t>
      </w:r>
      <w:r w:rsidR="007620BF" w:rsidRPr="00B96EE1">
        <w:rPr>
          <w:sz w:val="28"/>
          <w:szCs w:val="28"/>
        </w:rPr>
        <w:t>обращения</w:t>
      </w:r>
      <w:r w:rsidRPr="00B96EE1">
        <w:rPr>
          <w:sz w:val="28"/>
          <w:szCs w:val="28"/>
        </w:rPr>
        <w:t xml:space="preserve"> </w:t>
      </w:r>
      <w:r w:rsidR="008B6DE7" w:rsidRPr="00B96EE1">
        <w:rPr>
          <w:sz w:val="28"/>
          <w:szCs w:val="28"/>
        </w:rPr>
        <w:t xml:space="preserve">заявителя </w:t>
      </w:r>
      <w:r w:rsidRPr="00B96EE1">
        <w:rPr>
          <w:sz w:val="28"/>
          <w:szCs w:val="28"/>
        </w:rPr>
        <w:t>по месту пребывания);</w:t>
      </w:r>
    </w:p>
    <w:p w:rsidR="008B6DE7" w:rsidRPr="00B96EE1" w:rsidRDefault="00262179" w:rsidP="00834D68">
      <w:pPr>
        <w:tabs>
          <w:tab w:val="left" w:pos="1134"/>
        </w:tabs>
        <w:autoSpaceDE w:val="0"/>
        <w:autoSpaceDN w:val="0"/>
        <w:adjustRightInd w:val="0"/>
        <w:ind w:firstLine="709"/>
        <w:jc w:val="both"/>
        <w:rPr>
          <w:sz w:val="28"/>
          <w:szCs w:val="28"/>
        </w:rPr>
      </w:pPr>
      <w:r w:rsidRPr="00B96EE1">
        <w:rPr>
          <w:sz w:val="28"/>
          <w:szCs w:val="28"/>
        </w:rPr>
        <w:t>выявление в представленных заявителем (его представителем) документах сведений, не соответствующих действитель</w:t>
      </w:r>
      <w:r w:rsidR="00A96D4B" w:rsidRPr="00B96EE1">
        <w:rPr>
          <w:sz w:val="28"/>
          <w:szCs w:val="28"/>
        </w:rPr>
        <w:t>ности (недостоверных сведений);</w:t>
      </w:r>
    </w:p>
    <w:p w:rsidR="00B74A9B" w:rsidRPr="00B96EE1" w:rsidRDefault="00B74A9B" w:rsidP="00834D68">
      <w:pPr>
        <w:tabs>
          <w:tab w:val="left" w:pos="1134"/>
        </w:tabs>
        <w:autoSpaceDE w:val="0"/>
        <w:autoSpaceDN w:val="0"/>
        <w:adjustRightInd w:val="0"/>
        <w:ind w:firstLine="709"/>
        <w:jc w:val="both"/>
        <w:rPr>
          <w:sz w:val="28"/>
          <w:szCs w:val="28"/>
        </w:rPr>
      </w:pPr>
      <w:r w:rsidRPr="00B96EE1">
        <w:rPr>
          <w:sz w:val="28"/>
          <w:szCs w:val="28"/>
        </w:rPr>
        <w:t>отсутствие у территориального органа сведений о гражданах, проживающих в жилом помещении совместно с заявителем</w:t>
      </w:r>
      <w:r w:rsidR="00DA034D" w:rsidRPr="00B96EE1">
        <w:rPr>
          <w:sz w:val="28"/>
          <w:szCs w:val="28"/>
        </w:rPr>
        <w:t xml:space="preserve"> (с указанием граждан, зарегистрированных в жилом помещении в установленном порядке по месту жительства или месту пребывания, </w:t>
      </w:r>
      <w:r w:rsidR="008B6DE7" w:rsidRPr="00B96EE1">
        <w:rPr>
          <w:sz w:val="28"/>
          <w:szCs w:val="28"/>
        </w:rPr>
        <w:t>степени их родства с заявителем, вид</w:t>
      </w:r>
      <w:r w:rsidR="00DA034D" w:rsidRPr="00B96EE1">
        <w:rPr>
          <w:sz w:val="28"/>
          <w:szCs w:val="28"/>
        </w:rPr>
        <w:t>а</w:t>
      </w:r>
      <w:r w:rsidR="008B6DE7" w:rsidRPr="00B96EE1">
        <w:rPr>
          <w:sz w:val="28"/>
          <w:szCs w:val="28"/>
        </w:rPr>
        <w:t xml:space="preserve"> их регистрационного учёта</w:t>
      </w:r>
      <w:r w:rsidR="001C5B3C" w:rsidRPr="00B96EE1">
        <w:rPr>
          <w:sz w:val="28"/>
          <w:szCs w:val="28"/>
        </w:rPr>
        <w:t>, дат</w:t>
      </w:r>
      <w:r w:rsidR="00DA034D" w:rsidRPr="00B96EE1">
        <w:rPr>
          <w:sz w:val="28"/>
          <w:szCs w:val="28"/>
        </w:rPr>
        <w:t>ы</w:t>
      </w:r>
      <w:r w:rsidR="001C5B3C" w:rsidRPr="00B96EE1">
        <w:rPr>
          <w:sz w:val="28"/>
          <w:szCs w:val="28"/>
        </w:rPr>
        <w:t xml:space="preserve"> регистрации и снятии их с регистрационного учёта, размер</w:t>
      </w:r>
      <w:r w:rsidR="00DA034D" w:rsidRPr="00B96EE1">
        <w:rPr>
          <w:sz w:val="28"/>
          <w:szCs w:val="28"/>
        </w:rPr>
        <w:t>а</w:t>
      </w:r>
      <w:r w:rsidR="001C5B3C" w:rsidRPr="00B96EE1">
        <w:rPr>
          <w:sz w:val="28"/>
          <w:szCs w:val="28"/>
        </w:rPr>
        <w:t xml:space="preserve"> занимаемой общей площади жилого помещения, услови</w:t>
      </w:r>
      <w:r w:rsidR="00DA034D" w:rsidRPr="00B96EE1">
        <w:rPr>
          <w:sz w:val="28"/>
          <w:szCs w:val="28"/>
        </w:rPr>
        <w:t>й</w:t>
      </w:r>
      <w:r w:rsidR="001C5B3C" w:rsidRPr="00B96EE1">
        <w:rPr>
          <w:sz w:val="28"/>
          <w:szCs w:val="28"/>
        </w:rPr>
        <w:t xml:space="preserve"> проживания</w:t>
      </w:r>
      <w:r w:rsidR="00DA034D" w:rsidRPr="00B96EE1">
        <w:rPr>
          <w:sz w:val="28"/>
          <w:szCs w:val="28"/>
        </w:rPr>
        <w:t xml:space="preserve"> (квартира, коммунальная квартира, жилой дом, общежитие, другое), а в случае если на зарегистрированных в жилом помещении граждан не начисляется плата за жилищно-коммунальные услуги – причины и периода отсутствия граждан)</w:t>
      </w:r>
      <w:r w:rsidRPr="00B96EE1">
        <w:rPr>
          <w:sz w:val="28"/>
          <w:szCs w:val="28"/>
        </w:rPr>
        <w:t>.</w:t>
      </w:r>
    </w:p>
    <w:p w:rsidR="007E732B" w:rsidRPr="00B96EE1" w:rsidRDefault="00EC12C7" w:rsidP="00834D68">
      <w:pPr>
        <w:pStyle w:val="ConsPlusNormal"/>
        <w:widowControl/>
        <w:numPr>
          <w:ilvl w:val="0"/>
          <w:numId w:val="2"/>
        </w:numPr>
        <w:tabs>
          <w:tab w:val="left" w:pos="1134"/>
        </w:tabs>
        <w:ind w:left="0" w:firstLine="709"/>
        <w:jc w:val="both"/>
        <w:rPr>
          <w:rFonts w:ascii="Times New Roman" w:hAnsi="Times New Roman"/>
          <w:sz w:val="28"/>
          <w:szCs w:val="28"/>
        </w:rPr>
      </w:pPr>
      <w:r w:rsidRPr="00B96EE1">
        <w:rPr>
          <w:rFonts w:ascii="Times New Roman" w:hAnsi="Times New Roman"/>
          <w:sz w:val="28"/>
          <w:szCs w:val="28"/>
        </w:rPr>
        <w:t xml:space="preserve">Основаниями для отказа в </w:t>
      </w:r>
      <w:r w:rsidR="00AF484D" w:rsidRPr="00B96EE1">
        <w:rPr>
          <w:rFonts w:ascii="Times New Roman" w:hAnsi="Times New Roman"/>
          <w:sz w:val="28"/>
          <w:szCs w:val="28"/>
        </w:rPr>
        <w:t>предоставлении подуслуги «</w:t>
      </w:r>
      <w:r w:rsidR="00B74A9B" w:rsidRPr="00B96EE1">
        <w:rPr>
          <w:rFonts w:ascii="Times New Roman" w:hAnsi="Times New Roman"/>
          <w:sz w:val="28"/>
          <w:szCs w:val="28"/>
        </w:rPr>
        <w:t>Н</w:t>
      </w:r>
      <w:r w:rsidR="00AF484D" w:rsidRPr="00B96EE1">
        <w:rPr>
          <w:rFonts w:ascii="Times New Roman" w:eastAsia="Calibri" w:hAnsi="Times New Roman"/>
          <w:sz w:val="28"/>
          <w:szCs w:val="28"/>
          <w:lang w:eastAsia="en-US"/>
        </w:rPr>
        <w:t xml:space="preserve">азначение и выплата доплаты к </w:t>
      </w:r>
      <w:r w:rsidR="005D7AD7" w:rsidRPr="00B96EE1">
        <w:rPr>
          <w:rFonts w:ascii="Times New Roman" w:eastAsia="Calibri" w:hAnsi="Times New Roman"/>
          <w:sz w:val="28"/>
          <w:szCs w:val="28"/>
          <w:lang w:eastAsia="en-US"/>
        </w:rPr>
        <w:t xml:space="preserve">размеру </w:t>
      </w:r>
      <w:r w:rsidR="00AF484D" w:rsidRPr="00B96EE1">
        <w:rPr>
          <w:rFonts w:ascii="Times New Roman" w:eastAsia="Calibri" w:hAnsi="Times New Roman"/>
          <w:sz w:val="28"/>
          <w:szCs w:val="28"/>
          <w:lang w:eastAsia="en-US"/>
        </w:rPr>
        <w:t>ежемесячной денежной компенсации»</w:t>
      </w:r>
      <w:r w:rsidRPr="00B96EE1">
        <w:rPr>
          <w:rFonts w:ascii="Times New Roman" w:hAnsi="Times New Roman"/>
          <w:sz w:val="28"/>
          <w:szCs w:val="28"/>
        </w:rPr>
        <w:t xml:space="preserve"> являются:</w:t>
      </w:r>
    </w:p>
    <w:p w:rsidR="007E732B" w:rsidRPr="00B96EE1" w:rsidRDefault="007E732B" w:rsidP="00834D68">
      <w:pPr>
        <w:pStyle w:val="ConsPlusNormal"/>
        <w:tabs>
          <w:tab w:val="left" w:pos="1134"/>
        </w:tabs>
        <w:ind w:firstLine="709"/>
        <w:jc w:val="both"/>
        <w:rPr>
          <w:rFonts w:ascii="Times New Roman" w:hAnsi="Times New Roman"/>
          <w:sz w:val="28"/>
          <w:szCs w:val="28"/>
        </w:rPr>
      </w:pPr>
      <w:r w:rsidRPr="00B96EE1">
        <w:rPr>
          <w:rFonts w:ascii="Times New Roman" w:hAnsi="Times New Roman"/>
          <w:sz w:val="28"/>
          <w:szCs w:val="28"/>
        </w:rPr>
        <w:t>отсутствие у заявителя права на получение доплаты к размеру ежемесячной денежной компенсации вследствие превышения суммы ежемесячной денежной компенсации за календарный год над денежным эквивалентом меры социальной поддержки по оплате жилого помещения и коммунальных услуг за тот же календарный год;</w:t>
      </w:r>
    </w:p>
    <w:p w:rsidR="007E732B" w:rsidRPr="00B96EE1" w:rsidRDefault="007E732B" w:rsidP="00834D68">
      <w:pPr>
        <w:pStyle w:val="ConsPlusNormal"/>
        <w:tabs>
          <w:tab w:val="left" w:pos="1134"/>
        </w:tabs>
        <w:ind w:firstLine="709"/>
        <w:jc w:val="both"/>
        <w:rPr>
          <w:rFonts w:ascii="Times New Roman" w:hAnsi="Times New Roman"/>
          <w:sz w:val="28"/>
          <w:szCs w:val="28"/>
        </w:rPr>
      </w:pPr>
      <w:r w:rsidRPr="00B96EE1">
        <w:rPr>
          <w:rFonts w:ascii="Times New Roman" w:hAnsi="Times New Roman"/>
          <w:sz w:val="28"/>
          <w:szCs w:val="28"/>
        </w:rPr>
        <w:t>выявление в представленных заявителем (его представителем) документах сведений, не соответствующих действительности (недостоверных сведений);</w:t>
      </w:r>
    </w:p>
    <w:p w:rsidR="007E732B" w:rsidRPr="00B96EE1" w:rsidRDefault="007E732B" w:rsidP="00834D68">
      <w:pPr>
        <w:pStyle w:val="ConsPlusNormal"/>
        <w:widowControl/>
        <w:tabs>
          <w:tab w:val="left" w:pos="1134"/>
        </w:tabs>
        <w:ind w:firstLine="709"/>
        <w:jc w:val="both"/>
        <w:rPr>
          <w:rFonts w:ascii="Times New Roman" w:hAnsi="Times New Roman"/>
          <w:sz w:val="28"/>
          <w:szCs w:val="28"/>
        </w:rPr>
      </w:pPr>
      <w:r w:rsidRPr="00B96EE1">
        <w:rPr>
          <w:rFonts w:ascii="Times New Roman" w:hAnsi="Times New Roman"/>
          <w:sz w:val="28"/>
          <w:szCs w:val="28"/>
        </w:rPr>
        <w:lastRenderedPageBreak/>
        <w:t>отсутствие у территориального органа документов (сведений) о размере платы за жилищно-коммунальные услуги и суммах произведённой заявителем оплаты жилищно-коммунальных услуг.</w:t>
      </w:r>
    </w:p>
    <w:p w:rsidR="007E732B" w:rsidRPr="00B96EE1" w:rsidRDefault="007E732B" w:rsidP="00834D68">
      <w:pPr>
        <w:pStyle w:val="ConsPlusNormal"/>
        <w:widowControl/>
        <w:numPr>
          <w:ilvl w:val="0"/>
          <w:numId w:val="2"/>
        </w:numPr>
        <w:tabs>
          <w:tab w:val="left" w:pos="1134"/>
        </w:tabs>
        <w:ind w:left="0" w:firstLine="709"/>
        <w:jc w:val="both"/>
        <w:rPr>
          <w:rFonts w:ascii="Times New Roman" w:hAnsi="Times New Roman"/>
          <w:sz w:val="28"/>
          <w:szCs w:val="28"/>
        </w:rPr>
      </w:pPr>
      <w:r w:rsidRPr="00B96EE1">
        <w:rPr>
          <w:rFonts w:ascii="Times New Roman" w:hAnsi="Times New Roman"/>
          <w:sz w:val="28"/>
          <w:szCs w:val="28"/>
        </w:rPr>
        <w:t>Не допускается отказ в предоставлении государственной услуги в случае, если документы, необходимые для предоставления государственной услуги, поданы в соответствии с информацией о сроках и порядке предоставления услуги, опубликованной на Едином портале государственных услуг, Региональном портале государственных услуг и официальном сайте Министерства.</w:t>
      </w:r>
    </w:p>
    <w:p w:rsidR="00B74A9B" w:rsidRPr="00B96EE1" w:rsidRDefault="00B74A9B" w:rsidP="00834D68">
      <w:pPr>
        <w:autoSpaceDE w:val="0"/>
        <w:autoSpaceDN w:val="0"/>
        <w:adjustRightInd w:val="0"/>
        <w:jc w:val="center"/>
        <w:rPr>
          <w:sz w:val="28"/>
          <w:szCs w:val="28"/>
        </w:rPr>
      </w:pPr>
    </w:p>
    <w:p w:rsidR="00EC12C7" w:rsidRPr="00B96EE1" w:rsidRDefault="00B92C5A" w:rsidP="00834D68">
      <w:pPr>
        <w:pStyle w:val="ConsPlusNormal"/>
        <w:widowControl/>
        <w:tabs>
          <w:tab w:val="left" w:pos="1276"/>
        </w:tabs>
        <w:ind w:firstLine="0"/>
        <w:jc w:val="center"/>
        <w:rPr>
          <w:rFonts w:ascii="Times New Roman" w:hAnsi="Times New Roman"/>
          <w:sz w:val="28"/>
          <w:szCs w:val="28"/>
        </w:rPr>
      </w:pPr>
      <w:r w:rsidRPr="00B96EE1">
        <w:rPr>
          <w:rFonts w:ascii="Times New Roman" w:hAnsi="Times New Roman"/>
          <w:b/>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EC12C7" w:rsidRPr="00B96EE1" w:rsidRDefault="00EC12C7" w:rsidP="00834D68">
      <w:pPr>
        <w:pStyle w:val="ConsPlusNormal"/>
        <w:widowControl/>
        <w:tabs>
          <w:tab w:val="left" w:pos="1276"/>
        </w:tabs>
        <w:ind w:firstLine="0"/>
        <w:jc w:val="center"/>
        <w:rPr>
          <w:rFonts w:ascii="Times New Roman" w:hAnsi="Times New Roman"/>
          <w:sz w:val="28"/>
          <w:szCs w:val="28"/>
        </w:rPr>
      </w:pPr>
    </w:p>
    <w:p w:rsidR="008B1320" w:rsidRPr="00B96EE1" w:rsidRDefault="00414930" w:rsidP="00834D68">
      <w:pPr>
        <w:numPr>
          <w:ilvl w:val="0"/>
          <w:numId w:val="2"/>
        </w:numPr>
        <w:tabs>
          <w:tab w:val="left" w:pos="1134"/>
        </w:tabs>
        <w:autoSpaceDE w:val="0"/>
        <w:autoSpaceDN w:val="0"/>
        <w:adjustRightInd w:val="0"/>
        <w:ind w:left="0" w:firstLine="709"/>
        <w:jc w:val="both"/>
        <w:outlineLvl w:val="1"/>
        <w:rPr>
          <w:sz w:val="28"/>
          <w:szCs w:val="28"/>
        </w:rPr>
      </w:pPr>
      <w:r w:rsidRPr="00B96EE1">
        <w:rPr>
          <w:sz w:val="28"/>
          <w:szCs w:val="28"/>
        </w:rPr>
        <w:t xml:space="preserve">Необходимой и обязательной услугой для предоставления государственной услуги является </w:t>
      </w:r>
      <w:r w:rsidR="008B1320" w:rsidRPr="00B96EE1">
        <w:rPr>
          <w:sz w:val="28"/>
          <w:szCs w:val="28"/>
        </w:rPr>
        <w:t>подтверждение Министерством внутренних дел Российской Федерации сведений о гражданах, зарегистрированных по месту жительства (месту пребывания) в жилом помещении совместно с заявителем.</w:t>
      </w:r>
    </w:p>
    <w:p w:rsidR="00BC23B8" w:rsidRPr="00B96EE1" w:rsidRDefault="00BC23B8" w:rsidP="00834D68">
      <w:pPr>
        <w:autoSpaceDE w:val="0"/>
        <w:autoSpaceDN w:val="0"/>
        <w:adjustRightInd w:val="0"/>
        <w:jc w:val="center"/>
        <w:outlineLvl w:val="2"/>
        <w:rPr>
          <w:rFonts w:eastAsia="Calibri"/>
          <w:b/>
          <w:sz w:val="28"/>
          <w:szCs w:val="28"/>
          <w:lang w:eastAsia="en-US"/>
        </w:rPr>
      </w:pPr>
    </w:p>
    <w:p w:rsidR="00BC23B8" w:rsidRPr="00B96EE1" w:rsidRDefault="00BC23B8" w:rsidP="00834D68">
      <w:pPr>
        <w:autoSpaceDE w:val="0"/>
        <w:autoSpaceDN w:val="0"/>
        <w:adjustRightInd w:val="0"/>
        <w:jc w:val="center"/>
        <w:outlineLvl w:val="2"/>
        <w:rPr>
          <w:rFonts w:eastAsia="Calibri"/>
          <w:b/>
          <w:sz w:val="28"/>
          <w:szCs w:val="28"/>
          <w:lang w:eastAsia="en-US"/>
        </w:rPr>
      </w:pPr>
      <w:r w:rsidRPr="00B96EE1">
        <w:rPr>
          <w:rFonts w:eastAsia="Calibri"/>
          <w:b/>
          <w:sz w:val="28"/>
          <w:szCs w:val="28"/>
          <w:lang w:eastAsia="en-US"/>
        </w:rPr>
        <w:t>Размер государственной пошлины или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w:t>
      </w:r>
    </w:p>
    <w:p w:rsidR="00BC23B8" w:rsidRPr="00B96EE1" w:rsidRDefault="00BC23B8" w:rsidP="00834D68">
      <w:pPr>
        <w:autoSpaceDE w:val="0"/>
        <w:autoSpaceDN w:val="0"/>
        <w:adjustRightInd w:val="0"/>
        <w:jc w:val="center"/>
        <w:rPr>
          <w:rFonts w:eastAsia="Calibri"/>
          <w:b/>
          <w:sz w:val="28"/>
          <w:szCs w:val="28"/>
          <w:lang w:eastAsia="en-US"/>
        </w:rPr>
      </w:pPr>
      <w:r w:rsidRPr="00B96EE1">
        <w:rPr>
          <w:rFonts w:eastAsia="Calibri"/>
          <w:b/>
          <w:sz w:val="28"/>
          <w:szCs w:val="28"/>
          <w:lang w:eastAsia="en-US"/>
        </w:rPr>
        <w:t>в соответствии с ними иными нормативными правовыми актами</w:t>
      </w:r>
    </w:p>
    <w:p w:rsidR="00BC23B8" w:rsidRPr="00B96EE1" w:rsidRDefault="00BC23B8" w:rsidP="00834D68">
      <w:pPr>
        <w:autoSpaceDE w:val="0"/>
        <w:autoSpaceDN w:val="0"/>
        <w:adjustRightInd w:val="0"/>
        <w:jc w:val="center"/>
        <w:rPr>
          <w:rFonts w:eastAsia="Calibri"/>
          <w:b/>
          <w:sz w:val="28"/>
          <w:szCs w:val="28"/>
          <w:lang w:eastAsia="en-US"/>
        </w:rPr>
      </w:pPr>
      <w:r w:rsidRPr="00B96EE1">
        <w:rPr>
          <w:rFonts w:eastAsia="Calibri"/>
          <w:b/>
          <w:sz w:val="28"/>
          <w:szCs w:val="28"/>
          <w:lang w:eastAsia="en-US"/>
        </w:rPr>
        <w:t>Российской Федерации и нормативными правовыми актами</w:t>
      </w:r>
    </w:p>
    <w:p w:rsidR="00BC23B8" w:rsidRPr="00B96EE1" w:rsidRDefault="00BC23B8" w:rsidP="00834D68">
      <w:pPr>
        <w:autoSpaceDE w:val="0"/>
        <w:autoSpaceDN w:val="0"/>
        <w:adjustRightInd w:val="0"/>
        <w:jc w:val="center"/>
        <w:rPr>
          <w:rFonts w:eastAsia="Calibri"/>
          <w:b/>
          <w:sz w:val="28"/>
          <w:szCs w:val="28"/>
          <w:lang w:eastAsia="en-US"/>
        </w:rPr>
      </w:pPr>
      <w:r w:rsidRPr="00B96EE1">
        <w:rPr>
          <w:rFonts w:eastAsia="Calibri"/>
          <w:b/>
          <w:sz w:val="28"/>
          <w:szCs w:val="28"/>
          <w:lang w:eastAsia="en-US"/>
        </w:rPr>
        <w:t>Удмуртской Республики</w:t>
      </w:r>
    </w:p>
    <w:p w:rsidR="00BC23B8" w:rsidRPr="00B96EE1" w:rsidRDefault="00BC23B8" w:rsidP="00834D68">
      <w:pPr>
        <w:autoSpaceDE w:val="0"/>
        <w:autoSpaceDN w:val="0"/>
        <w:adjustRightInd w:val="0"/>
        <w:jc w:val="center"/>
        <w:rPr>
          <w:rFonts w:eastAsia="Calibri"/>
          <w:b/>
          <w:sz w:val="28"/>
          <w:szCs w:val="28"/>
          <w:lang w:eastAsia="en-US"/>
        </w:rPr>
      </w:pPr>
    </w:p>
    <w:p w:rsidR="00BC23B8" w:rsidRPr="00B96EE1" w:rsidRDefault="00BC23B8" w:rsidP="00834D68">
      <w:pPr>
        <w:numPr>
          <w:ilvl w:val="0"/>
          <w:numId w:val="2"/>
        </w:numPr>
        <w:tabs>
          <w:tab w:val="left" w:pos="1134"/>
        </w:tabs>
        <w:autoSpaceDE w:val="0"/>
        <w:autoSpaceDN w:val="0"/>
        <w:adjustRightInd w:val="0"/>
        <w:ind w:left="0" w:firstLine="709"/>
        <w:contextualSpacing/>
        <w:jc w:val="both"/>
        <w:rPr>
          <w:rFonts w:eastAsia="Calibri"/>
          <w:bCs/>
          <w:sz w:val="28"/>
          <w:szCs w:val="28"/>
        </w:rPr>
      </w:pPr>
      <w:r w:rsidRPr="00B96EE1">
        <w:rPr>
          <w:rFonts w:eastAsia="Calibri"/>
          <w:sz w:val="28"/>
          <w:szCs w:val="28"/>
          <w:lang w:eastAsia="en-US"/>
        </w:rPr>
        <w:t xml:space="preserve">За предоставление государственной услуги, а также за </w:t>
      </w:r>
      <w:r w:rsidRPr="00B96EE1">
        <w:rPr>
          <w:rFonts w:eastAsia="Calibri"/>
          <w:bCs/>
          <w:sz w:val="28"/>
          <w:szCs w:val="28"/>
        </w:rPr>
        <w:t>внесение в выданный по результатам предоставления государственной услуги документ изменений, направленных на исправление ошибок, допущенных по вине территориального органа, его должностного лица, работника, государственная пошлина или иная плата с заявителя не взимается.</w:t>
      </w:r>
    </w:p>
    <w:p w:rsidR="00BC23B8" w:rsidRPr="00B96EE1" w:rsidRDefault="00BC23B8" w:rsidP="00834D68">
      <w:pPr>
        <w:pStyle w:val="ConsPlusNormal"/>
        <w:tabs>
          <w:tab w:val="left" w:pos="1418"/>
        </w:tabs>
        <w:ind w:firstLine="0"/>
        <w:jc w:val="center"/>
        <w:outlineLvl w:val="1"/>
        <w:rPr>
          <w:rFonts w:ascii="Times New Roman" w:hAnsi="Times New Roman"/>
          <w:b/>
          <w:sz w:val="28"/>
          <w:szCs w:val="28"/>
        </w:rPr>
      </w:pPr>
    </w:p>
    <w:p w:rsidR="00BC23B8" w:rsidRPr="00B96EE1" w:rsidRDefault="00BC23B8" w:rsidP="00834D68">
      <w:pPr>
        <w:pStyle w:val="ConsPlusNormal"/>
        <w:tabs>
          <w:tab w:val="left" w:pos="1418"/>
        </w:tabs>
        <w:ind w:firstLine="0"/>
        <w:jc w:val="center"/>
        <w:outlineLvl w:val="1"/>
        <w:rPr>
          <w:rFonts w:ascii="Times New Roman" w:hAnsi="Times New Roman"/>
          <w:b/>
          <w:sz w:val="28"/>
          <w:szCs w:val="28"/>
        </w:rPr>
      </w:pPr>
      <w:r w:rsidRPr="00B96EE1">
        <w:rPr>
          <w:rFonts w:ascii="Times New Roman" w:hAnsi="Times New Roman"/>
          <w:b/>
          <w:sz w:val="28"/>
          <w:szCs w:val="28"/>
        </w:rPr>
        <w:t xml:space="preserve">Максимальный срок ожидания в очереди при подаче </w:t>
      </w:r>
    </w:p>
    <w:p w:rsidR="00BC23B8" w:rsidRPr="00B96EE1" w:rsidRDefault="00BC23B8" w:rsidP="00834D68">
      <w:pPr>
        <w:pStyle w:val="ConsPlusNormal"/>
        <w:tabs>
          <w:tab w:val="left" w:pos="1418"/>
        </w:tabs>
        <w:ind w:firstLine="0"/>
        <w:jc w:val="center"/>
        <w:outlineLvl w:val="1"/>
        <w:rPr>
          <w:rFonts w:ascii="Times New Roman" w:hAnsi="Times New Roman"/>
          <w:b/>
          <w:sz w:val="28"/>
          <w:szCs w:val="28"/>
        </w:rPr>
      </w:pPr>
      <w:r w:rsidRPr="00B96EE1">
        <w:rPr>
          <w:rFonts w:ascii="Times New Roman" w:hAnsi="Times New Roman"/>
          <w:b/>
          <w:sz w:val="28"/>
          <w:szCs w:val="28"/>
        </w:rPr>
        <w:t>запроса о предоставлении государственной услуги</w:t>
      </w:r>
    </w:p>
    <w:p w:rsidR="00BC23B8" w:rsidRPr="00B96EE1" w:rsidRDefault="00BC23B8" w:rsidP="00834D68">
      <w:pPr>
        <w:pStyle w:val="ConsPlusNormal"/>
        <w:tabs>
          <w:tab w:val="left" w:pos="1418"/>
        </w:tabs>
        <w:ind w:firstLine="0"/>
        <w:jc w:val="center"/>
        <w:outlineLvl w:val="1"/>
        <w:rPr>
          <w:rFonts w:ascii="Times New Roman" w:hAnsi="Times New Roman"/>
          <w:b/>
          <w:sz w:val="28"/>
          <w:szCs w:val="28"/>
        </w:rPr>
      </w:pPr>
      <w:r w:rsidRPr="00B96EE1">
        <w:rPr>
          <w:rFonts w:ascii="Times New Roman" w:hAnsi="Times New Roman"/>
          <w:b/>
          <w:sz w:val="28"/>
          <w:szCs w:val="28"/>
        </w:rPr>
        <w:t>и при получении результата предоставления</w:t>
      </w:r>
    </w:p>
    <w:p w:rsidR="005F3C7E" w:rsidRPr="00B96EE1" w:rsidRDefault="00BC23B8" w:rsidP="00834D68">
      <w:pPr>
        <w:pStyle w:val="ConsPlusNormal"/>
        <w:widowControl/>
        <w:tabs>
          <w:tab w:val="left" w:pos="1418"/>
        </w:tabs>
        <w:ind w:firstLine="0"/>
        <w:jc w:val="center"/>
        <w:outlineLvl w:val="1"/>
        <w:rPr>
          <w:rFonts w:ascii="Times New Roman" w:hAnsi="Times New Roman"/>
          <w:b/>
          <w:sz w:val="28"/>
          <w:szCs w:val="28"/>
        </w:rPr>
      </w:pPr>
      <w:r w:rsidRPr="00B96EE1">
        <w:rPr>
          <w:rFonts w:ascii="Times New Roman" w:hAnsi="Times New Roman"/>
          <w:b/>
          <w:sz w:val="28"/>
          <w:szCs w:val="28"/>
        </w:rPr>
        <w:t>государственной услуги</w:t>
      </w:r>
    </w:p>
    <w:p w:rsidR="00BC23B8" w:rsidRPr="00B96EE1" w:rsidRDefault="00BC23B8" w:rsidP="00834D68">
      <w:pPr>
        <w:pStyle w:val="ConsPlusNormal"/>
        <w:widowControl/>
        <w:tabs>
          <w:tab w:val="left" w:pos="1418"/>
        </w:tabs>
        <w:ind w:firstLine="0"/>
        <w:jc w:val="center"/>
        <w:outlineLvl w:val="1"/>
        <w:rPr>
          <w:rFonts w:ascii="Times New Roman" w:hAnsi="Times New Roman"/>
          <w:b/>
          <w:sz w:val="28"/>
          <w:szCs w:val="28"/>
        </w:rPr>
      </w:pPr>
    </w:p>
    <w:p w:rsidR="00BC23B8" w:rsidRPr="00B96EE1" w:rsidRDefault="002E43C1" w:rsidP="00834D68">
      <w:pPr>
        <w:numPr>
          <w:ilvl w:val="0"/>
          <w:numId w:val="2"/>
        </w:numPr>
        <w:tabs>
          <w:tab w:val="left" w:pos="0"/>
          <w:tab w:val="left" w:pos="1134"/>
        </w:tabs>
        <w:autoSpaceDE w:val="0"/>
        <w:autoSpaceDN w:val="0"/>
        <w:adjustRightInd w:val="0"/>
        <w:ind w:left="0" w:firstLine="709"/>
        <w:jc w:val="both"/>
        <w:rPr>
          <w:sz w:val="28"/>
          <w:szCs w:val="28"/>
        </w:rPr>
      </w:pPr>
      <w:r w:rsidRPr="00B96EE1">
        <w:rPr>
          <w:sz w:val="28"/>
          <w:szCs w:val="28"/>
        </w:rPr>
        <w:t xml:space="preserve">Время </w:t>
      </w:r>
      <w:r w:rsidR="00BC23B8" w:rsidRPr="00B96EE1">
        <w:rPr>
          <w:sz w:val="28"/>
          <w:szCs w:val="28"/>
        </w:rPr>
        <w:t>ожидания заявителя (его представителя) в очереди при подаче заявления и при получении результата предоставления государственной услуги не может превышать 15 минут.</w:t>
      </w:r>
    </w:p>
    <w:p w:rsidR="00BC23B8" w:rsidRPr="00B96EE1" w:rsidRDefault="00BC23B8" w:rsidP="00834D68">
      <w:pPr>
        <w:pStyle w:val="ConsPlusNormal"/>
        <w:widowControl/>
        <w:tabs>
          <w:tab w:val="left" w:pos="1418"/>
        </w:tabs>
        <w:ind w:firstLine="0"/>
        <w:jc w:val="center"/>
        <w:outlineLvl w:val="1"/>
        <w:rPr>
          <w:rFonts w:ascii="Times New Roman" w:hAnsi="Times New Roman"/>
          <w:b/>
          <w:sz w:val="28"/>
          <w:szCs w:val="28"/>
        </w:rPr>
      </w:pPr>
    </w:p>
    <w:p w:rsidR="00BC23B8" w:rsidRPr="00B96EE1" w:rsidRDefault="00BC23B8" w:rsidP="00834D68">
      <w:pPr>
        <w:autoSpaceDE w:val="0"/>
        <w:autoSpaceDN w:val="0"/>
        <w:adjustRightInd w:val="0"/>
        <w:jc w:val="center"/>
        <w:outlineLvl w:val="2"/>
        <w:rPr>
          <w:rFonts w:eastAsia="Calibri"/>
          <w:b/>
          <w:sz w:val="28"/>
          <w:szCs w:val="28"/>
          <w:lang w:eastAsia="en-US"/>
        </w:rPr>
      </w:pPr>
      <w:r w:rsidRPr="00B96EE1">
        <w:rPr>
          <w:rFonts w:eastAsia="Calibri"/>
          <w:b/>
          <w:sz w:val="28"/>
          <w:szCs w:val="28"/>
          <w:lang w:eastAsia="en-US"/>
        </w:rPr>
        <w:t>Срок регистрации запроса заявителя</w:t>
      </w:r>
    </w:p>
    <w:p w:rsidR="00BC23B8" w:rsidRPr="00B96EE1" w:rsidRDefault="00BC23B8" w:rsidP="00834D68">
      <w:pPr>
        <w:autoSpaceDE w:val="0"/>
        <w:autoSpaceDN w:val="0"/>
        <w:adjustRightInd w:val="0"/>
        <w:jc w:val="center"/>
        <w:rPr>
          <w:rFonts w:eastAsia="Calibri"/>
          <w:b/>
          <w:sz w:val="28"/>
          <w:szCs w:val="28"/>
          <w:lang w:eastAsia="en-US"/>
        </w:rPr>
      </w:pPr>
      <w:r w:rsidRPr="00B96EE1">
        <w:rPr>
          <w:rFonts w:eastAsia="Calibri"/>
          <w:b/>
          <w:sz w:val="28"/>
          <w:szCs w:val="28"/>
          <w:lang w:eastAsia="en-US"/>
        </w:rPr>
        <w:t>о предоставлении государственной услуги</w:t>
      </w:r>
    </w:p>
    <w:p w:rsidR="00BC23B8" w:rsidRPr="00B96EE1" w:rsidRDefault="00BC23B8" w:rsidP="00834D68">
      <w:pPr>
        <w:autoSpaceDE w:val="0"/>
        <w:autoSpaceDN w:val="0"/>
        <w:adjustRightInd w:val="0"/>
        <w:jc w:val="center"/>
        <w:rPr>
          <w:rFonts w:eastAsia="Calibri"/>
          <w:b/>
          <w:sz w:val="28"/>
          <w:szCs w:val="28"/>
          <w:lang w:eastAsia="en-US"/>
        </w:rPr>
      </w:pPr>
    </w:p>
    <w:p w:rsidR="00BC23B8" w:rsidRPr="00B96EE1" w:rsidRDefault="00BC23B8" w:rsidP="00834D68">
      <w:pPr>
        <w:numPr>
          <w:ilvl w:val="0"/>
          <w:numId w:val="2"/>
        </w:numPr>
        <w:tabs>
          <w:tab w:val="left" w:pos="1134"/>
        </w:tabs>
        <w:autoSpaceDE w:val="0"/>
        <w:autoSpaceDN w:val="0"/>
        <w:adjustRightInd w:val="0"/>
        <w:ind w:left="0" w:firstLine="709"/>
        <w:contextualSpacing/>
        <w:jc w:val="both"/>
        <w:rPr>
          <w:rFonts w:eastAsia="Calibri"/>
          <w:sz w:val="28"/>
          <w:szCs w:val="28"/>
          <w:lang w:eastAsia="en-US"/>
        </w:rPr>
      </w:pPr>
      <w:r w:rsidRPr="00B96EE1">
        <w:rPr>
          <w:rFonts w:eastAsia="Calibri"/>
          <w:sz w:val="28"/>
          <w:szCs w:val="28"/>
          <w:lang w:eastAsia="en-US"/>
        </w:rPr>
        <w:lastRenderedPageBreak/>
        <w:t xml:space="preserve">Срок регистрации заявления, представленного заявителем (его представителем) как в бумажной, так и в электронной форме, не может превышать </w:t>
      </w:r>
      <w:r w:rsidR="002E4CDD" w:rsidRPr="00B96EE1">
        <w:rPr>
          <w:rFonts w:eastAsia="Calibri"/>
          <w:sz w:val="28"/>
          <w:szCs w:val="28"/>
          <w:lang w:eastAsia="en-US"/>
        </w:rPr>
        <w:t>1</w:t>
      </w:r>
      <w:r w:rsidRPr="00B96EE1">
        <w:rPr>
          <w:rFonts w:eastAsia="Calibri"/>
          <w:sz w:val="28"/>
          <w:szCs w:val="28"/>
          <w:lang w:eastAsia="en-US"/>
        </w:rPr>
        <w:t xml:space="preserve"> календарного дня.</w:t>
      </w:r>
    </w:p>
    <w:p w:rsidR="00BC23B8" w:rsidRPr="00B96EE1" w:rsidRDefault="00BC23B8" w:rsidP="00834D68">
      <w:pPr>
        <w:pStyle w:val="ConsPlusNormal"/>
        <w:widowControl/>
        <w:tabs>
          <w:tab w:val="left" w:pos="1418"/>
        </w:tabs>
        <w:ind w:firstLine="0"/>
        <w:jc w:val="center"/>
        <w:outlineLvl w:val="1"/>
        <w:rPr>
          <w:rFonts w:ascii="Times New Roman" w:hAnsi="Times New Roman"/>
          <w:b/>
          <w:sz w:val="28"/>
          <w:szCs w:val="28"/>
        </w:rPr>
      </w:pPr>
    </w:p>
    <w:p w:rsidR="00BC23B8" w:rsidRPr="00B96EE1" w:rsidRDefault="00BC23B8" w:rsidP="00834D68">
      <w:pPr>
        <w:autoSpaceDE w:val="0"/>
        <w:autoSpaceDN w:val="0"/>
        <w:adjustRightInd w:val="0"/>
        <w:jc w:val="center"/>
        <w:outlineLvl w:val="2"/>
        <w:rPr>
          <w:rFonts w:eastAsia="Calibri"/>
          <w:b/>
          <w:sz w:val="28"/>
          <w:szCs w:val="28"/>
          <w:lang w:eastAsia="en-US"/>
        </w:rPr>
      </w:pPr>
      <w:r w:rsidRPr="00B96EE1">
        <w:rPr>
          <w:rFonts w:eastAsia="Calibri"/>
          <w:b/>
          <w:sz w:val="28"/>
          <w:szCs w:val="28"/>
          <w:lang w:eastAsia="en-US"/>
        </w:rPr>
        <w:t xml:space="preserve">Требования к помещениям, в которых предоставляется </w:t>
      </w:r>
    </w:p>
    <w:p w:rsidR="00BC23B8" w:rsidRPr="00B96EE1" w:rsidRDefault="00BC23B8" w:rsidP="00834D68">
      <w:pPr>
        <w:autoSpaceDE w:val="0"/>
        <w:autoSpaceDN w:val="0"/>
        <w:adjustRightInd w:val="0"/>
        <w:jc w:val="center"/>
        <w:outlineLvl w:val="2"/>
        <w:rPr>
          <w:rFonts w:eastAsia="Calibri"/>
          <w:b/>
          <w:sz w:val="28"/>
          <w:szCs w:val="28"/>
          <w:lang w:eastAsia="en-US"/>
        </w:rPr>
      </w:pPr>
      <w:r w:rsidRPr="00B96EE1">
        <w:rPr>
          <w:rFonts w:eastAsia="Calibri"/>
          <w:b/>
          <w:sz w:val="28"/>
          <w:szCs w:val="28"/>
          <w:lang w:eastAsia="en-US"/>
        </w:rPr>
        <w:t>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C23B8" w:rsidRPr="00B96EE1" w:rsidRDefault="00BC23B8" w:rsidP="00834D68">
      <w:pPr>
        <w:tabs>
          <w:tab w:val="left" w:pos="1276"/>
        </w:tabs>
        <w:autoSpaceDE w:val="0"/>
        <w:autoSpaceDN w:val="0"/>
        <w:adjustRightInd w:val="0"/>
        <w:ind w:firstLine="709"/>
        <w:jc w:val="both"/>
        <w:outlineLvl w:val="0"/>
        <w:rPr>
          <w:rFonts w:eastAsia="Calibri"/>
          <w:sz w:val="28"/>
          <w:szCs w:val="28"/>
          <w:lang w:eastAsia="en-US"/>
        </w:rPr>
      </w:pPr>
    </w:p>
    <w:p w:rsidR="00BC23B8" w:rsidRPr="00B96EE1" w:rsidRDefault="00BC23B8" w:rsidP="00834D68">
      <w:pPr>
        <w:numPr>
          <w:ilvl w:val="0"/>
          <w:numId w:val="2"/>
        </w:numPr>
        <w:tabs>
          <w:tab w:val="left" w:pos="1134"/>
        </w:tabs>
        <w:autoSpaceDE w:val="0"/>
        <w:autoSpaceDN w:val="0"/>
        <w:adjustRightInd w:val="0"/>
        <w:ind w:left="0" w:firstLine="709"/>
        <w:contextualSpacing/>
        <w:jc w:val="both"/>
        <w:rPr>
          <w:rFonts w:eastAsia="Calibri"/>
          <w:sz w:val="28"/>
          <w:szCs w:val="28"/>
          <w:lang w:eastAsia="en-US"/>
        </w:rPr>
      </w:pPr>
      <w:r w:rsidRPr="00B96EE1">
        <w:rPr>
          <w:rFonts w:eastAsia="Calibri"/>
          <w:sz w:val="28"/>
          <w:szCs w:val="28"/>
          <w:lang w:eastAsia="en-US"/>
        </w:rPr>
        <w:t xml:space="preserve"> Помещения территориального органа должны размещаться преимущественно на нижних, предпочтительнее на первых этажах зданий с отдельным входом (по возможности).</w:t>
      </w:r>
    </w:p>
    <w:p w:rsidR="00BC23B8" w:rsidRPr="00B96EE1" w:rsidRDefault="00BC23B8" w:rsidP="00834D68">
      <w:pPr>
        <w:tabs>
          <w:tab w:val="left" w:pos="1134"/>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Вход в помещения территориального органа должен обеспечивать свободный доступ граждан, а также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w:t>
      </w:r>
    </w:p>
    <w:p w:rsidR="00BC23B8" w:rsidRPr="00B96EE1" w:rsidRDefault="00BC23B8" w:rsidP="00834D68">
      <w:pPr>
        <w:tabs>
          <w:tab w:val="left" w:pos="1134"/>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 xml:space="preserve">Передвижение по помещениям территориального органа не должно создавать затруднений для лиц с ограниченными возможностями здоровья, включая тех, кто использует кресла-коляски. </w:t>
      </w:r>
    </w:p>
    <w:p w:rsidR="00BC23B8" w:rsidRPr="00B96EE1" w:rsidRDefault="00BC23B8" w:rsidP="00834D68">
      <w:pPr>
        <w:tabs>
          <w:tab w:val="left" w:pos="1134"/>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Помещения территориального органа должны быть достаточно освещены.</w:t>
      </w:r>
    </w:p>
    <w:p w:rsidR="00BC23B8" w:rsidRPr="00B96EE1" w:rsidRDefault="00BC23B8" w:rsidP="00834D68">
      <w:pPr>
        <w:numPr>
          <w:ilvl w:val="0"/>
          <w:numId w:val="2"/>
        </w:numPr>
        <w:tabs>
          <w:tab w:val="left" w:pos="1134"/>
        </w:tabs>
        <w:autoSpaceDE w:val="0"/>
        <w:autoSpaceDN w:val="0"/>
        <w:adjustRightInd w:val="0"/>
        <w:ind w:left="0" w:firstLine="709"/>
        <w:contextualSpacing/>
        <w:jc w:val="both"/>
        <w:rPr>
          <w:rFonts w:eastAsia="Calibri"/>
          <w:sz w:val="28"/>
          <w:szCs w:val="28"/>
          <w:lang w:eastAsia="en-US"/>
        </w:rPr>
      </w:pPr>
      <w:r w:rsidRPr="00B96EE1">
        <w:rPr>
          <w:rFonts w:eastAsia="Calibri"/>
          <w:sz w:val="28"/>
          <w:szCs w:val="28"/>
          <w:lang w:eastAsia="en-US"/>
        </w:rPr>
        <w:t>Центральный вход в здание, в котором расположен территориальный орган, оборудуется информационной табличкой (вывеской), содержащей информацию о наименовании территориального органа.</w:t>
      </w:r>
    </w:p>
    <w:p w:rsidR="00BC23B8" w:rsidRPr="00B96EE1" w:rsidRDefault="00BC23B8" w:rsidP="00834D68">
      <w:pPr>
        <w:numPr>
          <w:ilvl w:val="0"/>
          <w:numId w:val="2"/>
        </w:numPr>
        <w:tabs>
          <w:tab w:val="left" w:pos="1134"/>
        </w:tabs>
        <w:autoSpaceDE w:val="0"/>
        <w:autoSpaceDN w:val="0"/>
        <w:adjustRightInd w:val="0"/>
        <w:ind w:left="0" w:firstLine="709"/>
        <w:contextualSpacing/>
        <w:jc w:val="both"/>
        <w:rPr>
          <w:rFonts w:eastAsia="Calibri"/>
          <w:sz w:val="28"/>
          <w:szCs w:val="28"/>
          <w:lang w:eastAsia="en-US"/>
        </w:rPr>
      </w:pPr>
      <w:r w:rsidRPr="00B96EE1">
        <w:rPr>
          <w:rFonts w:eastAsia="Calibri"/>
          <w:sz w:val="28"/>
          <w:szCs w:val="28"/>
          <w:lang w:eastAsia="en-US"/>
        </w:rPr>
        <w:t>Помещения, предназначенные для приема граждан, оборудуются:</w:t>
      </w:r>
    </w:p>
    <w:p w:rsidR="00BC23B8" w:rsidRPr="00B96EE1" w:rsidRDefault="00BC23B8" w:rsidP="00834D68">
      <w:pPr>
        <w:tabs>
          <w:tab w:val="left" w:pos="1134"/>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электронной системой управления очередью (по возможности);</w:t>
      </w:r>
    </w:p>
    <w:p w:rsidR="00BC23B8" w:rsidRPr="00B96EE1" w:rsidRDefault="00BC23B8" w:rsidP="00834D68">
      <w:pPr>
        <w:tabs>
          <w:tab w:val="left" w:pos="1134"/>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световым информационным табло (по возможности);</w:t>
      </w:r>
    </w:p>
    <w:p w:rsidR="00BC23B8" w:rsidRPr="00B96EE1" w:rsidRDefault="00BC23B8" w:rsidP="00834D68">
      <w:pPr>
        <w:tabs>
          <w:tab w:val="left" w:pos="1134"/>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системой кондиционирования воздуха (по возможности);</w:t>
      </w:r>
    </w:p>
    <w:p w:rsidR="00BC23B8" w:rsidRPr="00B96EE1" w:rsidRDefault="00BC23B8" w:rsidP="00834D68">
      <w:pPr>
        <w:tabs>
          <w:tab w:val="left" w:pos="1134"/>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противопожарной системой и средствами пожаротушения.</w:t>
      </w:r>
    </w:p>
    <w:p w:rsidR="00BC23B8" w:rsidRPr="00B96EE1" w:rsidRDefault="00BC23B8" w:rsidP="00834D68">
      <w:pPr>
        <w:numPr>
          <w:ilvl w:val="0"/>
          <w:numId w:val="2"/>
        </w:numPr>
        <w:tabs>
          <w:tab w:val="left" w:pos="1134"/>
        </w:tabs>
        <w:autoSpaceDE w:val="0"/>
        <w:autoSpaceDN w:val="0"/>
        <w:adjustRightInd w:val="0"/>
        <w:ind w:left="0" w:firstLine="709"/>
        <w:contextualSpacing/>
        <w:jc w:val="both"/>
        <w:rPr>
          <w:rFonts w:eastAsia="Calibri"/>
          <w:sz w:val="28"/>
          <w:szCs w:val="28"/>
          <w:lang w:eastAsia="en-US"/>
        </w:rPr>
      </w:pPr>
      <w:r w:rsidRPr="00B96EE1">
        <w:rPr>
          <w:rFonts w:eastAsia="Calibri"/>
          <w:sz w:val="28"/>
          <w:szCs w:val="28"/>
          <w:lang w:eastAsia="en-US"/>
        </w:rPr>
        <w:t>При наличии возможности на территории, прилегающей к зданию, в котором расположен территориальный орган,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государственной услуги.</w:t>
      </w:r>
    </w:p>
    <w:p w:rsidR="00BC23B8" w:rsidRPr="00B96EE1" w:rsidRDefault="00BC23B8" w:rsidP="00834D68">
      <w:pPr>
        <w:tabs>
          <w:tab w:val="left" w:pos="1134"/>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 xml:space="preserve">Для специальных автотранспортных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парковке выделяется не менее 10% мест (но не менее одного места), которые не должны занимать иные транспортные средства. </w:t>
      </w:r>
    </w:p>
    <w:p w:rsidR="00BC23B8" w:rsidRPr="00B96EE1" w:rsidRDefault="00BC23B8" w:rsidP="00834D68">
      <w:pPr>
        <w:tabs>
          <w:tab w:val="left" w:pos="1134"/>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За пользование парковкой с граждан плата не взимается.</w:t>
      </w:r>
    </w:p>
    <w:p w:rsidR="00BC23B8" w:rsidRPr="00B96EE1" w:rsidRDefault="00BC23B8" w:rsidP="00834D68">
      <w:pPr>
        <w:numPr>
          <w:ilvl w:val="0"/>
          <w:numId w:val="2"/>
        </w:numPr>
        <w:tabs>
          <w:tab w:val="left" w:pos="1134"/>
        </w:tabs>
        <w:autoSpaceDE w:val="0"/>
        <w:autoSpaceDN w:val="0"/>
        <w:adjustRightInd w:val="0"/>
        <w:ind w:left="0" w:firstLine="709"/>
        <w:contextualSpacing/>
        <w:jc w:val="both"/>
        <w:rPr>
          <w:rFonts w:eastAsia="Calibri"/>
          <w:sz w:val="28"/>
          <w:szCs w:val="28"/>
          <w:lang w:eastAsia="en-US"/>
        </w:rPr>
      </w:pPr>
      <w:r w:rsidRPr="00B96EE1">
        <w:rPr>
          <w:rFonts w:eastAsia="Calibri"/>
          <w:sz w:val="28"/>
          <w:szCs w:val="28"/>
          <w:lang w:eastAsia="en-US"/>
        </w:rPr>
        <w:lastRenderedPageBreak/>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BC23B8" w:rsidRPr="00B96EE1" w:rsidRDefault="00BC23B8" w:rsidP="00834D68">
      <w:pPr>
        <w:tabs>
          <w:tab w:val="left" w:pos="1134"/>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условия для беспрепятственного доступа к зданию, помещениям, в которых предоставляется государственная услуга;</w:t>
      </w:r>
    </w:p>
    <w:p w:rsidR="00BC23B8" w:rsidRPr="00B96EE1" w:rsidRDefault="00BC23B8" w:rsidP="00834D68">
      <w:pPr>
        <w:tabs>
          <w:tab w:val="left" w:pos="1134"/>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возможность самостоятельного передвижения по территории, на которой расположены здание, помещения, в которых предоставляется государственная услуга, а также входа и выхода из них;</w:t>
      </w:r>
    </w:p>
    <w:p w:rsidR="00BC23B8" w:rsidRPr="00B96EE1" w:rsidRDefault="00BC23B8" w:rsidP="00834D68">
      <w:pPr>
        <w:tabs>
          <w:tab w:val="left" w:pos="1134"/>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сопровождение инвалидов, имеющих стойкие расстройства функции зрения и самостоятельного передвижения;</w:t>
      </w:r>
    </w:p>
    <w:p w:rsidR="00BC23B8" w:rsidRPr="00B96EE1" w:rsidRDefault="00BC23B8" w:rsidP="00834D68">
      <w:pPr>
        <w:tabs>
          <w:tab w:val="left" w:pos="1134"/>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в которых предоставляется государственная услуга, с учетом ограничений их жизнедеятельности;</w:t>
      </w:r>
    </w:p>
    <w:p w:rsidR="00BC23B8" w:rsidRPr="00B96EE1" w:rsidRDefault="00BC23B8" w:rsidP="00834D68">
      <w:pPr>
        <w:tabs>
          <w:tab w:val="left" w:pos="1134"/>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96EE1">
        <w:rPr>
          <w:rFonts w:eastAsia="Calibri"/>
          <w:sz w:val="28"/>
          <w:szCs w:val="28"/>
          <w:lang w:eastAsia="en-US"/>
        </w:rPr>
        <w:t>сурдопереводчика</w:t>
      </w:r>
      <w:proofErr w:type="spellEnd"/>
      <w:r w:rsidRPr="00B96EE1">
        <w:rPr>
          <w:rFonts w:eastAsia="Calibri"/>
          <w:sz w:val="28"/>
          <w:szCs w:val="28"/>
          <w:lang w:eastAsia="en-US"/>
        </w:rPr>
        <w:t xml:space="preserve"> и </w:t>
      </w:r>
      <w:proofErr w:type="spellStart"/>
      <w:r w:rsidRPr="00B96EE1">
        <w:rPr>
          <w:rFonts w:eastAsia="Calibri"/>
          <w:sz w:val="28"/>
          <w:szCs w:val="28"/>
          <w:lang w:eastAsia="en-US"/>
        </w:rPr>
        <w:t>тифлосурдопереводчика</w:t>
      </w:r>
      <w:proofErr w:type="spellEnd"/>
      <w:r w:rsidRPr="00B96EE1">
        <w:rPr>
          <w:rFonts w:eastAsia="Calibri"/>
          <w:sz w:val="28"/>
          <w:szCs w:val="28"/>
          <w:lang w:eastAsia="en-US"/>
        </w:rPr>
        <w:t>;</w:t>
      </w:r>
    </w:p>
    <w:p w:rsidR="00BC23B8" w:rsidRPr="00B96EE1" w:rsidRDefault="00BC23B8" w:rsidP="00834D68">
      <w:pPr>
        <w:tabs>
          <w:tab w:val="left" w:pos="1134"/>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допуск собаки-проводника в здание,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BC23B8" w:rsidRPr="00B96EE1" w:rsidRDefault="00BC23B8" w:rsidP="00834D68">
      <w:pPr>
        <w:tabs>
          <w:tab w:val="left" w:pos="1134"/>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оказание инвалидам помощи в преодолении барьеров, мешающих получению ими государственной услуги наравне с другими лицами.</w:t>
      </w:r>
    </w:p>
    <w:p w:rsidR="00BC23B8" w:rsidRPr="00B96EE1" w:rsidRDefault="00BC23B8" w:rsidP="00834D68">
      <w:pPr>
        <w:tabs>
          <w:tab w:val="left" w:pos="1134"/>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В случае невозможности полностью приспособить здание, помещения территориального органа с учетом потребности инвалидов инвалиду обеспечивается доступ к месту предоставления государственной услуги.</w:t>
      </w:r>
    </w:p>
    <w:p w:rsidR="00BC23B8" w:rsidRPr="00B96EE1" w:rsidRDefault="00BC23B8" w:rsidP="00834D68">
      <w:pPr>
        <w:numPr>
          <w:ilvl w:val="0"/>
          <w:numId w:val="2"/>
        </w:numPr>
        <w:tabs>
          <w:tab w:val="left" w:pos="1134"/>
        </w:tabs>
        <w:autoSpaceDE w:val="0"/>
        <w:autoSpaceDN w:val="0"/>
        <w:adjustRightInd w:val="0"/>
        <w:ind w:left="0" w:firstLine="709"/>
        <w:contextualSpacing/>
        <w:jc w:val="both"/>
        <w:rPr>
          <w:rFonts w:eastAsia="Calibri"/>
          <w:sz w:val="28"/>
          <w:szCs w:val="28"/>
          <w:lang w:eastAsia="en-US"/>
        </w:rPr>
      </w:pPr>
      <w:r w:rsidRPr="00B96EE1">
        <w:rPr>
          <w:rFonts w:eastAsia="Calibri"/>
          <w:sz w:val="28"/>
          <w:szCs w:val="28"/>
          <w:lang w:eastAsia="en-US"/>
        </w:rPr>
        <w:t>Помещения, в которых осуществляется прием граждан, включают места для ожидания и места для приема граждан.</w:t>
      </w:r>
    </w:p>
    <w:p w:rsidR="00BC23B8" w:rsidRPr="00B96EE1" w:rsidRDefault="00BC23B8" w:rsidP="00834D68">
      <w:pPr>
        <w:numPr>
          <w:ilvl w:val="0"/>
          <w:numId w:val="2"/>
        </w:numPr>
        <w:tabs>
          <w:tab w:val="left" w:pos="1134"/>
        </w:tabs>
        <w:autoSpaceDE w:val="0"/>
        <w:autoSpaceDN w:val="0"/>
        <w:adjustRightInd w:val="0"/>
        <w:ind w:left="0" w:firstLine="709"/>
        <w:contextualSpacing/>
        <w:jc w:val="both"/>
        <w:rPr>
          <w:rFonts w:eastAsia="Calibri"/>
          <w:sz w:val="28"/>
          <w:szCs w:val="28"/>
          <w:lang w:eastAsia="en-US"/>
        </w:rPr>
      </w:pPr>
      <w:r w:rsidRPr="00B96EE1">
        <w:rPr>
          <w:rFonts w:eastAsia="Calibri"/>
          <w:sz w:val="28"/>
          <w:szCs w:val="28"/>
          <w:lang w:eastAsia="en-US"/>
        </w:rPr>
        <w:t xml:space="preserve">Места для ожидания должны быть оснащены стульями,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 </w:t>
      </w:r>
    </w:p>
    <w:p w:rsidR="00BC23B8" w:rsidRPr="00B96EE1" w:rsidRDefault="00BC23B8" w:rsidP="00834D68">
      <w:pPr>
        <w:tabs>
          <w:tab w:val="left" w:pos="1134"/>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В местах для ожидания должен быть установлен компьютер со справочно-правовыми системами и программными продуктами. Правила работы с ним, а также фамилия, имя, отчество (при наличии), номер телефона, номер кабинета должностного лица территориального органа, отвечающего за работу компьютера, размещаются на информационном стенде, расположенном рядом с компьютером.</w:t>
      </w:r>
    </w:p>
    <w:p w:rsidR="00BC23B8" w:rsidRPr="00B96EE1" w:rsidRDefault="00BC23B8" w:rsidP="00834D68">
      <w:pPr>
        <w:numPr>
          <w:ilvl w:val="0"/>
          <w:numId w:val="2"/>
        </w:numPr>
        <w:tabs>
          <w:tab w:val="left" w:pos="1134"/>
        </w:tabs>
        <w:autoSpaceDE w:val="0"/>
        <w:autoSpaceDN w:val="0"/>
        <w:adjustRightInd w:val="0"/>
        <w:ind w:left="0" w:firstLine="709"/>
        <w:contextualSpacing/>
        <w:jc w:val="both"/>
        <w:rPr>
          <w:rFonts w:eastAsia="Calibri"/>
          <w:sz w:val="28"/>
          <w:szCs w:val="28"/>
          <w:lang w:eastAsia="en-US"/>
        </w:rPr>
      </w:pPr>
      <w:r w:rsidRPr="00B96EE1">
        <w:rPr>
          <w:rFonts w:eastAsia="Calibri"/>
          <w:sz w:val="28"/>
          <w:szCs w:val="28"/>
          <w:lang w:eastAsia="en-US"/>
        </w:rPr>
        <w:t>При входе в помещения территориального органа и (или) в местах для ожидания оборудуются информационные стенды. Тексты материалов, размещаемых на информационных стендах, печатаются удобным для чтения шрифтом, без исправлений, наиболее важные места выделяются.</w:t>
      </w:r>
    </w:p>
    <w:p w:rsidR="00BC23B8" w:rsidRPr="00B96EE1" w:rsidRDefault="00BC23B8" w:rsidP="00834D68">
      <w:pPr>
        <w:numPr>
          <w:ilvl w:val="0"/>
          <w:numId w:val="2"/>
        </w:numPr>
        <w:tabs>
          <w:tab w:val="left" w:pos="1134"/>
        </w:tabs>
        <w:autoSpaceDE w:val="0"/>
        <w:autoSpaceDN w:val="0"/>
        <w:adjustRightInd w:val="0"/>
        <w:ind w:left="0" w:firstLine="709"/>
        <w:contextualSpacing/>
        <w:jc w:val="both"/>
        <w:rPr>
          <w:rFonts w:eastAsia="Calibri"/>
          <w:sz w:val="28"/>
          <w:szCs w:val="28"/>
          <w:lang w:eastAsia="en-US"/>
        </w:rPr>
      </w:pPr>
      <w:r w:rsidRPr="00B96EE1">
        <w:rPr>
          <w:rFonts w:eastAsia="Calibri"/>
          <w:sz w:val="28"/>
          <w:szCs w:val="28"/>
          <w:lang w:eastAsia="en-US"/>
        </w:rPr>
        <w:lastRenderedPageBreak/>
        <w:t>Прием граждан по вопросам предоставления государственной услуги осуществляется в кабинках (кабинетах), которые оборудуются информационными табличками с указанием номера кабинки (кабинета) и фамилии, имени, отчества (при наличии) должностного лица, осуществляющего прием.</w:t>
      </w:r>
    </w:p>
    <w:p w:rsidR="00BC23B8" w:rsidRPr="00B96EE1" w:rsidRDefault="00BC23B8" w:rsidP="00834D68">
      <w:pPr>
        <w:tabs>
          <w:tab w:val="left" w:pos="1134"/>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Рабочее место должностного лица должно быть оборудовано персональным компьютером с возможностью доступа к необходимым информационным базам данных территориального органа, принтером и сканером.</w:t>
      </w:r>
    </w:p>
    <w:p w:rsidR="00BC23B8" w:rsidRPr="00B96EE1" w:rsidRDefault="00BC23B8" w:rsidP="00834D68">
      <w:pPr>
        <w:numPr>
          <w:ilvl w:val="0"/>
          <w:numId w:val="2"/>
        </w:numPr>
        <w:tabs>
          <w:tab w:val="left" w:pos="1134"/>
        </w:tabs>
        <w:autoSpaceDE w:val="0"/>
        <w:autoSpaceDN w:val="0"/>
        <w:adjustRightInd w:val="0"/>
        <w:ind w:left="0" w:firstLine="709"/>
        <w:contextualSpacing/>
        <w:jc w:val="both"/>
        <w:rPr>
          <w:rFonts w:eastAsia="Calibri"/>
          <w:sz w:val="28"/>
          <w:szCs w:val="28"/>
          <w:lang w:eastAsia="en-US"/>
        </w:rPr>
      </w:pPr>
      <w:r w:rsidRPr="00B96EE1">
        <w:rPr>
          <w:rFonts w:eastAsia="Calibri"/>
          <w:sz w:val="28"/>
          <w:szCs w:val="28"/>
          <w:lang w:eastAsia="en-US"/>
        </w:rPr>
        <w:t>Гражданам предоставляется возможность осуществить предварительную запись на прием в территориальном органе по справочным телефонам территориального органа.</w:t>
      </w:r>
    </w:p>
    <w:p w:rsidR="00BC23B8" w:rsidRPr="00B96EE1" w:rsidRDefault="00BC23B8" w:rsidP="00834D68">
      <w:pPr>
        <w:autoSpaceDE w:val="0"/>
        <w:autoSpaceDN w:val="0"/>
        <w:adjustRightInd w:val="0"/>
        <w:jc w:val="center"/>
        <w:outlineLvl w:val="2"/>
        <w:rPr>
          <w:rFonts w:eastAsia="Calibri"/>
          <w:b/>
          <w:sz w:val="28"/>
          <w:szCs w:val="28"/>
          <w:lang w:eastAsia="en-US"/>
        </w:rPr>
      </w:pPr>
    </w:p>
    <w:p w:rsidR="00BC23B8" w:rsidRPr="00B96EE1" w:rsidRDefault="00BC23B8" w:rsidP="00834D68">
      <w:pPr>
        <w:autoSpaceDE w:val="0"/>
        <w:autoSpaceDN w:val="0"/>
        <w:adjustRightInd w:val="0"/>
        <w:jc w:val="center"/>
        <w:outlineLvl w:val="2"/>
        <w:rPr>
          <w:rFonts w:eastAsia="Calibri"/>
          <w:b/>
          <w:sz w:val="28"/>
          <w:szCs w:val="28"/>
          <w:lang w:eastAsia="en-US"/>
        </w:rPr>
      </w:pPr>
      <w:r w:rsidRPr="00B96EE1">
        <w:rPr>
          <w:rFonts w:eastAsia="Calibri"/>
          <w:b/>
          <w:sz w:val="28"/>
          <w:szCs w:val="28"/>
          <w:lang w:eastAsia="en-US"/>
        </w:rPr>
        <w:t>Показатели доступности и качества государственной услуги</w:t>
      </w:r>
    </w:p>
    <w:p w:rsidR="00BC23B8" w:rsidRPr="00B96EE1" w:rsidRDefault="00BC23B8" w:rsidP="00834D68">
      <w:pPr>
        <w:autoSpaceDE w:val="0"/>
        <w:autoSpaceDN w:val="0"/>
        <w:adjustRightInd w:val="0"/>
        <w:jc w:val="center"/>
        <w:outlineLvl w:val="2"/>
        <w:rPr>
          <w:rFonts w:eastAsia="Calibri"/>
          <w:b/>
          <w:sz w:val="28"/>
          <w:szCs w:val="28"/>
          <w:lang w:eastAsia="en-US"/>
        </w:rPr>
      </w:pPr>
    </w:p>
    <w:p w:rsidR="00BC23B8" w:rsidRPr="00B96EE1" w:rsidRDefault="00BC23B8" w:rsidP="00834D68">
      <w:pPr>
        <w:numPr>
          <w:ilvl w:val="0"/>
          <w:numId w:val="2"/>
        </w:numPr>
        <w:tabs>
          <w:tab w:val="left" w:pos="1134"/>
        </w:tabs>
        <w:autoSpaceDE w:val="0"/>
        <w:autoSpaceDN w:val="0"/>
        <w:adjustRightInd w:val="0"/>
        <w:ind w:left="0" w:firstLine="709"/>
        <w:contextualSpacing/>
        <w:jc w:val="both"/>
        <w:rPr>
          <w:rFonts w:eastAsia="Calibri"/>
          <w:sz w:val="28"/>
          <w:szCs w:val="28"/>
          <w:lang w:eastAsia="en-US"/>
        </w:rPr>
      </w:pPr>
      <w:r w:rsidRPr="00B96EE1">
        <w:rPr>
          <w:rFonts w:eastAsia="Calibri"/>
          <w:sz w:val="28"/>
          <w:szCs w:val="28"/>
          <w:lang w:eastAsia="en-US"/>
        </w:rPr>
        <w:t>Показателями доступности и качества государственной услуги являются:</w:t>
      </w:r>
    </w:p>
    <w:p w:rsidR="00BC23B8" w:rsidRPr="00B96EE1" w:rsidRDefault="00BC23B8" w:rsidP="00834D68">
      <w:pPr>
        <w:tabs>
          <w:tab w:val="left" w:pos="1276"/>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обеспечение информирования заявителей (их представителей) о месте нахождения и графике работы территориальных органов, в том числе с использованием информационно-коммуникационных технологий;</w:t>
      </w:r>
    </w:p>
    <w:p w:rsidR="00BC23B8" w:rsidRPr="00B96EE1" w:rsidRDefault="00BC23B8" w:rsidP="00834D68">
      <w:pPr>
        <w:tabs>
          <w:tab w:val="left" w:pos="1276"/>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обеспечение информирования заявителей (их представителей) о порядке и ходе предоставления государственной услуги, в том числе с использованием информационно-коммуникационных технологий;</w:t>
      </w:r>
    </w:p>
    <w:p w:rsidR="00BC23B8" w:rsidRPr="00B96EE1" w:rsidRDefault="00BC23B8" w:rsidP="00834D68">
      <w:pPr>
        <w:tabs>
          <w:tab w:val="left" w:pos="1276"/>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своевременность приема заявителей (их представителей) в территориальном органе;</w:t>
      </w:r>
    </w:p>
    <w:p w:rsidR="00BC23B8" w:rsidRPr="00B96EE1" w:rsidRDefault="00BC23B8" w:rsidP="00834D68">
      <w:pPr>
        <w:tabs>
          <w:tab w:val="left" w:pos="1276"/>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своевременность рассмотрения документов, представленных заявителем (его представителем);</w:t>
      </w:r>
    </w:p>
    <w:p w:rsidR="00BC23B8" w:rsidRPr="00B96EE1" w:rsidRDefault="00BC23B8" w:rsidP="00834D68">
      <w:pPr>
        <w:tabs>
          <w:tab w:val="left" w:pos="1276"/>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своевременность принятия решения о предоставлении государственной услуги или отказе в предоставлении государственной услуги;</w:t>
      </w:r>
    </w:p>
    <w:p w:rsidR="00BC23B8" w:rsidRPr="00B96EE1" w:rsidRDefault="00BC23B8" w:rsidP="00834D68">
      <w:pPr>
        <w:tabs>
          <w:tab w:val="left" w:pos="1276"/>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однократное взаимодействие заявителя (его представителя) с должностными лицами при предоставлении государственной услуги;</w:t>
      </w:r>
    </w:p>
    <w:p w:rsidR="00BC23B8" w:rsidRPr="00B96EE1" w:rsidRDefault="00BC23B8" w:rsidP="00834D68">
      <w:pPr>
        <w:tabs>
          <w:tab w:val="left" w:pos="1276"/>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возможность получения государственной услуги в многофункциональных центрах предоставления государственных и муниципальных услуг.</w:t>
      </w:r>
    </w:p>
    <w:p w:rsidR="00BC23B8" w:rsidRPr="00B96EE1" w:rsidRDefault="00BC23B8" w:rsidP="00834D68">
      <w:pPr>
        <w:autoSpaceDE w:val="0"/>
        <w:autoSpaceDN w:val="0"/>
        <w:adjustRightInd w:val="0"/>
        <w:jc w:val="center"/>
        <w:outlineLvl w:val="2"/>
        <w:rPr>
          <w:rFonts w:eastAsia="Calibri"/>
          <w:b/>
          <w:sz w:val="28"/>
          <w:szCs w:val="28"/>
          <w:lang w:eastAsia="en-US"/>
        </w:rPr>
      </w:pPr>
    </w:p>
    <w:p w:rsidR="00BC23B8" w:rsidRPr="00B96EE1" w:rsidRDefault="00BC23B8" w:rsidP="00834D68">
      <w:pPr>
        <w:autoSpaceDE w:val="0"/>
        <w:autoSpaceDN w:val="0"/>
        <w:adjustRightInd w:val="0"/>
        <w:jc w:val="center"/>
        <w:outlineLvl w:val="2"/>
        <w:rPr>
          <w:rFonts w:eastAsia="Calibri"/>
          <w:b/>
          <w:sz w:val="28"/>
          <w:szCs w:val="28"/>
          <w:lang w:eastAsia="en-US"/>
        </w:rPr>
      </w:pPr>
      <w:r w:rsidRPr="00B96EE1">
        <w:rPr>
          <w:rFonts w:eastAsia="Calibri"/>
          <w:b/>
          <w:sz w:val="28"/>
          <w:szCs w:val="28"/>
          <w:lang w:eastAsia="en-US"/>
        </w:rPr>
        <w:t>Иные требования, в том числе учитывающие особенности</w:t>
      </w:r>
    </w:p>
    <w:p w:rsidR="00BC23B8" w:rsidRPr="00B96EE1" w:rsidRDefault="00BC23B8" w:rsidP="00834D68">
      <w:pPr>
        <w:autoSpaceDE w:val="0"/>
        <w:autoSpaceDN w:val="0"/>
        <w:adjustRightInd w:val="0"/>
        <w:jc w:val="center"/>
        <w:rPr>
          <w:rFonts w:eastAsia="Calibri"/>
          <w:b/>
          <w:sz w:val="28"/>
          <w:szCs w:val="28"/>
          <w:lang w:eastAsia="en-US"/>
        </w:rPr>
      </w:pPr>
      <w:r w:rsidRPr="00B96EE1">
        <w:rPr>
          <w:rFonts w:eastAsia="Calibri"/>
          <w:b/>
          <w:sz w:val="28"/>
          <w:szCs w:val="28"/>
          <w:lang w:eastAsia="en-US"/>
        </w:rPr>
        <w:t>предоставления государственной услуги в многофункциональных</w:t>
      </w:r>
    </w:p>
    <w:p w:rsidR="00BC23B8" w:rsidRPr="00B96EE1" w:rsidRDefault="00BC23B8" w:rsidP="00834D68">
      <w:pPr>
        <w:autoSpaceDE w:val="0"/>
        <w:autoSpaceDN w:val="0"/>
        <w:adjustRightInd w:val="0"/>
        <w:jc w:val="center"/>
        <w:rPr>
          <w:rFonts w:eastAsia="Calibri"/>
          <w:b/>
          <w:sz w:val="28"/>
          <w:szCs w:val="28"/>
          <w:lang w:eastAsia="en-US"/>
        </w:rPr>
      </w:pPr>
      <w:r w:rsidRPr="00B96EE1">
        <w:rPr>
          <w:rFonts w:eastAsia="Calibri"/>
          <w:b/>
          <w:sz w:val="28"/>
          <w:szCs w:val="28"/>
          <w:lang w:eastAsia="en-US"/>
        </w:rPr>
        <w:t>центрах предоставления государственных и муниципальных услуг и особенности предоставления государственной услуги</w:t>
      </w:r>
    </w:p>
    <w:p w:rsidR="00BC23B8" w:rsidRPr="00B96EE1" w:rsidRDefault="00BC23B8" w:rsidP="00834D68">
      <w:pPr>
        <w:autoSpaceDE w:val="0"/>
        <w:autoSpaceDN w:val="0"/>
        <w:adjustRightInd w:val="0"/>
        <w:jc w:val="center"/>
        <w:rPr>
          <w:rFonts w:eastAsia="Calibri"/>
          <w:b/>
          <w:sz w:val="28"/>
          <w:szCs w:val="28"/>
          <w:lang w:eastAsia="en-US"/>
        </w:rPr>
      </w:pPr>
      <w:r w:rsidRPr="00B96EE1">
        <w:rPr>
          <w:rFonts w:eastAsia="Calibri"/>
          <w:b/>
          <w:sz w:val="28"/>
          <w:szCs w:val="28"/>
          <w:lang w:eastAsia="en-US"/>
        </w:rPr>
        <w:t>в электронной форме</w:t>
      </w:r>
    </w:p>
    <w:p w:rsidR="00BC23B8" w:rsidRPr="00B96EE1" w:rsidRDefault="00BC23B8" w:rsidP="00834D68">
      <w:pPr>
        <w:autoSpaceDE w:val="0"/>
        <w:autoSpaceDN w:val="0"/>
        <w:adjustRightInd w:val="0"/>
        <w:jc w:val="center"/>
        <w:rPr>
          <w:rFonts w:eastAsia="Calibri"/>
          <w:b/>
          <w:sz w:val="28"/>
          <w:szCs w:val="28"/>
          <w:lang w:eastAsia="en-US"/>
        </w:rPr>
      </w:pPr>
    </w:p>
    <w:p w:rsidR="00BC23B8" w:rsidRPr="00B96EE1" w:rsidRDefault="00BC23B8" w:rsidP="00834D68">
      <w:pPr>
        <w:numPr>
          <w:ilvl w:val="0"/>
          <w:numId w:val="2"/>
        </w:numPr>
        <w:tabs>
          <w:tab w:val="left" w:pos="1134"/>
        </w:tabs>
        <w:autoSpaceDE w:val="0"/>
        <w:autoSpaceDN w:val="0"/>
        <w:adjustRightInd w:val="0"/>
        <w:ind w:left="0" w:firstLine="709"/>
        <w:contextualSpacing/>
        <w:jc w:val="both"/>
        <w:rPr>
          <w:rFonts w:eastAsia="Calibri"/>
          <w:sz w:val="28"/>
          <w:szCs w:val="28"/>
          <w:lang w:eastAsia="en-US"/>
        </w:rPr>
      </w:pPr>
      <w:r w:rsidRPr="00B96EE1">
        <w:rPr>
          <w:rFonts w:eastAsia="Calibri"/>
          <w:sz w:val="28"/>
          <w:szCs w:val="28"/>
          <w:lang w:eastAsia="en-US"/>
        </w:rPr>
        <w:t xml:space="preserve">Предоставление государственной услуги в многофункциональных центрах осуществляется в соответствии с Федеральным законом № 210-ФЗ, иными нормативными правовыми актами Российской Федерации, нормативными правовыми актами Удмуртской Республики по принципу «одного окна», в соответствии с которым предоставление государственной </w:t>
      </w:r>
      <w:r w:rsidRPr="00B96EE1">
        <w:rPr>
          <w:rFonts w:eastAsia="Calibri"/>
          <w:sz w:val="28"/>
          <w:szCs w:val="28"/>
          <w:lang w:eastAsia="en-US"/>
        </w:rPr>
        <w:lastRenderedPageBreak/>
        <w:t>услуги осуществляется после однократного обращения заявителя (его представителя) с соответствующим запросом о предоставлении государственной услуги или комплексным запросом (запросом о предоставлении нескольких государственных и (или) муниципальных услуг), а взаимодействие с территориальным органом осуществляется многофункциональным центром без участия заявителя (его представителя) в соответствии с нормативными правовыми актами и соглашением о взаимодействии (далее – соглашение о взаимодействии).</w:t>
      </w:r>
    </w:p>
    <w:p w:rsidR="00BC23B8" w:rsidRPr="00B96EE1" w:rsidRDefault="00BC23B8" w:rsidP="00834D68">
      <w:pPr>
        <w:numPr>
          <w:ilvl w:val="0"/>
          <w:numId w:val="2"/>
        </w:numPr>
        <w:tabs>
          <w:tab w:val="left" w:pos="1134"/>
        </w:tabs>
        <w:autoSpaceDE w:val="0"/>
        <w:autoSpaceDN w:val="0"/>
        <w:adjustRightInd w:val="0"/>
        <w:ind w:left="0" w:firstLine="709"/>
        <w:contextualSpacing/>
        <w:jc w:val="both"/>
        <w:rPr>
          <w:rFonts w:eastAsia="Calibri"/>
          <w:sz w:val="28"/>
          <w:szCs w:val="28"/>
          <w:lang w:eastAsia="en-US"/>
        </w:rPr>
      </w:pPr>
      <w:r w:rsidRPr="00B96EE1">
        <w:rPr>
          <w:rFonts w:eastAsia="Calibri"/>
          <w:sz w:val="28"/>
          <w:szCs w:val="28"/>
          <w:lang w:eastAsia="en-US"/>
        </w:rPr>
        <w:t>Заявитель (его представитель) вправе обратиться с заявлением и документами, необходимыми для предоставления государственной услуги, в любой многофункциональный центр, действующий на территории Удмуртской Республики, независимо от места жительства (места пребывания) заявителя.</w:t>
      </w:r>
    </w:p>
    <w:p w:rsidR="00BC23B8" w:rsidRPr="00B96EE1" w:rsidRDefault="00BC23B8" w:rsidP="00834D68">
      <w:pPr>
        <w:numPr>
          <w:ilvl w:val="0"/>
          <w:numId w:val="2"/>
        </w:numPr>
        <w:tabs>
          <w:tab w:val="left" w:pos="1134"/>
        </w:tabs>
        <w:autoSpaceDE w:val="0"/>
        <w:autoSpaceDN w:val="0"/>
        <w:adjustRightInd w:val="0"/>
        <w:ind w:left="0" w:firstLine="709"/>
        <w:contextualSpacing/>
        <w:jc w:val="both"/>
        <w:rPr>
          <w:rFonts w:eastAsia="Calibri"/>
          <w:sz w:val="28"/>
          <w:szCs w:val="28"/>
          <w:lang w:eastAsia="en-US"/>
        </w:rPr>
      </w:pPr>
      <w:r w:rsidRPr="00B96EE1">
        <w:rPr>
          <w:rFonts w:eastAsia="Calibri"/>
          <w:sz w:val="28"/>
          <w:szCs w:val="28"/>
          <w:lang w:eastAsia="en-US"/>
        </w:rPr>
        <w:t>Прием заявителя (его представителя) в многофункциональном центре осуществляется по предварительной записи.</w:t>
      </w:r>
    </w:p>
    <w:p w:rsidR="00BC23B8" w:rsidRPr="00B96EE1" w:rsidRDefault="00BC23B8" w:rsidP="00834D68">
      <w:pPr>
        <w:tabs>
          <w:tab w:val="left" w:pos="1134"/>
        </w:tabs>
        <w:autoSpaceDE w:val="0"/>
        <w:autoSpaceDN w:val="0"/>
        <w:adjustRightInd w:val="0"/>
        <w:ind w:firstLine="709"/>
        <w:contextualSpacing/>
        <w:jc w:val="both"/>
        <w:rPr>
          <w:rFonts w:eastAsia="Calibri"/>
          <w:sz w:val="28"/>
          <w:szCs w:val="28"/>
          <w:lang w:eastAsia="en-US"/>
        </w:rPr>
      </w:pPr>
      <w:r w:rsidRPr="00B96EE1">
        <w:rPr>
          <w:rFonts w:eastAsia="Calibri"/>
          <w:sz w:val="28"/>
          <w:szCs w:val="28"/>
          <w:lang w:eastAsia="en-US"/>
        </w:rPr>
        <w:t>Запись на прием в многофункциональный центр осуществляется посредством:</w:t>
      </w:r>
    </w:p>
    <w:p w:rsidR="00BC23B8" w:rsidRPr="00B96EE1" w:rsidRDefault="00BC23B8" w:rsidP="00834D68">
      <w:pPr>
        <w:tabs>
          <w:tab w:val="left" w:pos="1134"/>
        </w:tabs>
        <w:autoSpaceDE w:val="0"/>
        <w:autoSpaceDN w:val="0"/>
        <w:adjustRightInd w:val="0"/>
        <w:ind w:firstLine="709"/>
        <w:contextualSpacing/>
        <w:jc w:val="both"/>
        <w:rPr>
          <w:rFonts w:eastAsia="Calibri"/>
          <w:sz w:val="28"/>
          <w:szCs w:val="28"/>
          <w:lang w:eastAsia="en-US"/>
        </w:rPr>
      </w:pPr>
      <w:r w:rsidRPr="00B96EE1">
        <w:rPr>
          <w:rFonts w:eastAsia="Calibri"/>
          <w:sz w:val="28"/>
          <w:szCs w:val="28"/>
          <w:lang w:eastAsia="en-US"/>
        </w:rPr>
        <w:t>терминала электронной очереди – при личном обращении в многофункциональный центр;</w:t>
      </w:r>
    </w:p>
    <w:p w:rsidR="00BC23B8" w:rsidRPr="00B96EE1" w:rsidRDefault="00BC23B8" w:rsidP="00834D68">
      <w:pPr>
        <w:tabs>
          <w:tab w:val="left" w:pos="1134"/>
        </w:tabs>
        <w:autoSpaceDE w:val="0"/>
        <w:autoSpaceDN w:val="0"/>
        <w:adjustRightInd w:val="0"/>
        <w:ind w:firstLine="709"/>
        <w:contextualSpacing/>
        <w:jc w:val="both"/>
        <w:rPr>
          <w:rFonts w:eastAsia="Calibri"/>
          <w:sz w:val="28"/>
          <w:szCs w:val="28"/>
          <w:lang w:eastAsia="en-US"/>
        </w:rPr>
      </w:pPr>
      <w:r w:rsidRPr="00B96EE1">
        <w:rPr>
          <w:rFonts w:eastAsia="Calibri"/>
          <w:sz w:val="28"/>
          <w:szCs w:val="28"/>
          <w:lang w:eastAsia="en-US"/>
        </w:rPr>
        <w:t>обращения в региональный центр телефонного обслуживания населения в Удмуртской Республике по телефону (3412) 600-000;</w:t>
      </w:r>
    </w:p>
    <w:p w:rsidR="00BC23B8" w:rsidRPr="00B96EE1" w:rsidRDefault="00BC23B8" w:rsidP="00834D68">
      <w:pPr>
        <w:tabs>
          <w:tab w:val="left" w:pos="1134"/>
        </w:tabs>
        <w:autoSpaceDE w:val="0"/>
        <w:autoSpaceDN w:val="0"/>
        <w:adjustRightInd w:val="0"/>
        <w:ind w:firstLine="709"/>
        <w:contextualSpacing/>
        <w:jc w:val="both"/>
        <w:rPr>
          <w:rFonts w:eastAsia="Calibri"/>
          <w:sz w:val="28"/>
          <w:szCs w:val="28"/>
          <w:lang w:eastAsia="en-US"/>
        </w:rPr>
      </w:pPr>
      <w:r w:rsidRPr="00B96EE1">
        <w:rPr>
          <w:rFonts w:eastAsia="Calibri"/>
          <w:sz w:val="28"/>
          <w:szCs w:val="28"/>
          <w:lang w:eastAsia="en-US"/>
        </w:rPr>
        <w:t>официального сайта многофункционального центра в сети «Интернет» (</w:t>
      </w:r>
      <w:r w:rsidRPr="00B96EE1">
        <w:rPr>
          <w:rFonts w:eastAsia="Calibri"/>
          <w:sz w:val="28"/>
          <w:szCs w:val="28"/>
          <w:lang w:val="en-US" w:eastAsia="en-US"/>
        </w:rPr>
        <w:t>www</w:t>
      </w:r>
      <w:r w:rsidRPr="00B96EE1">
        <w:rPr>
          <w:rFonts w:eastAsia="Calibri"/>
          <w:sz w:val="28"/>
          <w:szCs w:val="28"/>
          <w:lang w:eastAsia="en-US"/>
        </w:rPr>
        <w:t>.</w:t>
      </w:r>
      <w:proofErr w:type="spellStart"/>
      <w:r w:rsidRPr="00B96EE1">
        <w:rPr>
          <w:rFonts w:eastAsia="Calibri"/>
          <w:sz w:val="28"/>
          <w:szCs w:val="28"/>
          <w:lang w:val="en-US" w:eastAsia="en-US"/>
        </w:rPr>
        <w:t>mfcur</w:t>
      </w:r>
      <w:proofErr w:type="spellEnd"/>
      <w:r w:rsidRPr="00B96EE1">
        <w:rPr>
          <w:rFonts w:eastAsia="Calibri"/>
          <w:sz w:val="28"/>
          <w:szCs w:val="28"/>
          <w:lang w:eastAsia="en-US"/>
        </w:rPr>
        <w:t>.</w:t>
      </w:r>
      <w:proofErr w:type="spellStart"/>
      <w:r w:rsidRPr="00B96EE1">
        <w:rPr>
          <w:rFonts w:eastAsia="Calibri"/>
          <w:sz w:val="28"/>
          <w:szCs w:val="28"/>
          <w:lang w:val="en-US" w:eastAsia="en-US"/>
        </w:rPr>
        <w:t>ru</w:t>
      </w:r>
      <w:proofErr w:type="spellEnd"/>
      <w:r w:rsidRPr="00B96EE1">
        <w:rPr>
          <w:rFonts w:eastAsia="Calibri"/>
          <w:sz w:val="28"/>
          <w:szCs w:val="28"/>
          <w:lang w:eastAsia="en-US"/>
        </w:rPr>
        <w:t>);</w:t>
      </w:r>
    </w:p>
    <w:p w:rsidR="00BC23B8" w:rsidRPr="00B96EE1" w:rsidRDefault="00BC23B8" w:rsidP="00834D68">
      <w:pPr>
        <w:tabs>
          <w:tab w:val="left" w:pos="1134"/>
        </w:tabs>
        <w:autoSpaceDE w:val="0"/>
        <w:autoSpaceDN w:val="0"/>
        <w:adjustRightInd w:val="0"/>
        <w:ind w:firstLine="709"/>
        <w:contextualSpacing/>
        <w:jc w:val="both"/>
        <w:rPr>
          <w:rFonts w:eastAsia="Calibri"/>
          <w:sz w:val="28"/>
          <w:szCs w:val="28"/>
          <w:lang w:eastAsia="en-US"/>
        </w:rPr>
      </w:pPr>
      <w:r w:rsidRPr="00B96EE1">
        <w:rPr>
          <w:rFonts w:eastAsia="Calibri"/>
          <w:sz w:val="28"/>
          <w:szCs w:val="28"/>
          <w:lang w:eastAsia="en-US"/>
        </w:rPr>
        <w:t>сервиса «Запись в МФЦ» Регионального портала государственных услуг.</w:t>
      </w:r>
    </w:p>
    <w:p w:rsidR="00BC23B8" w:rsidRPr="00B96EE1" w:rsidRDefault="00BC23B8" w:rsidP="00834D68">
      <w:pPr>
        <w:tabs>
          <w:tab w:val="left" w:pos="1134"/>
        </w:tabs>
        <w:autoSpaceDE w:val="0"/>
        <w:autoSpaceDN w:val="0"/>
        <w:adjustRightInd w:val="0"/>
        <w:ind w:firstLine="709"/>
        <w:contextualSpacing/>
        <w:jc w:val="both"/>
        <w:rPr>
          <w:rFonts w:eastAsia="Calibri"/>
          <w:sz w:val="28"/>
          <w:szCs w:val="28"/>
          <w:lang w:eastAsia="en-US"/>
        </w:rPr>
      </w:pPr>
      <w:r w:rsidRPr="00B96EE1">
        <w:rPr>
          <w:rFonts w:eastAsia="Calibri"/>
          <w:sz w:val="28"/>
          <w:szCs w:val="28"/>
          <w:lang w:eastAsia="en-US"/>
        </w:rPr>
        <w:t>Заявителю (его представителю) предоставляется возможность записи на прием в любые свободные для приема дату и время в пределах установленного в многофункциональном центре графика приема заявителей, но не ранее чем за 2 недели до планируемой даты обращения.</w:t>
      </w:r>
    </w:p>
    <w:p w:rsidR="00BC23B8" w:rsidRPr="00B96EE1" w:rsidRDefault="00BC23B8" w:rsidP="00834D68">
      <w:pPr>
        <w:numPr>
          <w:ilvl w:val="0"/>
          <w:numId w:val="2"/>
        </w:numPr>
        <w:tabs>
          <w:tab w:val="left" w:pos="1134"/>
        </w:tabs>
        <w:autoSpaceDE w:val="0"/>
        <w:autoSpaceDN w:val="0"/>
        <w:adjustRightInd w:val="0"/>
        <w:ind w:left="0" w:firstLine="709"/>
        <w:contextualSpacing/>
        <w:jc w:val="both"/>
        <w:rPr>
          <w:rFonts w:eastAsia="Calibri"/>
          <w:sz w:val="28"/>
          <w:szCs w:val="28"/>
          <w:lang w:eastAsia="en-US"/>
        </w:rPr>
      </w:pPr>
      <w:r w:rsidRPr="00B96EE1">
        <w:rPr>
          <w:rFonts w:eastAsia="Calibri"/>
          <w:sz w:val="28"/>
          <w:szCs w:val="28"/>
          <w:lang w:eastAsia="en-US"/>
        </w:rPr>
        <w:t>Заявителю (его представителю), обратившемуся в многофункциональный центр, обеспечивается возможность оценить доступность и качество предоставления государственной услуги с помощью устройств подвижной радиотелефонной связи, с использованием Единого портала государственных услуг, терминальных устройств.</w:t>
      </w:r>
    </w:p>
    <w:p w:rsidR="00BC23B8" w:rsidRPr="00B96EE1" w:rsidRDefault="00BC23B8" w:rsidP="00834D68">
      <w:pPr>
        <w:numPr>
          <w:ilvl w:val="0"/>
          <w:numId w:val="2"/>
        </w:numPr>
        <w:tabs>
          <w:tab w:val="left" w:pos="1134"/>
        </w:tabs>
        <w:autoSpaceDE w:val="0"/>
        <w:autoSpaceDN w:val="0"/>
        <w:adjustRightInd w:val="0"/>
        <w:ind w:left="0" w:firstLine="709"/>
        <w:contextualSpacing/>
        <w:jc w:val="both"/>
        <w:rPr>
          <w:rFonts w:eastAsia="Calibri"/>
          <w:sz w:val="28"/>
          <w:szCs w:val="28"/>
          <w:lang w:eastAsia="en-US"/>
        </w:rPr>
      </w:pPr>
      <w:r w:rsidRPr="00B96EE1">
        <w:rPr>
          <w:rFonts w:eastAsia="Calibri"/>
          <w:sz w:val="28"/>
          <w:szCs w:val="28"/>
          <w:lang w:eastAsia="en-US"/>
        </w:rPr>
        <w:t xml:space="preserve">При предоставлении государственной услуги в электронной форме через Единый портал государственных услуг или Региональный портал государственных услуг (в том числе с использованием </w:t>
      </w:r>
      <w:proofErr w:type="spellStart"/>
      <w:r w:rsidRPr="00B96EE1">
        <w:rPr>
          <w:rFonts w:eastAsia="Calibri"/>
          <w:sz w:val="28"/>
          <w:szCs w:val="28"/>
          <w:lang w:eastAsia="en-US"/>
        </w:rPr>
        <w:t>инфомата</w:t>
      </w:r>
      <w:proofErr w:type="spellEnd"/>
      <w:r w:rsidRPr="00B96EE1">
        <w:rPr>
          <w:rFonts w:eastAsia="Calibri"/>
          <w:sz w:val="28"/>
          <w:szCs w:val="28"/>
          <w:lang w:eastAsia="en-US"/>
        </w:rPr>
        <w:t>) регистрация, идентификация и авторизация заявителя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и пароля.</w:t>
      </w:r>
    </w:p>
    <w:p w:rsidR="00BC23B8" w:rsidRPr="00B96EE1" w:rsidRDefault="00BC23B8" w:rsidP="00834D68">
      <w:pPr>
        <w:numPr>
          <w:ilvl w:val="0"/>
          <w:numId w:val="2"/>
        </w:numPr>
        <w:tabs>
          <w:tab w:val="left" w:pos="1134"/>
        </w:tabs>
        <w:autoSpaceDE w:val="0"/>
        <w:autoSpaceDN w:val="0"/>
        <w:adjustRightInd w:val="0"/>
        <w:ind w:left="0" w:firstLine="709"/>
        <w:contextualSpacing/>
        <w:jc w:val="both"/>
        <w:rPr>
          <w:rFonts w:eastAsia="Calibri"/>
          <w:sz w:val="28"/>
          <w:szCs w:val="28"/>
          <w:lang w:eastAsia="en-US"/>
        </w:rPr>
      </w:pPr>
      <w:r w:rsidRPr="00B96EE1">
        <w:rPr>
          <w:rFonts w:eastAsia="Calibri"/>
          <w:sz w:val="28"/>
          <w:szCs w:val="28"/>
          <w:lang w:eastAsia="en-US"/>
        </w:rPr>
        <w:t xml:space="preserve">Заявление, формируемое и направляемое в электронной форме, подписывается простой электронной подписью. </w:t>
      </w:r>
    </w:p>
    <w:p w:rsidR="00BC23B8" w:rsidRPr="00B96EE1" w:rsidRDefault="00BC23B8" w:rsidP="00834D68">
      <w:pPr>
        <w:tabs>
          <w:tab w:val="left" w:pos="1134"/>
        </w:tabs>
        <w:autoSpaceDE w:val="0"/>
        <w:autoSpaceDN w:val="0"/>
        <w:adjustRightInd w:val="0"/>
        <w:ind w:firstLine="709"/>
        <w:jc w:val="both"/>
        <w:rPr>
          <w:rFonts w:eastAsia="Calibri"/>
          <w:iCs/>
          <w:sz w:val="28"/>
          <w:szCs w:val="28"/>
          <w:lang w:eastAsia="en-US"/>
        </w:rPr>
      </w:pPr>
      <w:r w:rsidRPr="00B96EE1">
        <w:rPr>
          <w:rFonts w:eastAsia="Calibri"/>
          <w:sz w:val="28"/>
          <w:szCs w:val="28"/>
          <w:lang w:eastAsia="en-US"/>
        </w:rPr>
        <w:lastRenderedPageBreak/>
        <w:t xml:space="preserve">Правом создания (замены) и выдачи ключа простой электронной подписи в целях оказания государственных и муниципальных услуг в соответствии с </w:t>
      </w:r>
      <w:r w:rsidRPr="00B96EE1">
        <w:rPr>
          <w:rFonts w:eastAsia="Calibri"/>
          <w:iCs/>
          <w:sz w:val="28"/>
          <w:szCs w:val="28"/>
          <w:lang w:eastAsia="en-US"/>
        </w:rPr>
        <w:t>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обладают в том числе Министерство и его территориальные органы.</w:t>
      </w:r>
    </w:p>
    <w:p w:rsidR="00BC23B8" w:rsidRPr="00B96EE1" w:rsidRDefault="00BC23B8" w:rsidP="00834D68">
      <w:pPr>
        <w:numPr>
          <w:ilvl w:val="0"/>
          <w:numId w:val="2"/>
        </w:numPr>
        <w:tabs>
          <w:tab w:val="left" w:pos="1134"/>
        </w:tabs>
        <w:autoSpaceDE w:val="0"/>
        <w:autoSpaceDN w:val="0"/>
        <w:adjustRightInd w:val="0"/>
        <w:ind w:left="0" w:firstLine="709"/>
        <w:contextualSpacing/>
        <w:jc w:val="both"/>
        <w:rPr>
          <w:rFonts w:eastAsia="Calibri"/>
          <w:sz w:val="28"/>
          <w:szCs w:val="28"/>
          <w:lang w:eastAsia="en-US"/>
        </w:rPr>
      </w:pPr>
      <w:r w:rsidRPr="00B96EE1">
        <w:rPr>
          <w:rFonts w:eastAsia="Calibri"/>
          <w:sz w:val="28"/>
          <w:szCs w:val="28"/>
          <w:lang w:eastAsia="en-US"/>
        </w:rPr>
        <w:t xml:space="preserve">Предоставление государственной услуги в электронной форме начинается с момента представления заявителем (его представителем) документов, указанных в подпункте 1 пункта 42, </w:t>
      </w:r>
      <w:r w:rsidR="00F35CCD" w:rsidRPr="00B96EE1">
        <w:rPr>
          <w:rFonts w:eastAsia="Calibri"/>
          <w:sz w:val="28"/>
          <w:szCs w:val="28"/>
          <w:lang w:eastAsia="en-US"/>
        </w:rPr>
        <w:t>подпункте 1 пункта 4</w:t>
      </w:r>
      <w:r w:rsidR="008B1320" w:rsidRPr="00B96EE1">
        <w:rPr>
          <w:rFonts w:eastAsia="Calibri"/>
          <w:sz w:val="28"/>
          <w:szCs w:val="28"/>
          <w:lang w:eastAsia="en-US"/>
        </w:rPr>
        <w:t>3</w:t>
      </w:r>
      <w:r w:rsidRPr="00B96EE1">
        <w:rPr>
          <w:rFonts w:eastAsia="Calibri"/>
          <w:sz w:val="28"/>
          <w:szCs w:val="28"/>
          <w:lang w:eastAsia="en-US"/>
        </w:rPr>
        <w:t xml:space="preserve">, пунктах </w:t>
      </w:r>
      <w:r w:rsidR="00F35CCD" w:rsidRPr="00B96EE1">
        <w:rPr>
          <w:rFonts w:eastAsia="Calibri"/>
          <w:sz w:val="28"/>
          <w:szCs w:val="28"/>
          <w:lang w:eastAsia="en-US"/>
        </w:rPr>
        <w:t>45,</w:t>
      </w:r>
      <w:r w:rsidRPr="00B96EE1">
        <w:rPr>
          <w:rFonts w:eastAsia="Calibri"/>
          <w:sz w:val="28"/>
          <w:szCs w:val="28"/>
          <w:lang w:eastAsia="en-US"/>
        </w:rPr>
        <w:t xml:space="preserve"> </w:t>
      </w:r>
      <w:r w:rsidR="00F35CCD" w:rsidRPr="00B96EE1">
        <w:rPr>
          <w:rFonts w:eastAsia="Calibri"/>
          <w:sz w:val="28"/>
          <w:szCs w:val="28"/>
          <w:lang w:eastAsia="en-US"/>
        </w:rPr>
        <w:t>46</w:t>
      </w:r>
      <w:r w:rsidRPr="00B96EE1">
        <w:rPr>
          <w:rFonts w:eastAsia="Calibri"/>
          <w:sz w:val="28"/>
          <w:szCs w:val="28"/>
          <w:lang w:eastAsia="en-US"/>
        </w:rPr>
        <w:t xml:space="preserve"> настоящего Административного регламента (за исключением заявления), на бумажном носителе.</w:t>
      </w:r>
    </w:p>
    <w:p w:rsidR="00EB17BB" w:rsidRPr="00B96EE1" w:rsidRDefault="00EB17BB" w:rsidP="00834D68">
      <w:pPr>
        <w:tabs>
          <w:tab w:val="left" w:pos="0"/>
          <w:tab w:val="left" w:pos="1134"/>
        </w:tabs>
        <w:autoSpaceDE w:val="0"/>
        <w:autoSpaceDN w:val="0"/>
        <w:adjustRightInd w:val="0"/>
        <w:ind w:right="-1"/>
        <w:jc w:val="center"/>
        <w:rPr>
          <w:sz w:val="28"/>
          <w:szCs w:val="28"/>
        </w:rPr>
      </w:pPr>
    </w:p>
    <w:p w:rsidR="0080051C" w:rsidRPr="00B96EE1" w:rsidRDefault="001F70FE" w:rsidP="00834D68">
      <w:pPr>
        <w:pStyle w:val="ConsPlusNormal"/>
        <w:ind w:firstLine="0"/>
        <w:jc w:val="center"/>
        <w:rPr>
          <w:rFonts w:ascii="Times New Roman" w:hAnsi="Times New Roman"/>
          <w:b/>
          <w:sz w:val="28"/>
          <w:szCs w:val="28"/>
        </w:rPr>
      </w:pPr>
      <w:r w:rsidRPr="00B96EE1">
        <w:rPr>
          <w:rFonts w:ascii="Times New Roman" w:hAnsi="Times New Roman"/>
          <w:b/>
          <w:sz w:val="28"/>
          <w:szCs w:val="28"/>
          <w:lang w:val="en-US"/>
        </w:rPr>
        <w:t>III</w:t>
      </w:r>
      <w:r w:rsidRPr="00B96EE1">
        <w:rPr>
          <w:rFonts w:ascii="Times New Roman" w:hAnsi="Times New Roman"/>
          <w:b/>
          <w:sz w:val="28"/>
          <w:szCs w:val="28"/>
        </w:rPr>
        <w:t>. Состав, последовательность и сроки выполнения</w:t>
      </w:r>
      <w:r w:rsidRPr="00B96EE1">
        <w:rPr>
          <w:rFonts w:ascii="Times New Roman" w:hAnsi="Times New Roman"/>
          <w:b/>
          <w:sz w:val="28"/>
          <w:szCs w:val="28"/>
        </w:rPr>
        <w:br/>
        <w:t>административных процедур, требования к порядку их выполнения,</w:t>
      </w:r>
    </w:p>
    <w:p w:rsidR="0080051C" w:rsidRPr="00B96EE1" w:rsidRDefault="001F70FE" w:rsidP="00834D68">
      <w:pPr>
        <w:pStyle w:val="ConsPlusNormal"/>
        <w:ind w:firstLine="0"/>
        <w:jc w:val="center"/>
        <w:rPr>
          <w:rFonts w:ascii="Times New Roman" w:hAnsi="Times New Roman"/>
          <w:b/>
          <w:sz w:val="28"/>
          <w:szCs w:val="28"/>
        </w:rPr>
      </w:pPr>
      <w:r w:rsidRPr="00B96EE1">
        <w:rPr>
          <w:rFonts w:ascii="Times New Roman" w:hAnsi="Times New Roman"/>
          <w:b/>
          <w:sz w:val="28"/>
          <w:szCs w:val="28"/>
        </w:rPr>
        <w:t>в том числе особенности выполнения административных процедур</w:t>
      </w:r>
    </w:p>
    <w:p w:rsidR="001F70FE" w:rsidRPr="00B96EE1" w:rsidRDefault="001F70FE" w:rsidP="00834D68">
      <w:pPr>
        <w:pStyle w:val="ConsPlusNormal"/>
        <w:ind w:firstLine="0"/>
        <w:jc w:val="center"/>
        <w:rPr>
          <w:rFonts w:ascii="Times New Roman" w:eastAsia="Calibri" w:hAnsi="Times New Roman"/>
          <w:b/>
          <w:sz w:val="28"/>
          <w:szCs w:val="28"/>
          <w:u w:val="single"/>
        </w:rPr>
      </w:pPr>
      <w:r w:rsidRPr="00B96EE1">
        <w:rPr>
          <w:rFonts w:ascii="Times New Roman" w:hAnsi="Times New Roman"/>
          <w:b/>
          <w:sz w:val="28"/>
          <w:szCs w:val="28"/>
        </w:rPr>
        <w:t xml:space="preserve">в электронной форме, </w:t>
      </w:r>
      <w:r w:rsidRPr="00B96EE1">
        <w:rPr>
          <w:rFonts w:ascii="Times New Roman" w:eastAsia="Calibri" w:hAnsi="Times New Roman"/>
          <w:b/>
          <w:sz w:val="28"/>
          <w:szCs w:val="28"/>
        </w:rPr>
        <w:t xml:space="preserve">а также особенности выполнения административных процедур в многофункциональных центрах </w:t>
      </w:r>
      <w:r w:rsidRPr="00B96EE1">
        <w:rPr>
          <w:rFonts w:ascii="Times New Roman" w:hAnsi="Times New Roman"/>
          <w:b/>
          <w:sz w:val="28"/>
          <w:szCs w:val="28"/>
        </w:rPr>
        <w:t>предоставления государственных и муниципальных услуг</w:t>
      </w:r>
    </w:p>
    <w:p w:rsidR="00F45E0C" w:rsidRPr="00B96EE1" w:rsidRDefault="00F45E0C" w:rsidP="00834D68">
      <w:pPr>
        <w:pStyle w:val="ConsPlusNormal"/>
        <w:widowControl/>
        <w:tabs>
          <w:tab w:val="left" w:pos="1276"/>
        </w:tabs>
        <w:ind w:firstLine="709"/>
        <w:jc w:val="both"/>
        <w:outlineLvl w:val="0"/>
        <w:rPr>
          <w:rFonts w:ascii="Times New Roman" w:hAnsi="Times New Roman"/>
          <w:b/>
          <w:sz w:val="28"/>
          <w:szCs w:val="28"/>
        </w:rPr>
      </w:pPr>
    </w:p>
    <w:p w:rsidR="00B87E40" w:rsidRPr="00B96EE1" w:rsidRDefault="00B323FF" w:rsidP="00834D68">
      <w:pPr>
        <w:pStyle w:val="afb"/>
        <w:numPr>
          <w:ilvl w:val="0"/>
          <w:numId w:val="2"/>
        </w:numPr>
        <w:tabs>
          <w:tab w:val="left" w:pos="1134"/>
        </w:tabs>
        <w:ind w:left="0" w:firstLine="709"/>
        <w:jc w:val="both"/>
        <w:rPr>
          <w:sz w:val="28"/>
          <w:szCs w:val="28"/>
        </w:rPr>
      </w:pPr>
      <w:r w:rsidRPr="00B96EE1">
        <w:rPr>
          <w:sz w:val="28"/>
          <w:szCs w:val="28"/>
        </w:rPr>
        <w:t>П</w:t>
      </w:r>
      <w:r w:rsidR="00B87E40" w:rsidRPr="00B96EE1">
        <w:rPr>
          <w:sz w:val="28"/>
          <w:szCs w:val="28"/>
        </w:rPr>
        <w:t>редоставлени</w:t>
      </w:r>
      <w:r w:rsidRPr="00B96EE1">
        <w:rPr>
          <w:sz w:val="28"/>
          <w:szCs w:val="28"/>
        </w:rPr>
        <w:t>е</w:t>
      </w:r>
      <w:r w:rsidR="00B87E40" w:rsidRPr="00B96EE1">
        <w:rPr>
          <w:sz w:val="28"/>
          <w:szCs w:val="28"/>
        </w:rPr>
        <w:t xml:space="preserve"> государственной услуги включает в себя следующие административные процедуры</w:t>
      </w:r>
      <w:r w:rsidR="004C7F72" w:rsidRPr="00B96EE1">
        <w:rPr>
          <w:sz w:val="28"/>
          <w:szCs w:val="28"/>
        </w:rPr>
        <w:t xml:space="preserve"> (действия)</w:t>
      </w:r>
      <w:r w:rsidR="00B87E40" w:rsidRPr="00B96EE1">
        <w:rPr>
          <w:sz w:val="28"/>
          <w:szCs w:val="28"/>
        </w:rPr>
        <w:t>:</w:t>
      </w:r>
    </w:p>
    <w:p w:rsidR="00A9770D" w:rsidRPr="00B96EE1" w:rsidRDefault="00882147" w:rsidP="009E12BC">
      <w:pPr>
        <w:pStyle w:val="afb"/>
        <w:numPr>
          <w:ilvl w:val="0"/>
          <w:numId w:val="8"/>
        </w:numPr>
        <w:tabs>
          <w:tab w:val="left" w:pos="1134"/>
        </w:tabs>
        <w:autoSpaceDE w:val="0"/>
        <w:autoSpaceDN w:val="0"/>
        <w:adjustRightInd w:val="0"/>
        <w:ind w:left="0" w:firstLine="709"/>
        <w:jc w:val="both"/>
        <w:outlineLvl w:val="1"/>
        <w:rPr>
          <w:sz w:val="28"/>
          <w:szCs w:val="28"/>
        </w:rPr>
      </w:pPr>
      <w:r w:rsidRPr="00B96EE1">
        <w:rPr>
          <w:sz w:val="28"/>
          <w:szCs w:val="28"/>
        </w:rPr>
        <w:t>п</w:t>
      </w:r>
      <w:r w:rsidR="00A9770D" w:rsidRPr="00B96EE1">
        <w:rPr>
          <w:sz w:val="28"/>
          <w:szCs w:val="28"/>
        </w:rPr>
        <w:t>ри</w:t>
      </w:r>
      <w:r w:rsidRPr="00B96EE1">
        <w:rPr>
          <w:sz w:val="28"/>
          <w:szCs w:val="28"/>
        </w:rPr>
        <w:t xml:space="preserve">ём документов, их первичная </w:t>
      </w:r>
      <w:r w:rsidR="009726A6" w:rsidRPr="00B96EE1">
        <w:rPr>
          <w:sz w:val="28"/>
          <w:szCs w:val="28"/>
        </w:rPr>
        <w:t>проверка</w:t>
      </w:r>
      <w:r w:rsidRPr="00B96EE1">
        <w:rPr>
          <w:sz w:val="28"/>
          <w:szCs w:val="28"/>
        </w:rPr>
        <w:t xml:space="preserve"> и регистрация</w:t>
      </w:r>
      <w:r w:rsidR="00A9770D" w:rsidRPr="00B96EE1">
        <w:rPr>
          <w:sz w:val="28"/>
          <w:szCs w:val="28"/>
        </w:rPr>
        <w:t>;</w:t>
      </w:r>
    </w:p>
    <w:p w:rsidR="00602696" w:rsidRPr="00B96EE1" w:rsidRDefault="00602696" w:rsidP="009E12BC">
      <w:pPr>
        <w:numPr>
          <w:ilvl w:val="0"/>
          <w:numId w:val="8"/>
        </w:numPr>
        <w:tabs>
          <w:tab w:val="left" w:pos="0"/>
          <w:tab w:val="left" w:pos="1134"/>
        </w:tabs>
        <w:autoSpaceDE w:val="0"/>
        <w:autoSpaceDN w:val="0"/>
        <w:adjustRightInd w:val="0"/>
        <w:ind w:left="0" w:firstLine="709"/>
        <w:jc w:val="both"/>
        <w:rPr>
          <w:sz w:val="28"/>
          <w:szCs w:val="28"/>
        </w:rPr>
      </w:pPr>
      <w:r w:rsidRPr="00B96EE1">
        <w:rPr>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rsidR="000435AF" w:rsidRPr="00B96EE1" w:rsidRDefault="000435AF" w:rsidP="009E12BC">
      <w:pPr>
        <w:pStyle w:val="afb"/>
        <w:numPr>
          <w:ilvl w:val="0"/>
          <w:numId w:val="8"/>
        </w:numPr>
        <w:tabs>
          <w:tab w:val="left" w:pos="1134"/>
        </w:tabs>
        <w:autoSpaceDE w:val="0"/>
        <w:autoSpaceDN w:val="0"/>
        <w:adjustRightInd w:val="0"/>
        <w:ind w:left="0" w:firstLine="709"/>
        <w:jc w:val="both"/>
        <w:outlineLvl w:val="1"/>
        <w:rPr>
          <w:sz w:val="28"/>
          <w:szCs w:val="28"/>
        </w:rPr>
      </w:pPr>
      <w:r w:rsidRPr="00B96EE1">
        <w:rPr>
          <w:sz w:val="28"/>
          <w:szCs w:val="28"/>
        </w:rPr>
        <w:t xml:space="preserve">подготовка документов </w:t>
      </w:r>
      <w:r w:rsidR="00FF77A9" w:rsidRPr="00B96EE1">
        <w:rPr>
          <w:sz w:val="28"/>
          <w:szCs w:val="28"/>
        </w:rPr>
        <w:t xml:space="preserve">для принятия решения о </w:t>
      </w:r>
      <w:r w:rsidR="006F4F42" w:rsidRPr="00B96EE1">
        <w:rPr>
          <w:sz w:val="28"/>
          <w:szCs w:val="28"/>
        </w:rPr>
        <w:t>предоставлении государственной услуги либо об отказе в предоставлении государственной услуги</w:t>
      </w:r>
      <w:r w:rsidRPr="00B96EE1">
        <w:rPr>
          <w:sz w:val="28"/>
          <w:szCs w:val="28"/>
        </w:rPr>
        <w:t>;</w:t>
      </w:r>
    </w:p>
    <w:p w:rsidR="00A9770D" w:rsidRPr="00B96EE1" w:rsidRDefault="007B4445" w:rsidP="009E12BC">
      <w:pPr>
        <w:pStyle w:val="afb"/>
        <w:numPr>
          <w:ilvl w:val="0"/>
          <w:numId w:val="8"/>
        </w:numPr>
        <w:tabs>
          <w:tab w:val="left" w:pos="1134"/>
        </w:tabs>
        <w:autoSpaceDE w:val="0"/>
        <w:autoSpaceDN w:val="0"/>
        <w:adjustRightInd w:val="0"/>
        <w:ind w:left="0" w:firstLine="709"/>
        <w:jc w:val="both"/>
        <w:outlineLvl w:val="1"/>
        <w:rPr>
          <w:sz w:val="28"/>
          <w:szCs w:val="28"/>
        </w:rPr>
      </w:pPr>
      <w:r w:rsidRPr="00B96EE1">
        <w:rPr>
          <w:sz w:val="28"/>
          <w:szCs w:val="28"/>
        </w:rPr>
        <w:t xml:space="preserve">принятие решения </w:t>
      </w:r>
      <w:r w:rsidR="009E6368" w:rsidRPr="00B96EE1">
        <w:rPr>
          <w:sz w:val="28"/>
          <w:szCs w:val="28"/>
        </w:rPr>
        <w:t xml:space="preserve">о </w:t>
      </w:r>
      <w:r w:rsidR="005A3413" w:rsidRPr="00B96EE1">
        <w:rPr>
          <w:sz w:val="28"/>
          <w:szCs w:val="28"/>
        </w:rPr>
        <w:t>предоставлении государственной услуги либо об отказе в предоставлении государственной услуги</w:t>
      </w:r>
      <w:r w:rsidR="002B2C26" w:rsidRPr="00B96EE1">
        <w:rPr>
          <w:sz w:val="28"/>
          <w:szCs w:val="28"/>
        </w:rPr>
        <w:t>;</w:t>
      </w:r>
    </w:p>
    <w:p w:rsidR="00A81115" w:rsidRPr="00B96EE1" w:rsidRDefault="00214356" w:rsidP="009E12BC">
      <w:pPr>
        <w:pStyle w:val="afb"/>
        <w:numPr>
          <w:ilvl w:val="0"/>
          <w:numId w:val="8"/>
        </w:numPr>
        <w:tabs>
          <w:tab w:val="left" w:pos="1134"/>
        </w:tabs>
        <w:autoSpaceDE w:val="0"/>
        <w:autoSpaceDN w:val="0"/>
        <w:adjustRightInd w:val="0"/>
        <w:ind w:left="0" w:firstLine="709"/>
        <w:jc w:val="both"/>
        <w:outlineLvl w:val="1"/>
        <w:rPr>
          <w:sz w:val="28"/>
          <w:szCs w:val="28"/>
        </w:rPr>
      </w:pPr>
      <w:r w:rsidRPr="00B96EE1">
        <w:rPr>
          <w:sz w:val="28"/>
          <w:szCs w:val="28"/>
        </w:rPr>
        <w:t xml:space="preserve">формирование документов </w:t>
      </w:r>
      <w:r w:rsidR="00FF77A9" w:rsidRPr="00B96EE1">
        <w:rPr>
          <w:sz w:val="28"/>
          <w:szCs w:val="28"/>
        </w:rPr>
        <w:t>на выплату ежемесячной денежной компенсации либо на выплату доплаты к размеру ежемесячной денежной компенсации</w:t>
      </w:r>
      <w:r w:rsidR="00277E34" w:rsidRPr="00B96EE1">
        <w:rPr>
          <w:sz w:val="28"/>
          <w:szCs w:val="28"/>
        </w:rPr>
        <w:t xml:space="preserve"> (в случае принятия решения о предоставлении государственной услуги)</w:t>
      </w:r>
      <w:r w:rsidR="00A81115" w:rsidRPr="00B96EE1">
        <w:rPr>
          <w:sz w:val="28"/>
          <w:szCs w:val="28"/>
        </w:rPr>
        <w:t>;</w:t>
      </w:r>
    </w:p>
    <w:p w:rsidR="00A81115" w:rsidRPr="00B96EE1" w:rsidRDefault="00A81115" w:rsidP="009E12BC">
      <w:pPr>
        <w:pStyle w:val="afb"/>
        <w:numPr>
          <w:ilvl w:val="0"/>
          <w:numId w:val="8"/>
        </w:numPr>
        <w:tabs>
          <w:tab w:val="left" w:pos="1134"/>
        </w:tabs>
        <w:autoSpaceDE w:val="0"/>
        <w:autoSpaceDN w:val="0"/>
        <w:adjustRightInd w:val="0"/>
        <w:ind w:left="0" w:firstLine="709"/>
        <w:jc w:val="both"/>
        <w:outlineLvl w:val="1"/>
        <w:rPr>
          <w:sz w:val="28"/>
          <w:szCs w:val="28"/>
        </w:rPr>
      </w:pPr>
      <w:r w:rsidRPr="00B96EE1">
        <w:rPr>
          <w:sz w:val="28"/>
          <w:szCs w:val="28"/>
        </w:rPr>
        <w:t>исправление допущенных опечаток и ошибок в выданных в результате предоставления государственной услуги документах (при необходимости).</w:t>
      </w:r>
    </w:p>
    <w:p w:rsidR="00A81115" w:rsidRPr="00B96EE1" w:rsidRDefault="00A81115" w:rsidP="00834D68">
      <w:pPr>
        <w:numPr>
          <w:ilvl w:val="0"/>
          <w:numId w:val="2"/>
        </w:numPr>
        <w:tabs>
          <w:tab w:val="left" w:pos="0"/>
          <w:tab w:val="left" w:pos="1134"/>
        </w:tabs>
        <w:autoSpaceDE w:val="0"/>
        <w:autoSpaceDN w:val="0"/>
        <w:adjustRightInd w:val="0"/>
        <w:ind w:left="0" w:firstLine="709"/>
        <w:jc w:val="both"/>
        <w:rPr>
          <w:sz w:val="28"/>
          <w:szCs w:val="28"/>
        </w:rPr>
      </w:pPr>
      <w:r w:rsidRPr="00B96EE1">
        <w:rPr>
          <w:rFonts w:eastAsia="Calibri"/>
          <w:sz w:val="28"/>
          <w:szCs w:val="28"/>
          <w:lang w:eastAsia="en-US"/>
        </w:rPr>
        <w:t>Предоставление государственной услуги в электронной форме включает в себя следующие административные процедуры:</w:t>
      </w:r>
    </w:p>
    <w:p w:rsidR="00A81115" w:rsidRPr="00B96EE1" w:rsidRDefault="00A81115" w:rsidP="00834D68">
      <w:pPr>
        <w:tabs>
          <w:tab w:val="left" w:pos="1134"/>
        </w:tabs>
        <w:autoSpaceDE w:val="0"/>
        <w:autoSpaceDN w:val="0"/>
        <w:adjustRightInd w:val="0"/>
        <w:ind w:firstLine="709"/>
        <w:jc w:val="both"/>
        <w:rPr>
          <w:sz w:val="28"/>
          <w:szCs w:val="28"/>
        </w:rPr>
      </w:pPr>
      <w:r w:rsidRPr="00B96EE1">
        <w:rPr>
          <w:sz w:val="28"/>
          <w:szCs w:val="28"/>
        </w:rPr>
        <w:t>1)</w:t>
      </w:r>
      <w:r w:rsidRPr="00B96EE1">
        <w:rPr>
          <w:sz w:val="28"/>
          <w:szCs w:val="28"/>
        </w:rPr>
        <w:tab/>
        <w:t>прием заявления в электронной форме и направление уведомления о получении заявления в электронной форме заявителю (его представителю);</w:t>
      </w:r>
    </w:p>
    <w:p w:rsidR="00A81115" w:rsidRPr="00B96EE1" w:rsidRDefault="00A81115" w:rsidP="00834D68">
      <w:pPr>
        <w:tabs>
          <w:tab w:val="left" w:pos="1134"/>
        </w:tabs>
        <w:autoSpaceDE w:val="0"/>
        <w:autoSpaceDN w:val="0"/>
        <w:adjustRightInd w:val="0"/>
        <w:ind w:firstLine="709"/>
        <w:jc w:val="both"/>
        <w:rPr>
          <w:sz w:val="28"/>
          <w:szCs w:val="28"/>
        </w:rPr>
      </w:pPr>
      <w:r w:rsidRPr="00B96EE1">
        <w:rPr>
          <w:sz w:val="28"/>
          <w:szCs w:val="28"/>
        </w:rPr>
        <w:t>2)</w:t>
      </w:r>
      <w:r w:rsidRPr="00B96EE1">
        <w:rPr>
          <w:sz w:val="28"/>
          <w:szCs w:val="28"/>
        </w:rPr>
        <w:tab/>
        <w:t>прием и регистрация документов, необходимых для предоставления государственной услуги;</w:t>
      </w:r>
    </w:p>
    <w:p w:rsidR="00A81115" w:rsidRPr="00B96EE1" w:rsidRDefault="00A81115" w:rsidP="00834D68">
      <w:pPr>
        <w:tabs>
          <w:tab w:val="left" w:pos="1134"/>
        </w:tabs>
        <w:autoSpaceDE w:val="0"/>
        <w:autoSpaceDN w:val="0"/>
        <w:adjustRightInd w:val="0"/>
        <w:ind w:firstLine="709"/>
        <w:jc w:val="both"/>
        <w:rPr>
          <w:sz w:val="28"/>
          <w:szCs w:val="28"/>
        </w:rPr>
      </w:pPr>
      <w:r w:rsidRPr="00B96EE1">
        <w:rPr>
          <w:sz w:val="28"/>
          <w:szCs w:val="28"/>
        </w:rPr>
        <w:t>3)</w:t>
      </w:r>
      <w:r w:rsidRPr="00B96EE1">
        <w:rPr>
          <w:sz w:val="28"/>
          <w:szCs w:val="28"/>
        </w:rPr>
        <w:tab/>
        <w:t>процедуры, предусмотренные подпунктами 2 – 5 пункта 81 настоящего Административного регламента.</w:t>
      </w:r>
    </w:p>
    <w:p w:rsidR="00A81115" w:rsidRPr="00B96EE1" w:rsidRDefault="00A81115" w:rsidP="00834D68">
      <w:pPr>
        <w:tabs>
          <w:tab w:val="left" w:pos="1134"/>
        </w:tabs>
        <w:autoSpaceDE w:val="0"/>
        <w:autoSpaceDN w:val="0"/>
        <w:adjustRightInd w:val="0"/>
        <w:ind w:firstLine="709"/>
        <w:jc w:val="both"/>
        <w:rPr>
          <w:sz w:val="28"/>
          <w:szCs w:val="28"/>
        </w:rPr>
      </w:pPr>
      <w:r w:rsidRPr="00B96EE1">
        <w:rPr>
          <w:sz w:val="28"/>
          <w:szCs w:val="28"/>
        </w:rPr>
        <w:lastRenderedPageBreak/>
        <w:t>Особенности предоставления государственной услуги в электронной форме, в том числе описание особенностей выполнения административных процедур в электронной форме, предусмотрены пунктами 12</w:t>
      </w:r>
      <w:r w:rsidR="004C5E21" w:rsidRPr="00B96EE1">
        <w:rPr>
          <w:sz w:val="28"/>
          <w:szCs w:val="28"/>
        </w:rPr>
        <w:t>3</w:t>
      </w:r>
      <w:r w:rsidRPr="00B96EE1">
        <w:rPr>
          <w:sz w:val="28"/>
          <w:szCs w:val="28"/>
        </w:rPr>
        <w:t xml:space="preserve"> – 1</w:t>
      </w:r>
      <w:r w:rsidR="004C5E21" w:rsidRPr="00B96EE1">
        <w:rPr>
          <w:sz w:val="28"/>
          <w:szCs w:val="28"/>
        </w:rPr>
        <w:t>31</w:t>
      </w:r>
      <w:r w:rsidRPr="00B96EE1">
        <w:rPr>
          <w:sz w:val="28"/>
          <w:szCs w:val="28"/>
        </w:rPr>
        <w:t xml:space="preserve"> настоящего Административного регламента.</w:t>
      </w:r>
    </w:p>
    <w:p w:rsidR="00A81115" w:rsidRPr="00B96EE1" w:rsidRDefault="00A81115" w:rsidP="00834D68">
      <w:pPr>
        <w:numPr>
          <w:ilvl w:val="0"/>
          <w:numId w:val="2"/>
        </w:numPr>
        <w:tabs>
          <w:tab w:val="left" w:pos="0"/>
          <w:tab w:val="left" w:pos="1134"/>
        </w:tabs>
        <w:autoSpaceDE w:val="0"/>
        <w:autoSpaceDN w:val="0"/>
        <w:adjustRightInd w:val="0"/>
        <w:ind w:left="0" w:firstLine="709"/>
        <w:jc w:val="both"/>
        <w:rPr>
          <w:sz w:val="28"/>
          <w:szCs w:val="28"/>
        </w:rPr>
      </w:pPr>
      <w:r w:rsidRPr="00B96EE1">
        <w:rPr>
          <w:rFonts w:eastAsia="Calibri"/>
          <w:sz w:val="28"/>
          <w:szCs w:val="28"/>
          <w:lang w:eastAsia="en-US"/>
        </w:rPr>
        <w:t>При предоставлении государственной услуги многофункциональными центрами выполняются следующие административные процедуры (действия):</w:t>
      </w:r>
    </w:p>
    <w:p w:rsidR="00A81115" w:rsidRPr="00B96EE1" w:rsidRDefault="00A81115" w:rsidP="009E12BC">
      <w:pPr>
        <w:numPr>
          <w:ilvl w:val="1"/>
          <w:numId w:val="4"/>
        </w:numPr>
        <w:tabs>
          <w:tab w:val="left" w:pos="1134"/>
        </w:tabs>
        <w:autoSpaceDE w:val="0"/>
        <w:autoSpaceDN w:val="0"/>
        <w:adjustRightInd w:val="0"/>
        <w:ind w:left="0" w:firstLine="709"/>
        <w:jc w:val="both"/>
        <w:rPr>
          <w:rFonts w:eastAsia="Calibri"/>
          <w:sz w:val="28"/>
          <w:szCs w:val="28"/>
          <w:lang w:eastAsia="en-US"/>
        </w:rPr>
      </w:pPr>
      <w:r w:rsidRPr="00B96EE1">
        <w:rPr>
          <w:rFonts w:eastAsia="Calibri"/>
          <w:sz w:val="28"/>
          <w:szCs w:val="28"/>
          <w:lang w:eastAsia="en-US"/>
        </w:rPr>
        <w:t>информирование заявителя (его представителя) о порядке предоставления государственной услуги в многофункциональном центре,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(его представителя) о порядке предоставления государственной услуги в многофункциональном центре;</w:t>
      </w:r>
    </w:p>
    <w:p w:rsidR="00A81115" w:rsidRPr="00B96EE1" w:rsidRDefault="00A81115" w:rsidP="009E12BC">
      <w:pPr>
        <w:numPr>
          <w:ilvl w:val="1"/>
          <w:numId w:val="4"/>
        </w:numPr>
        <w:tabs>
          <w:tab w:val="left" w:pos="1134"/>
        </w:tabs>
        <w:autoSpaceDE w:val="0"/>
        <w:autoSpaceDN w:val="0"/>
        <w:adjustRightInd w:val="0"/>
        <w:ind w:left="0" w:firstLine="709"/>
        <w:jc w:val="both"/>
        <w:rPr>
          <w:rFonts w:eastAsia="Calibri"/>
          <w:sz w:val="28"/>
          <w:szCs w:val="28"/>
          <w:lang w:eastAsia="en-US"/>
        </w:rPr>
      </w:pPr>
      <w:r w:rsidRPr="00B96EE1">
        <w:rPr>
          <w:rFonts w:eastAsia="Calibri"/>
          <w:sz w:val="28"/>
          <w:szCs w:val="28"/>
          <w:lang w:eastAsia="en-US"/>
        </w:rPr>
        <w:t>прием документов, необходимых для предоставления государственной услуги;</w:t>
      </w:r>
    </w:p>
    <w:p w:rsidR="00A81115" w:rsidRPr="00B96EE1" w:rsidRDefault="00A81115" w:rsidP="009E12BC">
      <w:pPr>
        <w:numPr>
          <w:ilvl w:val="1"/>
          <w:numId w:val="4"/>
        </w:numPr>
        <w:tabs>
          <w:tab w:val="left" w:pos="1134"/>
        </w:tabs>
        <w:autoSpaceDE w:val="0"/>
        <w:autoSpaceDN w:val="0"/>
        <w:adjustRightInd w:val="0"/>
        <w:ind w:left="0" w:firstLine="709"/>
        <w:jc w:val="both"/>
        <w:rPr>
          <w:rFonts w:eastAsia="Calibri"/>
          <w:sz w:val="28"/>
          <w:szCs w:val="28"/>
          <w:lang w:eastAsia="en-US"/>
        </w:rPr>
      </w:pPr>
      <w:r w:rsidRPr="00B96EE1">
        <w:rPr>
          <w:rFonts w:eastAsia="Calibri"/>
          <w:sz w:val="28"/>
          <w:szCs w:val="28"/>
          <w:lang w:eastAsia="en-US"/>
        </w:rPr>
        <w:t>формирование и направление межведомственных запросов в органы (организации), участвующие в предоставлении государственной услуги;</w:t>
      </w:r>
    </w:p>
    <w:p w:rsidR="00A81115" w:rsidRPr="00B96EE1" w:rsidRDefault="00A81115" w:rsidP="009E12BC">
      <w:pPr>
        <w:numPr>
          <w:ilvl w:val="1"/>
          <w:numId w:val="4"/>
        </w:numPr>
        <w:tabs>
          <w:tab w:val="left" w:pos="1134"/>
        </w:tabs>
        <w:autoSpaceDE w:val="0"/>
        <w:autoSpaceDN w:val="0"/>
        <w:adjustRightInd w:val="0"/>
        <w:ind w:left="0" w:firstLine="709"/>
        <w:jc w:val="both"/>
        <w:rPr>
          <w:rFonts w:eastAsia="Calibri"/>
          <w:sz w:val="28"/>
          <w:szCs w:val="28"/>
          <w:lang w:eastAsia="en-US"/>
        </w:rPr>
      </w:pPr>
      <w:r w:rsidRPr="00B96EE1">
        <w:rPr>
          <w:rFonts w:eastAsia="Calibri"/>
          <w:sz w:val="28"/>
          <w:szCs w:val="28"/>
          <w:lang w:eastAsia="en-US"/>
        </w:rPr>
        <w:t>направление заявления и документов, необходимых для предоставления государственной услуги, в территориальный орган.</w:t>
      </w:r>
    </w:p>
    <w:p w:rsidR="00A81115" w:rsidRPr="00B96EE1" w:rsidRDefault="00A81115" w:rsidP="00834D68">
      <w:pPr>
        <w:tabs>
          <w:tab w:val="left" w:pos="1134"/>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 xml:space="preserve">Особенности выполнения административной процедуры, предусмотренной подпунктом 1 настоящего пункта, осуществляется в соответствии с пунктами </w:t>
      </w:r>
      <w:r w:rsidR="00CF7E61" w:rsidRPr="00B96EE1">
        <w:rPr>
          <w:rFonts w:eastAsia="Calibri"/>
          <w:sz w:val="28"/>
          <w:szCs w:val="28"/>
          <w:lang w:eastAsia="en-US"/>
        </w:rPr>
        <w:t>7</w:t>
      </w:r>
      <w:r w:rsidRPr="00B96EE1">
        <w:rPr>
          <w:rFonts w:eastAsia="Calibri"/>
          <w:sz w:val="28"/>
          <w:szCs w:val="28"/>
          <w:lang w:eastAsia="en-US"/>
        </w:rPr>
        <w:t xml:space="preserve">, </w:t>
      </w:r>
      <w:r w:rsidR="00CF7E61" w:rsidRPr="00B96EE1">
        <w:rPr>
          <w:rFonts w:eastAsia="Calibri"/>
          <w:sz w:val="28"/>
          <w:szCs w:val="28"/>
          <w:lang w:eastAsia="en-US"/>
        </w:rPr>
        <w:t>10</w:t>
      </w:r>
      <w:r w:rsidRPr="00B96EE1">
        <w:rPr>
          <w:rFonts w:eastAsia="Calibri"/>
          <w:sz w:val="28"/>
          <w:szCs w:val="28"/>
          <w:lang w:eastAsia="en-US"/>
        </w:rPr>
        <w:t xml:space="preserve">, </w:t>
      </w:r>
      <w:r w:rsidR="00CF7E61" w:rsidRPr="00B96EE1">
        <w:rPr>
          <w:rFonts w:eastAsia="Calibri"/>
          <w:sz w:val="28"/>
          <w:szCs w:val="28"/>
          <w:lang w:eastAsia="en-US"/>
        </w:rPr>
        <w:t>11</w:t>
      </w:r>
      <w:r w:rsidRPr="00B96EE1">
        <w:rPr>
          <w:rFonts w:eastAsia="Calibri"/>
          <w:sz w:val="28"/>
          <w:szCs w:val="28"/>
          <w:lang w:eastAsia="en-US"/>
        </w:rPr>
        <w:t>, 1</w:t>
      </w:r>
      <w:r w:rsidR="00CF7E61" w:rsidRPr="00B96EE1">
        <w:rPr>
          <w:rFonts w:eastAsia="Calibri"/>
          <w:sz w:val="28"/>
          <w:szCs w:val="28"/>
          <w:lang w:eastAsia="en-US"/>
        </w:rPr>
        <w:t>2</w:t>
      </w:r>
      <w:r w:rsidRPr="00B96EE1">
        <w:rPr>
          <w:rFonts w:eastAsia="Calibri"/>
          <w:sz w:val="28"/>
          <w:szCs w:val="28"/>
          <w:lang w:eastAsia="en-US"/>
        </w:rPr>
        <w:t>, 1</w:t>
      </w:r>
      <w:r w:rsidR="00CF7E61" w:rsidRPr="00B96EE1">
        <w:rPr>
          <w:rFonts w:eastAsia="Calibri"/>
          <w:sz w:val="28"/>
          <w:szCs w:val="28"/>
          <w:lang w:eastAsia="en-US"/>
        </w:rPr>
        <w:t>6</w:t>
      </w:r>
      <w:r w:rsidRPr="00B96EE1">
        <w:rPr>
          <w:rFonts w:eastAsia="Calibri"/>
          <w:sz w:val="28"/>
          <w:szCs w:val="28"/>
          <w:lang w:eastAsia="en-US"/>
        </w:rPr>
        <w:t xml:space="preserve"> – 1</w:t>
      </w:r>
      <w:r w:rsidR="00CF7E61" w:rsidRPr="00B96EE1">
        <w:rPr>
          <w:rFonts w:eastAsia="Calibri"/>
          <w:sz w:val="28"/>
          <w:szCs w:val="28"/>
          <w:lang w:eastAsia="en-US"/>
        </w:rPr>
        <w:t>9</w:t>
      </w:r>
      <w:r w:rsidRPr="00B96EE1">
        <w:rPr>
          <w:rFonts w:eastAsia="Calibri"/>
          <w:sz w:val="28"/>
          <w:szCs w:val="28"/>
          <w:lang w:eastAsia="en-US"/>
        </w:rPr>
        <w:t>, 2</w:t>
      </w:r>
      <w:r w:rsidR="00CF7E61" w:rsidRPr="00B96EE1">
        <w:rPr>
          <w:rFonts w:eastAsia="Calibri"/>
          <w:sz w:val="28"/>
          <w:szCs w:val="28"/>
          <w:lang w:eastAsia="en-US"/>
        </w:rPr>
        <w:t>2</w:t>
      </w:r>
      <w:r w:rsidRPr="00B96EE1">
        <w:rPr>
          <w:rFonts w:eastAsia="Calibri"/>
          <w:sz w:val="28"/>
          <w:szCs w:val="28"/>
          <w:lang w:eastAsia="en-US"/>
        </w:rPr>
        <w:t xml:space="preserve"> настоящего Административного регламента.</w:t>
      </w:r>
    </w:p>
    <w:p w:rsidR="00FF77A9" w:rsidRPr="00B96EE1" w:rsidRDefault="00A81115" w:rsidP="00834D68">
      <w:pPr>
        <w:tabs>
          <w:tab w:val="left" w:pos="1134"/>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Особенности выполнения административных процедур, предусмотренных подпунктами 2, 3, 4 настоящего пункта, предусмотрены пунктами 1</w:t>
      </w:r>
      <w:r w:rsidR="004C5E21" w:rsidRPr="00B96EE1">
        <w:rPr>
          <w:rFonts w:eastAsia="Calibri"/>
          <w:sz w:val="28"/>
          <w:szCs w:val="28"/>
          <w:lang w:eastAsia="en-US"/>
        </w:rPr>
        <w:t>32</w:t>
      </w:r>
      <w:r w:rsidRPr="00B96EE1">
        <w:rPr>
          <w:rFonts w:eastAsia="Calibri"/>
          <w:sz w:val="28"/>
          <w:szCs w:val="28"/>
          <w:lang w:eastAsia="en-US"/>
        </w:rPr>
        <w:t xml:space="preserve"> – 1</w:t>
      </w:r>
      <w:r w:rsidR="004C5E21" w:rsidRPr="00B96EE1">
        <w:rPr>
          <w:rFonts w:eastAsia="Calibri"/>
          <w:sz w:val="28"/>
          <w:szCs w:val="28"/>
          <w:lang w:eastAsia="en-US"/>
        </w:rPr>
        <w:t>46</w:t>
      </w:r>
      <w:r w:rsidRPr="00B96EE1">
        <w:rPr>
          <w:rFonts w:eastAsia="Calibri"/>
          <w:sz w:val="28"/>
          <w:szCs w:val="28"/>
          <w:lang w:eastAsia="en-US"/>
        </w:rPr>
        <w:t xml:space="preserve"> настоящего Административного регламента.</w:t>
      </w:r>
    </w:p>
    <w:p w:rsidR="00CF7E61" w:rsidRPr="00B96EE1" w:rsidRDefault="00CF7E61" w:rsidP="00834D68">
      <w:pPr>
        <w:tabs>
          <w:tab w:val="left" w:pos="0"/>
          <w:tab w:val="left" w:pos="851"/>
        </w:tabs>
        <w:jc w:val="center"/>
        <w:rPr>
          <w:b/>
          <w:sz w:val="28"/>
          <w:szCs w:val="28"/>
        </w:rPr>
      </w:pPr>
    </w:p>
    <w:p w:rsidR="00AB7704" w:rsidRPr="00B96EE1" w:rsidRDefault="00966078" w:rsidP="00834D68">
      <w:pPr>
        <w:tabs>
          <w:tab w:val="left" w:pos="0"/>
          <w:tab w:val="left" w:pos="851"/>
        </w:tabs>
        <w:jc w:val="center"/>
        <w:rPr>
          <w:b/>
          <w:sz w:val="28"/>
          <w:szCs w:val="28"/>
        </w:rPr>
      </w:pPr>
      <w:r w:rsidRPr="00B96EE1">
        <w:rPr>
          <w:b/>
          <w:sz w:val="28"/>
          <w:szCs w:val="28"/>
        </w:rPr>
        <w:t>Описание последовательности действий</w:t>
      </w:r>
      <w:r w:rsidR="00B159E1" w:rsidRPr="00B96EE1">
        <w:rPr>
          <w:b/>
          <w:sz w:val="28"/>
          <w:szCs w:val="28"/>
        </w:rPr>
        <w:t xml:space="preserve"> </w:t>
      </w:r>
      <w:r w:rsidRPr="00B96EE1">
        <w:rPr>
          <w:b/>
          <w:sz w:val="28"/>
          <w:szCs w:val="28"/>
        </w:rPr>
        <w:t>при п</w:t>
      </w:r>
      <w:r w:rsidR="004E7754" w:rsidRPr="00B96EE1">
        <w:rPr>
          <w:b/>
          <w:sz w:val="28"/>
          <w:szCs w:val="28"/>
        </w:rPr>
        <w:t>риём</w:t>
      </w:r>
      <w:r w:rsidRPr="00B96EE1">
        <w:rPr>
          <w:b/>
          <w:sz w:val="28"/>
          <w:szCs w:val="28"/>
        </w:rPr>
        <w:t>е</w:t>
      </w:r>
      <w:r w:rsidR="00AB7704" w:rsidRPr="00B96EE1">
        <w:rPr>
          <w:b/>
          <w:sz w:val="28"/>
          <w:szCs w:val="28"/>
        </w:rPr>
        <w:t xml:space="preserve"> </w:t>
      </w:r>
      <w:r w:rsidR="002B2C26" w:rsidRPr="00B96EE1">
        <w:rPr>
          <w:b/>
          <w:sz w:val="28"/>
          <w:szCs w:val="28"/>
        </w:rPr>
        <w:t>документов, их первичн</w:t>
      </w:r>
      <w:r w:rsidRPr="00B96EE1">
        <w:rPr>
          <w:b/>
          <w:sz w:val="28"/>
          <w:szCs w:val="28"/>
        </w:rPr>
        <w:t>ой</w:t>
      </w:r>
      <w:r w:rsidR="002B2C26" w:rsidRPr="00B96EE1">
        <w:rPr>
          <w:b/>
          <w:sz w:val="28"/>
          <w:szCs w:val="28"/>
        </w:rPr>
        <w:t xml:space="preserve"> </w:t>
      </w:r>
      <w:r w:rsidR="009726A6" w:rsidRPr="00B96EE1">
        <w:rPr>
          <w:b/>
          <w:sz w:val="28"/>
          <w:szCs w:val="28"/>
        </w:rPr>
        <w:t>проверк</w:t>
      </w:r>
      <w:r w:rsidRPr="00B96EE1">
        <w:rPr>
          <w:b/>
          <w:sz w:val="28"/>
          <w:szCs w:val="28"/>
        </w:rPr>
        <w:t>е</w:t>
      </w:r>
      <w:r w:rsidR="009726A6" w:rsidRPr="00B96EE1">
        <w:rPr>
          <w:b/>
          <w:sz w:val="28"/>
          <w:szCs w:val="28"/>
        </w:rPr>
        <w:t xml:space="preserve"> </w:t>
      </w:r>
      <w:r w:rsidR="002B2C26" w:rsidRPr="00B96EE1">
        <w:rPr>
          <w:b/>
          <w:sz w:val="28"/>
          <w:szCs w:val="28"/>
        </w:rPr>
        <w:t>и регистраци</w:t>
      </w:r>
      <w:r w:rsidRPr="00B96EE1">
        <w:rPr>
          <w:b/>
          <w:sz w:val="28"/>
          <w:szCs w:val="28"/>
        </w:rPr>
        <w:t>и</w:t>
      </w:r>
    </w:p>
    <w:p w:rsidR="00D84329" w:rsidRPr="00B96EE1" w:rsidRDefault="00D84329" w:rsidP="00834D68">
      <w:pPr>
        <w:tabs>
          <w:tab w:val="left" w:pos="0"/>
        </w:tabs>
        <w:jc w:val="center"/>
        <w:rPr>
          <w:b/>
          <w:sz w:val="28"/>
          <w:szCs w:val="28"/>
        </w:rPr>
      </w:pPr>
    </w:p>
    <w:p w:rsidR="00FF77A9" w:rsidRPr="00B96EE1" w:rsidRDefault="00277E34" w:rsidP="00834D68">
      <w:pPr>
        <w:pStyle w:val="ConsPlusNormal"/>
        <w:widowControl/>
        <w:numPr>
          <w:ilvl w:val="0"/>
          <w:numId w:val="2"/>
        </w:numPr>
        <w:tabs>
          <w:tab w:val="left" w:pos="1134"/>
        </w:tabs>
        <w:ind w:left="0" w:firstLine="709"/>
        <w:jc w:val="both"/>
        <w:rPr>
          <w:rFonts w:ascii="Times New Roman" w:hAnsi="Times New Roman"/>
          <w:sz w:val="28"/>
          <w:szCs w:val="28"/>
        </w:rPr>
      </w:pPr>
      <w:r w:rsidRPr="00B96EE1">
        <w:rPr>
          <w:rFonts w:ascii="Times New Roman" w:hAnsi="Times New Roman"/>
          <w:sz w:val="28"/>
          <w:szCs w:val="28"/>
        </w:rPr>
        <w:t xml:space="preserve">Административная процедура осуществляется при предоставлении </w:t>
      </w:r>
      <w:r w:rsidR="0021201C" w:rsidRPr="00B96EE1">
        <w:rPr>
          <w:rFonts w:ascii="Times New Roman" w:hAnsi="Times New Roman"/>
          <w:sz w:val="28"/>
          <w:szCs w:val="28"/>
        </w:rPr>
        <w:t xml:space="preserve">всех </w:t>
      </w:r>
      <w:proofErr w:type="spellStart"/>
      <w:r w:rsidR="0021201C" w:rsidRPr="00B96EE1">
        <w:rPr>
          <w:rFonts w:ascii="Times New Roman" w:hAnsi="Times New Roman"/>
          <w:sz w:val="28"/>
          <w:szCs w:val="28"/>
        </w:rPr>
        <w:t>подуслуг</w:t>
      </w:r>
      <w:proofErr w:type="spellEnd"/>
      <w:r w:rsidR="004D1FC5" w:rsidRPr="00B96EE1">
        <w:rPr>
          <w:rFonts w:ascii="Times New Roman" w:hAnsi="Times New Roman"/>
          <w:sz w:val="28"/>
          <w:szCs w:val="28"/>
        </w:rPr>
        <w:t>.</w:t>
      </w:r>
    </w:p>
    <w:p w:rsidR="004D1FC5" w:rsidRPr="00B96EE1" w:rsidRDefault="004D1FC5" w:rsidP="00834D68">
      <w:pPr>
        <w:pStyle w:val="ConsPlusNormal"/>
        <w:widowControl/>
        <w:numPr>
          <w:ilvl w:val="0"/>
          <w:numId w:val="2"/>
        </w:numPr>
        <w:tabs>
          <w:tab w:val="left" w:pos="1134"/>
        </w:tabs>
        <w:ind w:left="0" w:firstLine="709"/>
        <w:jc w:val="both"/>
        <w:rPr>
          <w:rFonts w:ascii="Times New Roman" w:hAnsi="Times New Roman"/>
          <w:sz w:val="28"/>
          <w:szCs w:val="28"/>
        </w:rPr>
      </w:pPr>
      <w:r w:rsidRPr="00B96EE1">
        <w:rPr>
          <w:rFonts w:ascii="Times New Roman" w:hAnsi="Times New Roman"/>
          <w:sz w:val="28"/>
          <w:szCs w:val="28"/>
        </w:rPr>
        <w:t>Основанием для начала административной процедуры является:</w:t>
      </w:r>
    </w:p>
    <w:p w:rsidR="00FF77A9" w:rsidRPr="00B96EE1" w:rsidRDefault="002B2C26" w:rsidP="00834D68">
      <w:pPr>
        <w:pStyle w:val="ConsPlusNormal"/>
        <w:widowControl/>
        <w:tabs>
          <w:tab w:val="left" w:pos="1134"/>
        </w:tabs>
        <w:ind w:firstLine="709"/>
        <w:jc w:val="both"/>
        <w:rPr>
          <w:rFonts w:ascii="Times New Roman" w:hAnsi="Times New Roman"/>
          <w:sz w:val="28"/>
          <w:szCs w:val="28"/>
        </w:rPr>
      </w:pPr>
      <w:r w:rsidRPr="00B96EE1">
        <w:rPr>
          <w:rFonts w:ascii="Times New Roman" w:hAnsi="Times New Roman"/>
          <w:sz w:val="28"/>
          <w:szCs w:val="28"/>
        </w:rPr>
        <w:t>личное обращение заявителя</w:t>
      </w:r>
      <w:r w:rsidR="00E63F0E" w:rsidRPr="00B96EE1">
        <w:rPr>
          <w:rFonts w:ascii="Times New Roman" w:hAnsi="Times New Roman"/>
          <w:sz w:val="28"/>
          <w:szCs w:val="28"/>
        </w:rPr>
        <w:t xml:space="preserve"> </w:t>
      </w:r>
      <w:r w:rsidR="00443121" w:rsidRPr="00B96EE1">
        <w:rPr>
          <w:rFonts w:ascii="Times New Roman" w:hAnsi="Times New Roman"/>
          <w:sz w:val="28"/>
          <w:szCs w:val="28"/>
        </w:rPr>
        <w:t>(</w:t>
      </w:r>
      <w:r w:rsidR="00E63F0E" w:rsidRPr="00B96EE1">
        <w:rPr>
          <w:rFonts w:ascii="Times New Roman" w:hAnsi="Times New Roman"/>
          <w:sz w:val="28"/>
          <w:szCs w:val="28"/>
        </w:rPr>
        <w:t>его представителя</w:t>
      </w:r>
      <w:r w:rsidR="00443121" w:rsidRPr="00B96EE1">
        <w:rPr>
          <w:rFonts w:ascii="Times New Roman" w:hAnsi="Times New Roman"/>
          <w:sz w:val="28"/>
          <w:szCs w:val="28"/>
        </w:rPr>
        <w:t>)</w:t>
      </w:r>
      <w:r w:rsidRPr="00B96EE1">
        <w:rPr>
          <w:rFonts w:ascii="Times New Roman" w:hAnsi="Times New Roman"/>
          <w:sz w:val="28"/>
          <w:szCs w:val="28"/>
        </w:rPr>
        <w:t xml:space="preserve"> в территориальный орган по месту жительства (месту пребывания) </w:t>
      </w:r>
      <w:r w:rsidR="00E63F0E" w:rsidRPr="00B96EE1">
        <w:rPr>
          <w:rFonts w:ascii="Times New Roman" w:hAnsi="Times New Roman"/>
          <w:sz w:val="28"/>
          <w:szCs w:val="28"/>
        </w:rPr>
        <w:t>заявителя</w:t>
      </w:r>
      <w:r w:rsidR="00FF77A9" w:rsidRPr="00B96EE1">
        <w:rPr>
          <w:rFonts w:ascii="Times New Roman" w:hAnsi="Times New Roman"/>
          <w:sz w:val="28"/>
          <w:szCs w:val="28"/>
        </w:rPr>
        <w:t xml:space="preserve"> с заявлением и документами, указанными в подпункте 1 пункта </w:t>
      </w:r>
      <w:r w:rsidR="00CF7E61" w:rsidRPr="00B96EE1">
        <w:rPr>
          <w:rFonts w:ascii="Times New Roman" w:hAnsi="Times New Roman"/>
          <w:sz w:val="28"/>
          <w:szCs w:val="28"/>
        </w:rPr>
        <w:t>42</w:t>
      </w:r>
      <w:r w:rsidR="004D1FC5" w:rsidRPr="00B96EE1">
        <w:rPr>
          <w:rFonts w:ascii="Times New Roman" w:hAnsi="Times New Roman"/>
          <w:sz w:val="28"/>
          <w:szCs w:val="28"/>
        </w:rPr>
        <w:t xml:space="preserve"> </w:t>
      </w:r>
      <w:r w:rsidR="004332F0" w:rsidRPr="00B96EE1">
        <w:rPr>
          <w:rFonts w:ascii="Times New Roman" w:hAnsi="Times New Roman"/>
          <w:sz w:val="28"/>
          <w:szCs w:val="28"/>
        </w:rPr>
        <w:t xml:space="preserve">(при предоставлении подуслуги «Назначение и выплата ежемесячной денежной компенсации»), </w:t>
      </w:r>
      <w:r w:rsidR="004B2A82" w:rsidRPr="00B96EE1">
        <w:rPr>
          <w:rFonts w:ascii="Times New Roman" w:hAnsi="Times New Roman"/>
          <w:sz w:val="28"/>
          <w:szCs w:val="28"/>
        </w:rPr>
        <w:t xml:space="preserve">подпункте 1 пункта </w:t>
      </w:r>
      <w:r w:rsidR="00CF7E61" w:rsidRPr="00B96EE1">
        <w:rPr>
          <w:rFonts w:ascii="Times New Roman" w:hAnsi="Times New Roman"/>
          <w:sz w:val="28"/>
          <w:szCs w:val="28"/>
        </w:rPr>
        <w:t>43</w:t>
      </w:r>
      <w:r w:rsidR="004332F0" w:rsidRPr="00B96EE1">
        <w:rPr>
          <w:rFonts w:ascii="Times New Roman" w:hAnsi="Times New Roman"/>
          <w:sz w:val="28"/>
          <w:szCs w:val="28"/>
        </w:rPr>
        <w:t xml:space="preserve"> (при предоставлении </w:t>
      </w:r>
      <w:proofErr w:type="spellStart"/>
      <w:r w:rsidR="004332F0" w:rsidRPr="00B96EE1">
        <w:rPr>
          <w:rFonts w:ascii="Times New Roman" w:hAnsi="Times New Roman"/>
          <w:sz w:val="28"/>
          <w:szCs w:val="28"/>
        </w:rPr>
        <w:t>подуслуги</w:t>
      </w:r>
      <w:proofErr w:type="spellEnd"/>
      <w:r w:rsidR="004332F0" w:rsidRPr="00B96EE1">
        <w:rPr>
          <w:rFonts w:ascii="Times New Roman" w:hAnsi="Times New Roman"/>
          <w:sz w:val="28"/>
          <w:szCs w:val="28"/>
        </w:rPr>
        <w:t xml:space="preserve"> «Назначение и выплата доплаты к размеру ежемесячной денежной компенсации»)</w:t>
      </w:r>
      <w:r w:rsidR="004B2A82" w:rsidRPr="00B96EE1">
        <w:rPr>
          <w:rFonts w:ascii="Times New Roman" w:hAnsi="Times New Roman"/>
          <w:sz w:val="28"/>
          <w:szCs w:val="28"/>
        </w:rPr>
        <w:t xml:space="preserve">, </w:t>
      </w:r>
      <w:r w:rsidR="00FF77A9" w:rsidRPr="00B96EE1">
        <w:rPr>
          <w:rFonts w:ascii="Times New Roman" w:hAnsi="Times New Roman"/>
          <w:sz w:val="28"/>
          <w:szCs w:val="28"/>
        </w:rPr>
        <w:t>пункт</w:t>
      </w:r>
      <w:r w:rsidR="004D1FC5" w:rsidRPr="00B96EE1">
        <w:rPr>
          <w:rFonts w:ascii="Times New Roman" w:hAnsi="Times New Roman"/>
          <w:sz w:val="28"/>
          <w:szCs w:val="28"/>
        </w:rPr>
        <w:t>ах</w:t>
      </w:r>
      <w:r w:rsidR="00FF77A9" w:rsidRPr="00B96EE1">
        <w:rPr>
          <w:rFonts w:ascii="Times New Roman" w:hAnsi="Times New Roman"/>
          <w:sz w:val="28"/>
          <w:szCs w:val="28"/>
        </w:rPr>
        <w:t xml:space="preserve"> </w:t>
      </w:r>
      <w:r w:rsidR="0080760E" w:rsidRPr="00B96EE1">
        <w:rPr>
          <w:rFonts w:ascii="Times New Roman" w:hAnsi="Times New Roman"/>
          <w:sz w:val="28"/>
          <w:szCs w:val="28"/>
        </w:rPr>
        <w:t xml:space="preserve">45, 46 </w:t>
      </w:r>
      <w:r w:rsidR="00212626" w:rsidRPr="00B96EE1">
        <w:rPr>
          <w:rFonts w:ascii="Times New Roman" w:hAnsi="Times New Roman"/>
          <w:sz w:val="28"/>
          <w:szCs w:val="28"/>
        </w:rPr>
        <w:t>настоящего Административного регламента</w:t>
      </w:r>
      <w:r w:rsidR="00FF77A9" w:rsidRPr="00B96EE1">
        <w:rPr>
          <w:rFonts w:ascii="Times New Roman" w:hAnsi="Times New Roman"/>
          <w:sz w:val="28"/>
          <w:szCs w:val="28"/>
        </w:rPr>
        <w:t>;</w:t>
      </w:r>
    </w:p>
    <w:p w:rsidR="00212626" w:rsidRPr="00B96EE1" w:rsidRDefault="00FF77A9" w:rsidP="00834D68">
      <w:pPr>
        <w:pStyle w:val="ConsPlusNormal"/>
        <w:widowControl/>
        <w:tabs>
          <w:tab w:val="left" w:pos="1134"/>
        </w:tabs>
        <w:ind w:firstLine="709"/>
        <w:jc w:val="both"/>
        <w:rPr>
          <w:rFonts w:ascii="Times New Roman" w:hAnsi="Times New Roman"/>
          <w:sz w:val="28"/>
          <w:szCs w:val="28"/>
        </w:rPr>
      </w:pPr>
      <w:r w:rsidRPr="00B96EE1">
        <w:rPr>
          <w:rFonts w:ascii="Times New Roman" w:hAnsi="Times New Roman"/>
          <w:sz w:val="28"/>
          <w:szCs w:val="28"/>
        </w:rPr>
        <w:t>получение заявления и документов, указанных</w:t>
      </w:r>
      <w:r w:rsidR="00022A84" w:rsidRPr="00B96EE1">
        <w:rPr>
          <w:rFonts w:ascii="Times New Roman" w:hAnsi="Times New Roman"/>
          <w:sz w:val="28"/>
          <w:szCs w:val="28"/>
        </w:rPr>
        <w:t xml:space="preserve"> в подпункте 1 пункта </w:t>
      </w:r>
      <w:r w:rsidR="0080760E" w:rsidRPr="00B96EE1">
        <w:rPr>
          <w:rFonts w:ascii="Times New Roman" w:hAnsi="Times New Roman"/>
          <w:sz w:val="28"/>
          <w:szCs w:val="28"/>
        </w:rPr>
        <w:t>42</w:t>
      </w:r>
      <w:r w:rsidR="00022A84" w:rsidRPr="00B96EE1">
        <w:rPr>
          <w:rFonts w:ascii="Times New Roman" w:hAnsi="Times New Roman"/>
          <w:sz w:val="28"/>
          <w:szCs w:val="28"/>
        </w:rPr>
        <w:t xml:space="preserve">, </w:t>
      </w:r>
      <w:r w:rsidR="004B2A82" w:rsidRPr="00B96EE1">
        <w:rPr>
          <w:rFonts w:ascii="Times New Roman" w:hAnsi="Times New Roman"/>
          <w:sz w:val="28"/>
          <w:szCs w:val="28"/>
        </w:rPr>
        <w:t xml:space="preserve">подпункте 1 пункта </w:t>
      </w:r>
      <w:r w:rsidR="0080760E" w:rsidRPr="00B96EE1">
        <w:rPr>
          <w:rFonts w:ascii="Times New Roman" w:hAnsi="Times New Roman"/>
          <w:sz w:val="28"/>
          <w:szCs w:val="28"/>
        </w:rPr>
        <w:t>43</w:t>
      </w:r>
      <w:r w:rsidR="004B2A82" w:rsidRPr="00B96EE1">
        <w:rPr>
          <w:rFonts w:ascii="Times New Roman" w:hAnsi="Times New Roman"/>
          <w:sz w:val="28"/>
          <w:szCs w:val="28"/>
        </w:rPr>
        <w:t xml:space="preserve">, </w:t>
      </w:r>
      <w:r w:rsidR="00022A84" w:rsidRPr="00B96EE1">
        <w:rPr>
          <w:rFonts w:ascii="Times New Roman" w:hAnsi="Times New Roman"/>
          <w:sz w:val="28"/>
          <w:szCs w:val="28"/>
        </w:rPr>
        <w:t>пункт</w:t>
      </w:r>
      <w:r w:rsidR="006801DE" w:rsidRPr="00B96EE1">
        <w:rPr>
          <w:rFonts w:ascii="Times New Roman" w:hAnsi="Times New Roman"/>
          <w:sz w:val="28"/>
          <w:szCs w:val="28"/>
        </w:rPr>
        <w:t xml:space="preserve">е </w:t>
      </w:r>
      <w:r w:rsidR="0080760E" w:rsidRPr="00B96EE1">
        <w:rPr>
          <w:rFonts w:ascii="Times New Roman" w:hAnsi="Times New Roman"/>
          <w:sz w:val="28"/>
          <w:szCs w:val="28"/>
        </w:rPr>
        <w:t>45, 46</w:t>
      </w:r>
      <w:r w:rsidR="00964F58" w:rsidRPr="00B96EE1">
        <w:rPr>
          <w:rFonts w:ascii="Times New Roman" w:hAnsi="Times New Roman"/>
          <w:sz w:val="28"/>
          <w:szCs w:val="28"/>
        </w:rPr>
        <w:t xml:space="preserve"> </w:t>
      </w:r>
      <w:r w:rsidRPr="00B96EE1">
        <w:rPr>
          <w:rFonts w:ascii="Times New Roman" w:hAnsi="Times New Roman"/>
          <w:sz w:val="28"/>
          <w:szCs w:val="28"/>
        </w:rPr>
        <w:t>настоящего Административного регламента, по почте</w:t>
      </w:r>
      <w:r w:rsidR="00E63F0E" w:rsidRPr="00B96EE1">
        <w:rPr>
          <w:rFonts w:ascii="Times New Roman" w:hAnsi="Times New Roman"/>
          <w:sz w:val="28"/>
          <w:szCs w:val="28"/>
        </w:rPr>
        <w:t xml:space="preserve"> или через многофункциональный центр</w:t>
      </w:r>
      <w:r w:rsidRPr="00B96EE1">
        <w:rPr>
          <w:rFonts w:ascii="Times New Roman" w:hAnsi="Times New Roman"/>
          <w:sz w:val="28"/>
          <w:szCs w:val="28"/>
        </w:rPr>
        <w:t>;</w:t>
      </w:r>
    </w:p>
    <w:p w:rsidR="003F5C34" w:rsidRPr="00B96EE1" w:rsidRDefault="00681C82" w:rsidP="00834D68">
      <w:pPr>
        <w:pStyle w:val="ConsPlusNormal"/>
        <w:widowControl/>
        <w:numPr>
          <w:ilvl w:val="0"/>
          <w:numId w:val="2"/>
        </w:numPr>
        <w:tabs>
          <w:tab w:val="left" w:pos="1134"/>
        </w:tabs>
        <w:ind w:left="0" w:firstLine="709"/>
        <w:jc w:val="both"/>
        <w:rPr>
          <w:rFonts w:ascii="Times New Roman" w:hAnsi="Times New Roman"/>
          <w:sz w:val="28"/>
          <w:szCs w:val="28"/>
        </w:rPr>
      </w:pPr>
      <w:r w:rsidRPr="00B96EE1">
        <w:rPr>
          <w:rFonts w:ascii="Times New Roman" w:hAnsi="Times New Roman"/>
          <w:sz w:val="28"/>
          <w:szCs w:val="28"/>
        </w:rPr>
        <w:t>При приё</w:t>
      </w:r>
      <w:r w:rsidR="0013626A" w:rsidRPr="00B96EE1">
        <w:rPr>
          <w:rFonts w:ascii="Times New Roman" w:hAnsi="Times New Roman"/>
          <w:sz w:val="28"/>
          <w:szCs w:val="28"/>
        </w:rPr>
        <w:t xml:space="preserve">ме документов </w:t>
      </w:r>
      <w:r w:rsidR="004C41AE" w:rsidRPr="00B96EE1">
        <w:rPr>
          <w:rFonts w:ascii="Times New Roman" w:hAnsi="Times New Roman"/>
          <w:sz w:val="28"/>
          <w:szCs w:val="28"/>
        </w:rPr>
        <w:t xml:space="preserve">от заявителя </w:t>
      </w:r>
      <w:r w:rsidR="00443121" w:rsidRPr="00B96EE1">
        <w:rPr>
          <w:rFonts w:ascii="Times New Roman" w:hAnsi="Times New Roman"/>
          <w:sz w:val="28"/>
          <w:szCs w:val="28"/>
        </w:rPr>
        <w:t>(</w:t>
      </w:r>
      <w:r w:rsidR="006329A8" w:rsidRPr="00B96EE1">
        <w:rPr>
          <w:rFonts w:ascii="Times New Roman" w:hAnsi="Times New Roman"/>
          <w:sz w:val="28"/>
          <w:szCs w:val="28"/>
        </w:rPr>
        <w:t>его представителя</w:t>
      </w:r>
      <w:r w:rsidR="00443121" w:rsidRPr="00B96EE1">
        <w:rPr>
          <w:rFonts w:ascii="Times New Roman" w:hAnsi="Times New Roman"/>
          <w:sz w:val="28"/>
          <w:szCs w:val="28"/>
        </w:rPr>
        <w:t>)</w:t>
      </w:r>
      <w:r w:rsidR="006329A8" w:rsidRPr="00B96EE1">
        <w:rPr>
          <w:rFonts w:ascii="Times New Roman" w:hAnsi="Times New Roman"/>
          <w:sz w:val="28"/>
          <w:szCs w:val="28"/>
        </w:rPr>
        <w:t xml:space="preserve"> </w:t>
      </w:r>
      <w:r w:rsidR="00433649" w:rsidRPr="00B96EE1">
        <w:rPr>
          <w:rFonts w:ascii="Times New Roman" w:hAnsi="Times New Roman"/>
          <w:sz w:val="28"/>
          <w:szCs w:val="28"/>
        </w:rPr>
        <w:t>должностное лицо территориального органа, уполномоченное на прием и (или)</w:t>
      </w:r>
      <w:r w:rsidR="00A73686" w:rsidRPr="00B96EE1">
        <w:rPr>
          <w:rFonts w:ascii="Times New Roman" w:hAnsi="Times New Roman"/>
          <w:sz w:val="28"/>
          <w:szCs w:val="28"/>
        </w:rPr>
        <w:t xml:space="preserve"> рассмотрение </w:t>
      </w:r>
      <w:r w:rsidR="00A73686" w:rsidRPr="00B96EE1">
        <w:rPr>
          <w:rFonts w:ascii="Times New Roman" w:hAnsi="Times New Roman"/>
          <w:sz w:val="28"/>
          <w:szCs w:val="28"/>
        </w:rPr>
        <w:lastRenderedPageBreak/>
        <w:t>документов, необходимых для предоставления государственной услуги (далее – специалист по назначению)</w:t>
      </w:r>
      <w:r w:rsidR="0013626A" w:rsidRPr="00B96EE1">
        <w:rPr>
          <w:rFonts w:ascii="Times New Roman" w:hAnsi="Times New Roman"/>
          <w:sz w:val="28"/>
          <w:szCs w:val="28"/>
        </w:rPr>
        <w:t>:</w:t>
      </w:r>
    </w:p>
    <w:p w:rsidR="003F5C34" w:rsidRPr="00B96EE1" w:rsidRDefault="003F5C34" w:rsidP="00834D68">
      <w:pPr>
        <w:pStyle w:val="ConsPlusNormal"/>
        <w:tabs>
          <w:tab w:val="left" w:pos="1134"/>
        </w:tabs>
        <w:jc w:val="both"/>
        <w:rPr>
          <w:rFonts w:ascii="Times New Roman" w:hAnsi="Times New Roman"/>
          <w:sz w:val="28"/>
          <w:szCs w:val="28"/>
        </w:rPr>
      </w:pPr>
      <w:r w:rsidRPr="00B96EE1">
        <w:rPr>
          <w:rFonts w:ascii="Times New Roman" w:hAnsi="Times New Roman"/>
          <w:sz w:val="28"/>
          <w:szCs w:val="28"/>
        </w:rPr>
        <w:t>1)</w:t>
      </w:r>
      <w:r w:rsidRPr="00B96EE1">
        <w:rPr>
          <w:rFonts w:ascii="Times New Roman" w:hAnsi="Times New Roman"/>
          <w:sz w:val="28"/>
          <w:szCs w:val="28"/>
        </w:rPr>
        <w:tab/>
        <w:t>проверяет документ, удостоверяющий личность;</w:t>
      </w:r>
    </w:p>
    <w:p w:rsidR="003F5C34" w:rsidRPr="00B96EE1" w:rsidRDefault="003F5C34" w:rsidP="00834D68">
      <w:pPr>
        <w:pStyle w:val="ConsPlusNormal"/>
        <w:tabs>
          <w:tab w:val="left" w:pos="1134"/>
        </w:tabs>
        <w:jc w:val="both"/>
        <w:rPr>
          <w:rFonts w:ascii="Times New Roman" w:hAnsi="Times New Roman"/>
          <w:sz w:val="28"/>
          <w:szCs w:val="28"/>
        </w:rPr>
      </w:pPr>
      <w:r w:rsidRPr="00B96EE1">
        <w:rPr>
          <w:rFonts w:ascii="Times New Roman" w:hAnsi="Times New Roman"/>
          <w:sz w:val="28"/>
          <w:szCs w:val="28"/>
        </w:rPr>
        <w:t>2)</w:t>
      </w:r>
      <w:r w:rsidRPr="00B96EE1">
        <w:rPr>
          <w:rFonts w:ascii="Times New Roman" w:hAnsi="Times New Roman"/>
          <w:sz w:val="28"/>
          <w:szCs w:val="28"/>
        </w:rPr>
        <w:tab/>
        <w:t>проверяет документ, подтверждающий полномочия (при обращении представителя заявителя);</w:t>
      </w:r>
    </w:p>
    <w:p w:rsidR="003F5C34" w:rsidRPr="00B96EE1" w:rsidRDefault="003F5C34" w:rsidP="00834D68">
      <w:pPr>
        <w:pStyle w:val="ConsPlusNormal"/>
        <w:tabs>
          <w:tab w:val="left" w:pos="1134"/>
        </w:tabs>
        <w:jc w:val="both"/>
        <w:rPr>
          <w:rFonts w:ascii="Times New Roman" w:hAnsi="Times New Roman"/>
          <w:sz w:val="28"/>
          <w:szCs w:val="28"/>
        </w:rPr>
      </w:pPr>
      <w:r w:rsidRPr="00B96EE1">
        <w:rPr>
          <w:rFonts w:ascii="Times New Roman" w:hAnsi="Times New Roman"/>
          <w:sz w:val="28"/>
          <w:szCs w:val="28"/>
        </w:rPr>
        <w:t>3)</w:t>
      </w:r>
      <w:r w:rsidRPr="00B96EE1">
        <w:rPr>
          <w:rFonts w:ascii="Times New Roman" w:hAnsi="Times New Roman"/>
          <w:sz w:val="28"/>
          <w:szCs w:val="28"/>
        </w:rPr>
        <w:tab/>
        <w:t>разъясняет порядок предоставления государственной услуги;</w:t>
      </w:r>
    </w:p>
    <w:p w:rsidR="003F5C34" w:rsidRPr="00B96EE1" w:rsidRDefault="003F5C34" w:rsidP="00834D68">
      <w:pPr>
        <w:pStyle w:val="ConsPlusNormal"/>
        <w:tabs>
          <w:tab w:val="left" w:pos="1134"/>
        </w:tabs>
        <w:jc w:val="both"/>
        <w:rPr>
          <w:rFonts w:ascii="Times New Roman" w:hAnsi="Times New Roman"/>
          <w:sz w:val="28"/>
          <w:szCs w:val="28"/>
        </w:rPr>
      </w:pPr>
      <w:r w:rsidRPr="00B96EE1">
        <w:rPr>
          <w:rFonts w:ascii="Times New Roman" w:hAnsi="Times New Roman"/>
          <w:sz w:val="28"/>
          <w:szCs w:val="28"/>
        </w:rPr>
        <w:t>4)</w:t>
      </w:r>
      <w:r w:rsidRPr="00B96EE1">
        <w:rPr>
          <w:rFonts w:ascii="Times New Roman" w:hAnsi="Times New Roman"/>
          <w:sz w:val="28"/>
          <w:szCs w:val="28"/>
        </w:rPr>
        <w:tab/>
        <w:t xml:space="preserve">разъясняет нормы Федерального закона от 27 июля 2006 года </w:t>
      </w:r>
    </w:p>
    <w:p w:rsidR="003F5C34" w:rsidRPr="00B96EE1" w:rsidRDefault="003F5C34" w:rsidP="00834D68">
      <w:pPr>
        <w:pStyle w:val="ConsPlusNormal"/>
        <w:tabs>
          <w:tab w:val="left" w:pos="1134"/>
        </w:tabs>
        <w:jc w:val="both"/>
        <w:rPr>
          <w:rFonts w:ascii="Times New Roman" w:hAnsi="Times New Roman"/>
          <w:sz w:val="28"/>
          <w:szCs w:val="28"/>
        </w:rPr>
      </w:pPr>
      <w:r w:rsidRPr="00B96EE1">
        <w:rPr>
          <w:rFonts w:ascii="Times New Roman" w:hAnsi="Times New Roman"/>
          <w:sz w:val="28"/>
          <w:szCs w:val="28"/>
        </w:rPr>
        <w:t>№ 152-ФЗ «О персональных данных»;</w:t>
      </w:r>
    </w:p>
    <w:p w:rsidR="003F5C34" w:rsidRPr="00B96EE1" w:rsidRDefault="003F5C34" w:rsidP="00834D68">
      <w:pPr>
        <w:pStyle w:val="ConsPlusNormal"/>
        <w:tabs>
          <w:tab w:val="left" w:pos="1134"/>
        </w:tabs>
        <w:jc w:val="both"/>
        <w:rPr>
          <w:rFonts w:ascii="Times New Roman" w:hAnsi="Times New Roman"/>
          <w:sz w:val="28"/>
          <w:szCs w:val="28"/>
        </w:rPr>
      </w:pPr>
      <w:r w:rsidRPr="00B96EE1">
        <w:rPr>
          <w:rFonts w:ascii="Times New Roman" w:hAnsi="Times New Roman"/>
          <w:sz w:val="28"/>
          <w:szCs w:val="28"/>
        </w:rPr>
        <w:t>5)</w:t>
      </w:r>
      <w:r w:rsidRPr="00B96EE1">
        <w:rPr>
          <w:rFonts w:ascii="Times New Roman" w:hAnsi="Times New Roman"/>
          <w:sz w:val="28"/>
          <w:szCs w:val="28"/>
        </w:rPr>
        <w:tab/>
        <w:t xml:space="preserve">проверяет правильность оформления заявления; </w:t>
      </w:r>
    </w:p>
    <w:p w:rsidR="003F5C34" w:rsidRPr="00B96EE1" w:rsidRDefault="003F5C34" w:rsidP="00834D68">
      <w:pPr>
        <w:pStyle w:val="ConsPlusNormal"/>
        <w:tabs>
          <w:tab w:val="left" w:pos="1134"/>
        </w:tabs>
        <w:jc w:val="both"/>
        <w:rPr>
          <w:rFonts w:ascii="Times New Roman" w:hAnsi="Times New Roman"/>
          <w:sz w:val="28"/>
          <w:szCs w:val="28"/>
        </w:rPr>
      </w:pPr>
      <w:r w:rsidRPr="00B96EE1">
        <w:rPr>
          <w:rFonts w:ascii="Times New Roman" w:hAnsi="Times New Roman"/>
          <w:sz w:val="28"/>
          <w:szCs w:val="28"/>
        </w:rPr>
        <w:t>6)</w:t>
      </w:r>
      <w:r w:rsidRPr="00B96EE1">
        <w:rPr>
          <w:rFonts w:ascii="Times New Roman" w:hAnsi="Times New Roman"/>
          <w:sz w:val="28"/>
          <w:szCs w:val="28"/>
        </w:rPr>
        <w:tab/>
        <w:t>делает копии с подлинников представленных документов, если заявитель (его представитель) не представил их самостоятельно.</w:t>
      </w:r>
    </w:p>
    <w:p w:rsidR="003F5C34" w:rsidRPr="00B96EE1" w:rsidRDefault="003F5C34" w:rsidP="00834D68">
      <w:pPr>
        <w:pStyle w:val="ConsPlusNormal"/>
        <w:tabs>
          <w:tab w:val="left" w:pos="1134"/>
        </w:tabs>
        <w:jc w:val="both"/>
        <w:rPr>
          <w:rFonts w:ascii="Times New Roman" w:hAnsi="Times New Roman"/>
          <w:sz w:val="28"/>
          <w:szCs w:val="28"/>
        </w:rPr>
      </w:pPr>
      <w:r w:rsidRPr="00B96EE1">
        <w:rPr>
          <w:rFonts w:ascii="Times New Roman" w:hAnsi="Times New Roman"/>
          <w:sz w:val="28"/>
          <w:szCs w:val="28"/>
        </w:rPr>
        <w:t xml:space="preserve">Для заверения соответствия копии документа подлиннику проставляет на документе </w:t>
      </w:r>
      <w:proofErr w:type="spellStart"/>
      <w:r w:rsidRPr="00B96EE1">
        <w:rPr>
          <w:rFonts w:ascii="Times New Roman" w:hAnsi="Times New Roman"/>
          <w:sz w:val="28"/>
          <w:szCs w:val="28"/>
        </w:rPr>
        <w:t>заверительную</w:t>
      </w:r>
      <w:proofErr w:type="spellEnd"/>
      <w:r w:rsidRPr="00B96EE1">
        <w:rPr>
          <w:rFonts w:ascii="Times New Roman" w:hAnsi="Times New Roman"/>
          <w:sz w:val="28"/>
          <w:szCs w:val="28"/>
        </w:rPr>
        <w:t xml:space="preserve"> надпись «Копия верна», наименование своей должности, личную подпись, расшифровку подписи (инициалы, фамилия), дату заверения. Удостоверяет отметку о заверении копии оттиском печати территориального органа «Для документов»;</w:t>
      </w:r>
    </w:p>
    <w:p w:rsidR="003F5C34" w:rsidRPr="00B96EE1" w:rsidRDefault="003F5C34" w:rsidP="00834D68">
      <w:pPr>
        <w:pStyle w:val="ConsPlusNormal"/>
        <w:tabs>
          <w:tab w:val="left" w:pos="1134"/>
        </w:tabs>
        <w:jc w:val="both"/>
        <w:rPr>
          <w:rFonts w:ascii="Times New Roman" w:hAnsi="Times New Roman"/>
          <w:sz w:val="28"/>
          <w:szCs w:val="28"/>
        </w:rPr>
      </w:pPr>
      <w:r w:rsidRPr="00B96EE1">
        <w:rPr>
          <w:rFonts w:ascii="Times New Roman" w:hAnsi="Times New Roman"/>
          <w:sz w:val="28"/>
          <w:szCs w:val="28"/>
        </w:rPr>
        <w:t>7)</w:t>
      </w:r>
      <w:r w:rsidRPr="00B96EE1">
        <w:rPr>
          <w:rFonts w:ascii="Times New Roman" w:hAnsi="Times New Roman"/>
          <w:sz w:val="28"/>
          <w:szCs w:val="28"/>
        </w:rPr>
        <w:tab/>
        <w:t>регистрирует заявление;</w:t>
      </w:r>
    </w:p>
    <w:p w:rsidR="003F5C34" w:rsidRPr="00B96EE1" w:rsidRDefault="003F5C34" w:rsidP="00834D68">
      <w:pPr>
        <w:pStyle w:val="ConsPlusNormal"/>
        <w:tabs>
          <w:tab w:val="left" w:pos="1134"/>
        </w:tabs>
        <w:jc w:val="both"/>
        <w:rPr>
          <w:rFonts w:ascii="Times New Roman" w:hAnsi="Times New Roman"/>
          <w:sz w:val="28"/>
          <w:szCs w:val="28"/>
        </w:rPr>
      </w:pPr>
      <w:r w:rsidRPr="00B96EE1">
        <w:rPr>
          <w:rFonts w:ascii="Times New Roman" w:hAnsi="Times New Roman"/>
          <w:sz w:val="28"/>
          <w:szCs w:val="28"/>
        </w:rPr>
        <w:t>8)</w:t>
      </w:r>
      <w:r w:rsidRPr="00B96EE1">
        <w:rPr>
          <w:rFonts w:ascii="Times New Roman" w:hAnsi="Times New Roman"/>
          <w:sz w:val="28"/>
          <w:szCs w:val="28"/>
        </w:rPr>
        <w:tab/>
        <w:t xml:space="preserve">заполняет и выдаёт заявителю (его представителю) расписку-уведомление о приёме документов (приложения </w:t>
      </w:r>
      <w:r w:rsidR="00991ECC" w:rsidRPr="00B96EE1">
        <w:rPr>
          <w:rFonts w:ascii="Times New Roman" w:hAnsi="Times New Roman"/>
          <w:sz w:val="28"/>
          <w:szCs w:val="28"/>
        </w:rPr>
        <w:t>1</w:t>
      </w:r>
      <w:r w:rsidRPr="00B96EE1">
        <w:rPr>
          <w:rFonts w:ascii="Times New Roman" w:hAnsi="Times New Roman"/>
          <w:sz w:val="28"/>
          <w:szCs w:val="28"/>
        </w:rPr>
        <w:t xml:space="preserve">, </w:t>
      </w:r>
      <w:r w:rsidR="00991ECC" w:rsidRPr="00B96EE1">
        <w:rPr>
          <w:rFonts w:ascii="Times New Roman" w:hAnsi="Times New Roman"/>
          <w:sz w:val="28"/>
          <w:szCs w:val="28"/>
        </w:rPr>
        <w:t>2</w:t>
      </w:r>
      <w:r w:rsidRPr="00B96EE1">
        <w:rPr>
          <w:rFonts w:ascii="Times New Roman" w:hAnsi="Times New Roman"/>
          <w:sz w:val="28"/>
          <w:szCs w:val="28"/>
        </w:rPr>
        <w:t>); по просьбе заявителя (его представителя) либо при получении заявления и документов по почте – направляет расписку-уведомление по почтовому адресу, указанному заявителем (его представителем), в течение 3 дней с даты регистрации заявления.</w:t>
      </w:r>
    </w:p>
    <w:p w:rsidR="003F5C34" w:rsidRPr="00B96EE1" w:rsidRDefault="003F5C34" w:rsidP="00834D68">
      <w:pPr>
        <w:pStyle w:val="ConsPlusNormal"/>
        <w:widowControl/>
        <w:numPr>
          <w:ilvl w:val="0"/>
          <w:numId w:val="2"/>
        </w:numPr>
        <w:tabs>
          <w:tab w:val="left" w:pos="1134"/>
        </w:tabs>
        <w:ind w:left="0" w:firstLine="709"/>
        <w:jc w:val="both"/>
        <w:rPr>
          <w:rFonts w:ascii="Times New Roman" w:hAnsi="Times New Roman"/>
          <w:sz w:val="28"/>
          <w:szCs w:val="28"/>
        </w:rPr>
      </w:pPr>
      <w:r w:rsidRPr="00B96EE1">
        <w:rPr>
          <w:rFonts w:ascii="Times New Roman" w:hAnsi="Times New Roman"/>
          <w:sz w:val="28"/>
          <w:szCs w:val="28"/>
        </w:rPr>
        <w:t>В случаях, предусмотренных пунктом 53 настоящего Административного регламента, специалист по назначению отказывает в приеме документов и возвращает их заявителю (его представителю) с разъяснением причины отказа и предложениями по ее устранению. По требованию заявителя (его представителя) отказ в приеме документов оформляется в письменной форме и направляется ему с указанием причины отказа и предложениями по ее устранению.</w:t>
      </w:r>
    </w:p>
    <w:p w:rsidR="001F501C" w:rsidRPr="00B96EE1" w:rsidRDefault="000E2A49" w:rsidP="00834D68">
      <w:pPr>
        <w:pStyle w:val="ConsPlusNormal"/>
        <w:widowControl/>
        <w:numPr>
          <w:ilvl w:val="0"/>
          <w:numId w:val="2"/>
        </w:numPr>
        <w:tabs>
          <w:tab w:val="left" w:pos="1134"/>
        </w:tabs>
        <w:ind w:left="0" w:firstLine="709"/>
        <w:jc w:val="both"/>
        <w:rPr>
          <w:rFonts w:ascii="Times New Roman" w:hAnsi="Times New Roman"/>
          <w:sz w:val="28"/>
          <w:szCs w:val="28"/>
        </w:rPr>
      </w:pPr>
      <w:r w:rsidRPr="00B96EE1">
        <w:rPr>
          <w:rFonts w:ascii="Times New Roman" w:eastAsia="Calibri" w:hAnsi="Times New Roman"/>
          <w:sz w:val="28"/>
          <w:szCs w:val="28"/>
          <w:lang w:eastAsia="en-US"/>
        </w:rPr>
        <w:t xml:space="preserve">При приеме заявления и документов через многофункциональный центр посредством курьерской доставки специалист по назначению осуществляет действия, предусмотренные подпунктами 5, 7 пункта </w:t>
      </w:r>
      <w:r w:rsidR="008155C9" w:rsidRPr="00B96EE1">
        <w:rPr>
          <w:rFonts w:ascii="Times New Roman" w:eastAsia="Calibri" w:hAnsi="Times New Roman"/>
          <w:sz w:val="28"/>
          <w:szCs w:val="28"/>
          <w:lang w:eastAsia="en-US"/>
        </w:rPr>
        <w:t>86</w:t>
      </w:r>
      <w:r w:rsidRPr="00B96EE1">
        <w:rPr>
          <w:rFonts w:ascii="Times New Roman" w:eastAsia="Calibri" w:hAnsi="Times New Roman"/>
          <w:sz w:val="28"/>
          <w:szCs w:val="28"/>
          <w:lang w:eastAsia="en-US"/>
        </w:rPr>
        <w:t xml:space="preserve"> настоящего Административного регламента.</w:t>
      </w:r>
    </w:p>
    <w:p w:rsidR="001F501C" w:rsidRPr="00B96EE1" w:rsidRDefault="001F501C" w:rsidP="00834D68">
      <w:pPr>
        <w:pStyle w:val="ConsPlusNormal"/>
        <w:tabs>
          <w:tab w:val="left" w:pos="1134"/>
        </w:tabs>
        <w:ind w:firstLine="709"/>
        <w:jc w:val="both"/>
        <w:rPr>
          <w:rFonts w:ascii="Times New Roman" w:hAnsi="Times New Roman"/>
          <w:sz w:val="28"/>
          <w:szCs w:val="28"/>
        </w:rPr>
      </w:pPr>
      <w:r w:rsidRPr="00B96EE1">
        <w:rPr>
          <w:rFonts w:ascii="Times New Roman" w:hAnsi="Times New Roman"/>
          <w:sz w:val="28"/>
          <w:szCs w:val="28"/>
        </w:rPr>
        <w:t>При приеме заявления и документов через многофункциональный центр в электронной форме специалист по назначению:</w:t>
      </w:r>
    </w:p>
    <w:p w:rsidR="001F501C" w:rsidRPr="00B96EE1" w:rsidRDefault="001F501C" w:rsidP="00834D68">
      <w:pPr>
        <w:pStyle w:val="ConsPlusNormal"/>
        <w:tabs>
          <w:tab w:val="left" w:pos="1134"/>
        </w:tabs>
        <w:ind w:firstLine="709"/>
        <w:jc w:val="both"/>
        <w:rPr>
          <w:rFonts w:ascii="Times New Roman" w:hAnsi="Times New Roman"/>
          <w:sz w:val="28"/>
          <w:szCs w:val="28"/>
        </w:rPr>
      </w:pPr>
      <w:r w:rsidRPr="00B96EE1">
        <w:rPr>
          <w:rFonts w:ascii="Times New Roman" w:hAnsi="Times New Roman"/>
          <w:sz w:val="28"/>
          <w:szCs w:val="28"/>
        </w:rPr>
        <w:t>1)</w:t>
      </w:r>
      <w:r w:rsidRPr="00B96EE1">
        <w:rPr>
          <w:rFonts w:ascii="Times New Roman" w:hAnsi="Times New Roman"/>
          <w:sz w:val="28"/>
          <w:szCs w:val="28"/>
        </w:rPr>
        <w:tab/>
        <w:t>устанавливает, что представленные документы подписаны усиленной квалифицированной электронной подписью специалиста многофункционального центра;</w:t>
      </w:r>
    </w:p>
    <w:p w:rsidR="001F501C" w:rsidRPr="00B96EE1" w:rsidRDefault="001F501C" w:rsidP="00834D68">
      <w:pPr>
        <w:pStyle w:val="ConsPlusNormal"/>
        <w:tabs>
          <w:tab w:val="left" w:pos="1134"/>
        </w:tabs>
        <w:ind w:firstLine="709"/>
        <w:jc w:val="both"/>
        <w:rPr>
          <w:rFonts w:ascii="Times New Roman" w:hAnsi="Times New Roman"/>
          <w:sz w:val="28"/>
          <w:szCs w:val="28"/>
        </w:rPr>
      </w:pPr>
      <w:r w:rsidRPr="00B96EE1">
        <w:rPr>
          <w:rFonts w:ascii="Times New Roman" w:hAnsi="Times New Roman"/>
          <w:sz w:val="28"/>
          <w:szCs w:val="28"/>
        </w:rPr>
        <w:t>2)</w:t>
      </w:r>
      <w:r w:rsidRPr="00B96EE1">
        <w:rPr>
          <w:rFonts w:ascii="Times New Roman" w:hAnsi="Times New Roman"/>
          <w:sz w:val="28"/>
          <w:szCs w:val="28"/>
        </w:rPr>
        <w:tab/>
        <w:t xml:space="preserve">переводит заявление в бумажную форму (распечатывает). </w:t>
      </w:r>
    </w:p>
    <w:p w:rsidR="001F501C" w:rsidRPr="00B96EE1" w:rsidRDefault="001F501C" w:rsidP="00834D68">
      <w:pPr>
        <w:pStyle w:val="ConsPlusNormal"/>
        <w:tabs>
          <w:tab w:val="left" w:pos="1134"/>
        </w:tabs>
        <w:ind w:firstLine="709"/>
        <w:jc w:val="both"/>
        <w:rPr>
          <w:rFonts w:ascii="Times New Roman" w:hAnsi="Times New Roman"/>
          <w:sz w:val="28"/>
          <w:szCs w:val="28"/>
        </w:rPr>
      </w:pPr>
      <w:r w:rsidRPr="00B96EE1">
        <w:rPr>
          <w:rFonts w:ascii="Times New Roman" w:hAnsi="Times New Roman"/>
          <w:sz w:val="28"/>
          <w:szCs w:val="28"/>
        </w:rPr>
        <w:t>Производит на заявлении запись «Заявление принято в форме электронного документа из МФЦ», проставляет наименование своей должности, личную подпись, расшифровку подписи (инициалы, фамилия), дату; удостоверяет отметку о заверении оттиском печати территориального органа «Для документов»;</w:t>
      </w:r>
    </w:p>
    <w:p w:rsidR="001F501C" w:rsidRPr="00B96EE1" w:rsidRDefault="001F501C" w:rsidP="00834D68">
      <w:pPr>
        <w:pStyle w:val="ConsPlusNormal"/>
        <w:widowControl/>
        <w:tabs>
          <w:tab w:val="left" w:pos="1134"/>
        </w:tabs>
        <w:ind w:firstLine="709"/>
        <w:jc w:val="both"/>
        <w:rPr>
          <w:rFonts w:ascii="Times New Roman" w:hAnsi="Times New Roman"/>
          <w:sz w:val="28"/>
          <w:szCs w:val="28"/>
        </w:rPr>
      </w:pPr>
      <w:r w:rsidRPr="00B96EE1">
        <w:rPr>
          <w:rFonts w:ascii="Times New Roman" w:hAnsi="Times New Roman"/>
          <w:sz w:val="28"/>
          <w:szCs w:val="28"/>
        </w:rPr>
        <w:lastRenderedPageBreak/>
        <w:t>3)</w:t>
      </w:r>
      <w:r w:rsidRPr="00B96EE1">
        <w:rPr>
          <w:rFonts w:ascii="Times New Roman" w:hAnsi="Times New Roman"/>
          <w:sz w:val="28"/>
          <w:szCs w:val="28"/>
        </w:rPr>
        <w:tab/>
        <w:t>осуществляет действия, предусмотренные подпунктами 2, 3, 5 и 6 пункта 86 настоящего Административного регламента.</w:t>
      </w:r>
    </w:p>
    <w:p w:rsidR="001F501C" w:rsidRPr="00B96EE1" w:rsidRDefault="001F501C" w:rsidP="00834D68">
      <w:pPr>
        <w:pStyle w:val="ConsPlusNormal"/>
        <w:widowControl/>
        <w:numPr>
          <w:ilvl w:val="0"/>
          <w:numId w:val="2"/>
        </w:numPr>
        <w:tabs>
          <w:tab w:val="left" w:pos="1134"/>
        </w:tabs>
        <w:ind w:left="0" w:firstLine="709"/>
        <w:jc w:val="both"/>
        <w:rPr>
          <w:rFonts w:ascii="Times New Roman" w:hAnsi="Times New Roman"/>
          <w:sz w:val="28"/>
          <w:szCs w:val="28"/>
        </w:rPr>
      </w:pPr>
      <w:r w:rsidRPr="00B96EE1">
        <w:rPr>
          <w:rFonts w:ascii="Times New Roman" w:eastAsia="Calibri" w:hAnsi="Times New Roman"/>
          <w:sz w:val="28"/>
          <w:szCs w:val="28"/>
          <w:lang w:eastAsia="en-US"/>
        </w:rPr>
        <w:t xml:space="preserve">Результатом административной процедуры является прием заявления и документов, необходимых для предоставления государственной услуги, либо отказ в приеме документов. </w:t>
      </w:r>
    </w:p>
    <w:p w:rsidR="001F501C" w:rsidRPr="00B96EE1" w:rsidRDefault="001F501C" w:rsidP="00834D68">
      <w:pPr>
        <w:tabs>
          <w:tab w:val="left" w:pos="1134"/>
        </w:tabs>
        <w:autoSpaceDE w:val="0"/>
        <w:autoSpaceDN w:val="0"/>
        <w:adjustRightInd w:val="0"/>
        <w:jc w:val="both"/>
        <w:rPr>
          <w:rFonts w:eastAsia="Calibri"/>
          <w:sz w:val="28"/>
          <w:szCs w:val="28"/>
          <w:lang w:eastAsia="en-US"/>
        </w:rPr>
      </w:pPr>
      <w:r w:rsidRPr="00B96EE1">
        <w:rPr>
          <w:rFonts w:eastAsia="Calibri"/>
          <w:sz w:val="28"/>
          <w:szCs w:val="28"/>
          <w:lang w:eastAsia="en-US"/>
        </w:rPr>
        <w:t xml:space="preserve">Способом фиксации результата административной процедуры является регистрация заявления либо оформление извещения об отказе в приеме документов (по требованию заявителя (его представителя). </w:t>
      </w:r>
    </w:p>
    <w:p w:rsidR="001F501C" w:rsidRPr="00B96EE1" w:rsidRDefault="001F501C" w:rsidP="00834D68">
      <w:pPr>
        <w:tabs>
          <w:tab w:val="left" w:pos="1134"/>
        </w:tabs>
        <w:autoSpaceDE w:val="0"/>
        <w:autoSpaceDN w:val="0"/>
        <w:adjustRightInd w:val="0"/>
        <w:jc w:val="both"/>
        <w:rPr>
          <w:rFonts w:eastAsia="Calibri"/>
          <w:sz w:val="28"/>
          <w:szCs w:val="28"/>
          <w:lang w:eastAsia="en-US"/>
        </w:rPr>
      </w:pPr>
      <w:r w:rsidRPr="00B96EE1">
        <w:rPr>
          <w:rFonts w:eastAsia="Calibri"/>
          <w:sz w:val="28"/>
          <w:szCs w:val="28"/>
          <w:lang w:eastAsia="en-US"/>
        </w:rPr>
        <w:t>Общий максимальный срок осуществления административной процедуры не может превышать 1 календарного дня.</w:t>
      </w:r>
    </w:p>
    <w:p w:rsidR="00E32967" w:rsidRPr="00B96EE1" w:rsidRDefault="00E32967" w:rsidP="00834D68">
      <w:pPr>
        <w:tabs>
          <w:tab w:val="left" w:pos="0"/>
          <w:tab w:val="left" w:pos="1134"/>
        </w:tabs>
        <w:autoSpaceDE w:val="0"/>
        <w:autoSpaceDN w:val="0"/>
        <w:adjustRightInd w:val="0"/>
        <w:jc w:val="center"/>
        <w:rPr>
          <w:sz w:val="28"/>
          <w:szCs w:val="28"/>
        </w:rPr>
      </w:pPr>
    </w:p>
    <w:p w:rsidR="00E32967" w:rsidRPr="00B96EE1" w:rsidRDefault="00E32967" w:rsidP="00834D68">
      <w:pPr>
        <w:autoSpaceDE w:val="0"/>
        <w:autoSpaceDN w:val="0"/>
        <w:adjustRightInd w:val="0"/>
        <w:jc w:val="center"/>
        <w:rPr>
          <w:b/>
          <w:sz w:val="28"/>
          <w:szCs w:val="28"/>
        </w:rPr>
      </w:pPr>
      <w:r w:rsidRPr="00B96EE1">
        <w:rPr>
          <w:b/>
          <w:sz w:val="28"/>
          <w:szCs w:val="28"/>
        </w:rPr>
        <w:t>Описание последовательности действий при формировании и направлении межведомственных запросов в органы (организации),</w:t>
      </w:r>
      <w:r w:rsidR="00DF7192" w:rsidRPr="00B96EE1">
        <w:rPr>
          <w:b/>
          <w:sz w:val="28"/>
          <w:szCs w:val="28"/>
        </w:rPr>
        <w:t xml:space="preserve"> </w:t>
      </w:r>
      <w:r w:rsidRPr="00B96EE1">
        <w:rPr>
          <w:b/>
          <w:sz w:val="28"/>
          <w:szCs w:val="28"/>
        </w:rPr>
        <w:t>участвующие в предоставлении государственной услуги</w:t>
      </w:r>
    </w:p>
    <w:p w:rsidR="00E32967" w:rsidRPr="00B96EE1" w:rsidRDefault="00E32967" w:rsidP="00834D68">
      <w:pPr>
        <w:tabs>
          <w:tab w:val="left" w:pos="1134"/>
        </w:tabs>
        <w:autoSpaceDE w:val="0"/>
        <w:autoSpaceDN w:val="0"/>
        <w:adjustRightInd w:val="0"/>
        <w:ind w:firstLine="709"/>
        <w:jc w:val="center"/>
        <w:rPr>
          <w:sz w:val="28"/>
          <w:szCs w:val="28"/>
        </w:rPr>
      </w:pPr>
    </w:p>
    <w:p w:rsidR="00B528CD" w:rsidRPr="00B96EE1" w:rsidRDefault="009304C2" w:rsidP="00834D68">
      <w:pPr>
        <w:numPr>
          <w:ilvl w:val="0"/>
          <w:numId w:val="2"/>
        </w:numPr>
        <w:tabs>
          <w:tab w:val="left" w:pos="-2552"/>
          <w:tab w:val="left" w:pos="1134"/>
          <w:tab w:val="left" w:pos="1276"/>
        </w:tabs>
        <w:autoSpaceDE w:val="0"/>
        <w:autoSpaceDN w:val="0"/>
        <w:adjustRightInd w:val="0"/>
        <w:ind w:left="0" w:firstLine="709"/>
        <w:jc w:val="both"/>
        <w:rPr>
          <w:sz w:val="28"/>
          <w:szCs w:val="28"/>
        </w:rPr>
      </w:pPr>
      <w:r w:rsidRPr="00B96EE1">
        <w:rPr>
          <w:sz w:val="28"/>
          <w:szCs w:val="28"/>
        </w:rPr>
        <w:t>А</w:t>
      </w:r>
      <w:r w:rsidR="00B528CD" w:rsidRPr="00B96EE1">
        <w:rPr>
          <w:sz w:val="28"/>
          <w:szCs w:val="28"/>
        </w:rPr>
        <w:t>дминистративн</w:t>
      </w:r>
      <w:r w:rsidRPr="00B96EE1">
        <w:rPr>
          <w:sz w:val="28"/>
          <w:szCs w:val="28"/>
        </w:rPr>
        <w:t>ая</w:t>
      </w:r>
      <w:r w:rsidR="00B528CD" w:rsidRPr="00B96EE1">
        <w:rPr>
          <w:sz w:val="28"/>
          <w:szCs w:val="28"/>
        </w:rPr>
        <w:t xml:space="preserve"> процедур</w:t>
      </w:r>
      <w:r w:rsidRPr="00B96EE1">
        <w:rPr>
          <w:sz w:val="28"/>
          <w:szCs w:val="28"/>
        </w:rPr>
        <w:t>а</w:t>
      </w:r>
      <w:r w:rsidR="00B528CD" w:rsidRPr="00B96EE1">
        <w:rPr>
          <w:sz w:val="28"/>
          <w:szCs w:val="28"/>
        </w:rPr>
        <w:t xml:space="preserve"> </w:t>
      </w:r>
      <w:r w:rsidRPr="00B96EE1">
        <w:rPr>
          <w:sz w:val="28"/>
          <w:szCs w:val="28"/>
        </w:rPr>
        <w:t xml:space="preserve">осуществляется при предоставлении всех </w:t>
      </w:r>
      <w:proofErr w:type="spellStart"/>
      <w:r w:rsidRPr="00B96EE1">
        <w:rPr>
          <w:sz w:val="28"/>
          <w:szCs w:val="28"/>
        </w:rPr>
        <w:t>подуслуг</w:t>
      </w:r>
      <w:proofErr w:type="spellEnd"/>
      <w:r w:rsidRPr="00B96EE1">
        <w:rPr>
          <w:sz w:val="28"/>
          <w:szCs w:val="28"/>
        </w:rPr>
        <w:t xml:space="preserve"> и </w:t>
      </w:r>
      <w:r w:rsidR="00B528CD" w:rsidRPr="00B96EE1">
        <w:rPr>
          <w:sz w:val="28"/>
          <w:szCs w:val="28"/>
        </w:rPr>
        <w:t>не требует присутствия заявителя (его представителя).</w:t>
      </w:r>
    </w:p>
    <w:p w:rsidR="00544760" w:rsidRPr="00B96EE1" w:rsidRDefault="00B528CD" w:rsidP="00834D68">
      <w:pPr>
        <w:numPr>
          <w:ilvl w:val="0"/>
          <w:numId w:val="2"/>
        </w:numPr>
        <w:tabs>
          <w:tab w:val="left" w:pos="-2552"/>
          <w:tab w:val="left" w:pos="1134"/>
          <w:tab w:val="left" w:pos="1276"/>
        </w:tabs>
        <w:autoSpaceDE w:val="0"/>
        <w:autoSpaceDN w:val="0"/>
        <w:adjustRightInd w:val="0"/>
        <w:ind w:left="0" w:firstLine="709"/>
        <w:jc w:val="both"/>
        <w:outlineLvl w:val="1"/>
        <w:rPr>
          <w:sz w:val="28"/>
          <w:szCs w:val="28"/>
        </w:rPr>
      </w:pPr>
      <w:r w:rsidRPr="00B96EE1">
        <w:rPr>
          <w:sz w:val="28"/>
          <w:szCs w:val="28"/>
        </w:rPr>
        <w:t>Основанием для начала административной процедуры является регистрация заявления.</w:t>
      </w:r>
    </w:p>
    <w:p w:rsidR="00544760" w:rsidRPr="00B96EE1" w:rsidRDefault="009D2B04" w:rsidP="00834D68">
      <w:pPr>
        <w:numPr>
          <w:ilvl w:val="0"/>
          <w:numId w:val="2"/>
        </w:numPr>
        <w:tabs>
          <w:tab w:val="left" w:pos="-2552"/>
          <w:tab w:val="left" w:pos="1134"/>
          <w:tab w:val="left" w:pos="1276"/>
        </w:tabs>
        <w:autoSpaceDE w:val="0"/>
        <w:autoSpaceDN w:val="0"/>
        <w:adjustRightInd w:val="0"/>
        <w:ind w:left="0" w:firstLine="709"/>
        <w:jc w:val="both"/>
        <w:outlineLvl w:val="1"/>
        <w:rPr>
          <w:sz w:val="28"/>
          <w:szCs w:val="28"/>
        </w:rPr>
      </w:pPr>
      <w:r w:rsidRPr="00B96EE1">
        <w:rPr>
          <w:sz w:val="28"/>
          <w:szCs w:val="28"/>
        </w:rPr>
        <w:t xml:space="preserve">При предоставлении </w:t>
      </w:r>
      <w:proofErr w:type="spellStart"/>
      <w:r w:rsidRPr="00B96EE1">
        <w:rPr>
          <w:sz w:val="28"/>
          <w:szCs w:val="28"/>
        </w:rPr>
        <w:t>подуслуги</w:t>
      </w:r>
      <w:proofErr w:type="spellEnd"/>
      <w:r w:rsidRPr="00B96EE1">
        <w:rPr>
          <w:sz w:val="28"/>
          <w:szCs w:val="28"/>
        </w:rPr>
        <w:t xml:space="preserve"> «</w:t>
      </w:r>
      <w:r w:rsidRPr="00B96EE1">
        <w:rPr>
          <w:rFonts w:eastAsia="Calibri"/>
          <w:sz w:val="28"/>
          <w:szCs w:val="28"/>
          <w:lang w:eastAsia="en-US"/>
        </w:rPr>
        <w:t>Назначение и выплата ежемесячной денежной компенсации» в</w:t>
      </w:r>
      <w:r w:rsidR="004438FF" w:rsidRPr="00B96EE1">
        <w:rPr>
          <w:sz w:val="28"/>
          <w:szCs w:val="28"/>
        </w:rPr>
        <w:t xml:space="preserve"> случае</w:t>
      </w:r>
      <w:r w:rsidRPr="00B96EE1">
        <w:rPr>
          <w:sz w:val="28"/>
          <w:szCs w:val="28"/>
        </w:rPr>
        <w:t>,</w:t>
      </w:r>
      <w:r w:rsidR="004438FF" w:rsidRPr="00B96EE1">
        <w:rPr>
          <w:sz w:val="28"/>
          <w:szCs w:val="28"/>
        </w:rPr>
        <w:t xml:space="preserve"> если заявителем (его представителем) самостоятельно не представлены документы, предусмотренные подпунктом 2 пункта </w:t>
      </w:r>
      <w:r w:rsidR="00214804" w:rsidRPr="00B96EE1">
        <w:rPr>
          <w:sz w:val="28"/>
          <w:szCs w:val="28"/>
        </w:rPr>
        <w:t>42</w:t>
      </w:r>
      <w:r w:rsidR="004438FF" w:rsidRPr="00B96EE1">
        <w:rPr>
          <w:sz w:val="28"/>
          <w:szCs w:val="28"/>
        </w:rPr>
        <w:t xml:space="preserve"> </w:t>
      </w:r>
      <w:r w:rsidR="00544760" w:rsidRPr="00B96EE1">
        <w:rPr>
          <w:sz w:val="28"/>
          <w:szCs w:val="28"/>
        </w:rPr>
        <w:t>настоящего Административного регламента, специалист по назначению оформляет и направляет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56202" w:rsidRPr="00B96EE1" w:rsidRDefault="00656202" w:rsidP="00834D68">
      <w:pPr>
        <w:autoSpaceDE w:val="0"/>
        <w:autoSpaceDN w:val="0"/>
        <w:adjustRightInd w:val="0"/>
        <w:ind w:firstLine="709"/>
        <w:jc w:val="both"/>
        <w:outlineLvl w:val="1"/>
        <w:rPr>
          <w:sz w:val="28"/>
          <w:szCs w:val="28"/>
        </w:rPr>
      </w:pPr>
      <w:r w:rsidRPr="00B96EE1">
        <w:rPr>
          <w:sz w:val="28"/>
          <w:szCs w:val="28"/>
        </w:rPr>
        <w:t>в Федеральную службу государственной регистрации, кадастра и картографии о предоставлении выписки из Единого государственного реестра недвижимости об имеющихся у заявителя объектах недвижимого имущества;</w:t>
      </w:r>
    </w:p>
    <w:p w:rsidR="006A3296" w:rsidRPr="00B96EE1" w:rsidRDefault="00342D0C" w:rsidP="00834D68">
      <w:pPr>
        <w:tabs>
          <w:tab w:val="left" w:pos="-2552"/>
          <w:tab w:val="left" w:pos="1134"/>
        </w:tabs>
        <w:autoSpaceDE w:val="0"/>
        <w:autoSpaceDN w:val="0"/>
        <w:adjustRightInd w:val="0"/>
        <w:ind w:firstLine="709"/>
        <w:jc w:val="both"/>
        <w:outlineLvl w:val="1"/>
        <w:rPr>
          <w:sz w:val="28"/>
          <w:szCs w:val="28"/>
        </w:rPr>
      </w:pPr>
      <w:r w:rsidRPr="00B96EE1">
        <w:rPr>
          <w:sz w:val="28"/>
          <w:szCs w:val="28"/>
        </w:rPr>
        <w:t>в</w:t>
      </w:r>
      <w:r w:rsidR="00656202" w:rsidRPr="00B96EE1">
        <w:rPr>
          <w:sz w:val="28"/>
          <w:szCs w:val="28"/>
        </w:rPr>
        <w:t xml:space="preserve"> Министерство внутренних дел Российской Федерации</w:t>
      </w:r>
      <w:r w:rsidR="006A3296" w:rsidRPr="00B96EE1">
        <w:rPr>
          <w:sz w:val="28"/>
          <w:szCs w:val="28"/>
        </w:rPr>
        <w:t>:</w:t>
      </w:r>
    </w:p>
    <w:p w:rsidR="00656202" w:rsidRPr="00B96EE1" w:rsidRDefault="00656202" w:rsidP="00834D68">
      <w:pPr>
        <w:tabs>
          <w:tab w:val="left" w:pos="-2552"/>
          <w:tab w:val="left" w:pos="1134"/>
        </w:tabs>
        <w:autoSpaceDE w:val="0"/>
        <w:autoSpaceDN w:val="0"/>
        <w:adjustRightInd w:val="0"/>
        <w:ind w:firstLine="709"/>
        <w:jc w:val="both"/>
        <w:outlineLvl w:val="1"/>
        <w:rPr>
          <w:sz w:val="28"/>
          <w:szCs w:val="28"/>
        </w:rPr>
      </w:pPr>
      <w:r w:rsidRPr="00B96EE1">
        <w:rPr>
          <w:sz w:val="28"/>
          <w:szCs w:val="28"/>
        </w:rPr>
        <w:t>о подтверждении сведений</w:t>
      </w:r>
      <w:r w:rsidRPr="00B96EE1">
        <w:t xml:space="preserve"> </w:t>
      </w:r>
      <w:r w:rsidRPr="00B96EE1">
        <w:rPr>
          <w:sz w:val="28"/>
          <w:szCs w:val="28"/>
        </w:rPr>
        <w:t>о гражданах, зарегистрированных по месту жительства (месту пребывания) в жилом помещении совместно с заявителем, указанных в заявлении;</w:t>
      </w:r>
    </w:p>
    <w:p w:rsidR="00342D0C" w:rsidRPr="00B96EE1" w:rsidRDefault="00342D0C" w:rsidP="00834D68">
      <w:pPr>
        <w:tabs>
          <w:tab w:val="left" w:pos="-2552"/>
          <w:tab w:val="left" w:pos="1134"/>
        </w:tabs>
        <w:autoSpaceDE w:val="0"/>
        <w:autoSpaceDN w:val="0"/>
        <w:adjustRightInd w:val="0"/>
        <w:ind w:firstLine="709"/>
        <w:jc w:val="both"/>
        <w:outlineLvl w:val="1"/>
        <w:rPr>
          <w:sz w:val="28"/>
          <w:szCs w:val="28"/>
        </w:rPr>
      </w:pPr>
      <w:r w:rsidRPr="00B96EE1">
        <w:rPr>
          <w:sz w:val="28"/>
          <w:szCs w:val="28"/>
        </w:rPr>
        <w:t>о регистрации заявителя по месту жительства или месту пребывания на территории Удмуртской Республики;</w:t>
      </w:r>
    </w:p>
    <w:p w:rsidR="00B83D62" w:rsidRPr="00B96EE1" w:rsidRDefault="00AD4CD7" w:rsidP="00834D68">
      <w:pPr>
        <w:tabs>
          <w:tab w:val="left" w:pos="709"/>
          <w:tab w:val="left" w:pos="1134"/>
          <w:tab w:val="left" w:pos="1276"/>
        </w:tabs>
        <w:autoSpaceDE w:val="0"/>
        <w:autoSpaceDN w:val="0"/>
        <w:adjustRightInd w:val="0"/>
        <w:ind w:firstLine="709"/>
        <w:jc w:val="both"/>
        <w:outlineLvl w:val="1"/>
        <w:rPr>
          <w:sz w:val="28"/>
          <w:szCs w:val="28"/>
        </w:rPr>
      </w:pPr>
      <w:r w:rsidRPr="00B96EE1">
        <w:rPr>
          <w:sz w:val="28"/>
          <w:szCs w:val="28"/>
        </w:rPr>
        <w:t xml:space="preserve">в организацию, осуществляющую </w:t>
      </w:r>
      <w:r w:rsidR="00B83D62" w:rsidRPr="00B96EE1">
        <w:rPr>
          <w:sz w:val="28"/>
          <w:szCs w:val="28"/>
        </w:rPr>
        <w:t>начисление населению платежей по оплате жилого помещения и коммунальных услуг в части предоставления документов (сведений):</w:t>
      </w:r>
    </w:p>
    <w:p w:rsidR="00B83D62" w:rsidRPr="00B96EE1" w:rsidRDefault="00B83D62" w:rsidP="00834D68">
      <w:pPr>
        <w:tabs>
          <w:tab w:val="left" w:pos="709"/>
          <w:tab w:val="left" w:pos="1134"/>
          <w:tab w:val="left" w:pos="1276"/>
        </w:tabs>
        <w:autoSpaceDE w:val="0"/>
        <w:autoSpaceDN w:val="0"/>
        <w:adjustRightInd w:val="0"/>
        <w:ind w:firstLine="709"/>
        <w:jc w:val="both"/>
        <w:outlineLvl w:val="1"/>
        <w:rPr>
          <w:sz w:val="28"/>
          <w:szCs w:val="28"/>
        </w:rPr>
      </w:pPr>
      <w:r w:rsidRPr="00B96EE1">
        <w:rPr>
          <w:sz w:val="28"/>
          <w:szCs w:val="28"/>
        </w:rPr>
        <w:t>об отсутствие задолженности по оплате жилых помещений и (или) коммунальных услуг за период, предшествующий дате подачи заявления;</w:t>
      </w:r>
    </w:p>
    <w:p w:rsidR="00B83D62" w:rsidRPr="00B96EE1" w:rsidRDefault="00B83D62" w:rsidP="00834D68">
      <w:pPr>
        <w:tabs>
          <w:tab w:val="left" w:pos="709"/>
          <w:tab w:val="left" w:pos="1134"/>
          <w:tab w:val="left" w:pos="1276"/>
        </w:tabs>
        <w:autoSpaceDE w:val="0"/>
        <w:autoSpaceDN w:val="0"/>
        <w:adjustRightInd w:val="0"/>
        <w:ind w:firstLine="709"/>
        <w:jc w:val="both"/>
        <w:outlineLvl w:val="1"/>
        <w:rPr>
          <w:sz w:val="28"/>
          <w:szCs w:val="28"/>
        </w:rPr>
      </w:pPr>
      <w:r w:rsidRPr="00B96EE1">
        <w:rPr>
          <w:sz w:val="28"/>
          <w:szCs w:val="28"/>
        </w:rPr>
        <w:t>о наличии соглашения о погашении задолженности и сведений, подтверждающих исполнение такого соглашения, в случае если на дату подачи заявления наступил срок уплаты задолженности по такому соглашению;</w:t>
      </w:r>
    </w:p>
    <w:p w:rsidR="00B40BA7" w:rsidRPr="00B96EE1" w:rsidRDefault="00AD4CD7" w:rsidP="00834D68">
      <w:pPr>
        <w:tabs>
          <w:tab w:val="left" w:pos="709"/>
          <w:tab w:val="left" w:pos="1134"/>
          <w:tab w:val="left" w:pos="1276"/>
        </w:tabs>
        <w:autoSpaceDE w:val="0"/>
        <w:autoSpaceDN w:val="0"/>
        <w:adjustRightInd w:val="0"/>
        <w:ind w:firstLine="709"/>
        <w:jc w:val="both"/>
        <w:outlineLvl w:val="1"/>
        <w:rPr>
          <w:sz w:val="28"/>
          <w:szCs w:val="28"/>
        </w:rPr>
      </w:pPr>
      <w:r w:rsidRPr="00B96EE1">
        <w:rPr>
          <w:sz w:val="28"/>
          <w:szCs w:val="28"/>
        </w:rPr>
        <w:lastRenderedPageBreak/>
        <w:t xml:space="preserve">в </w:t>
      </w:r>
      <w:r w:rsidR="00342D0C" w:rsidRPr="00B96EE1">
        <w:rPr>
          <w:sz w:val="28"/>
          <w:szCs w:val="28"/>
        </w:rPr>
        <w:t xml:space="preserve">орган социальной защиты населения </w:t>
      </w:r>
      <w:r w:rsidRPr="00B96EE1">
        <w:rPr>
          <w:sz w:val="28"/>
          <w:szCs w:val="28"/>
        </w:rPr>
        <w:t>по месту жительства</w:t>
      </w:r>
      <w:r w:rsidR="00B40BA7" w:rsidRPr="00B96EE1">
        <w:rPr>
          <w:sz w:val="28"/>
          <w:szCs w:val="28"/>
        </w:rPr>
        <w:t xml:space="preserve"> </w:t>
      </w:r>
      <w:r w:rsidRPr="00B96EE1">
        <w:rPr>
          <w:sz w:val="28"/>
          <w:szCs w:val="28"/>
        </w:rPr>
        <w:t>о предоставлении документов (сведений)</w:t>
      </w:r>
      <w:r w:rsidR="0050771A" w:rsidRPr="00B96EE1">
        <w:rPr>
          <w:sz w:val="28"/>
          <w:szCs w:val="28"/>
        </w:rPr>
        <w:t xml:space="preserve"> </w:t>
      </w:r>
      <w:r w:rsidR="00342D0C" w:rsidRPr="00B96EE1">
        <w:rPr>
          <w:sz w:val="28"/>
          <w:szCs w:val="28"/>
        </w:rPr>
        <w:t>о неполучении заявителем мер социальной поддержки по оплате жилого</w:t>
      </w:r>
      <w:r w:rsidRPr="00B96EE1">
        <w:rPr>
          <w:sz w:val="28"/>
          <w:szCs w:val="28"/>
        </w:rPr>
        <w:t xml:space="preserve"> помещения и коммунальных услуг</w:t>
      </w:r>
      <w:r w:rsidR="00B40BA7" w:rsidRPr="00B96EE1">
        <w:rPr>
          <w:sz w:val="28"/>
          <w:szCs w:val="28"/>
        </w:rPr>
        <w:t>.</w:t>
      </w:r>
    </w:p>
    <w:p w:rsidR="001D74F0" w:rsidRPr="00B96EE1" w:rsidRDefault="00293833" w:rsidP="00834D68">
      <w:pPr>
        <w:numPr>
          <w:ilvl w:val="0"/>
          <w:numId w:val="2"/>
        </w:numPr>
        <w:tabs>
          <w:tab w:val="left" w:pos="1134"/>
          <w:tab w:val="left" w:pos="1276"/>
        </w:tabs>
        <w:autoSpaceDE w:val="0"/>
        <w:autoSpaceDN w:val="0"/>
        <w:adjustRightInd w:val="0"/>
        <w:ind w:left="0" w:firstLine="709"/>
        <w:jc w:val="both"/>
        <w:rPr>
          <w:sz w:val="28"/>
          <w:szCs w:val="28"/>
        </w:rPr>
      </w:pPr>
      <w:r w:rsidRPr="00B96EE1">
        <w:rPr>
          <w:sz w:val="28"/>
          <w:szCs w:val="28"/>
          <w:lang w:eastAsia="x-none"/>
        </w:rPr>
        <w:t xml:space="preserve">При предоставлении </w:t>
      </w:r>
      <w:proofErr w:type="spellStart"/>
      <w:r w:rsidRPr="00B96EE1">
        <w:rPr>
          <w:sz w:val="28"/>
          <w:szCs w:val="28"/>
          <w:lang w:eastAsia="x-none"/>
        </w:rPr>
        <w:t>подуслуги</w:t>
      </w:r>
      <w:proofErr w:type="spellEnd"/>
      <w:r w:rsidRPr="00B96EE1">
        <w:rPr>
          <w:sz w:val="28"/>
          <w:szCs w:val="28"/>
          <w:lang w:eastAsia="x-none"/>
        </w:rPr>
        <w:t xml:space="preserve"> «Назначение и выплата ежемесячной денежной компенсации» заявителю</w:t>
      </w:r>
      <w:r w:rsidRPr="00B96EE1">
        <w:rPr>
          <w:sz w:val="28"/>
          <w:szCs w:val="28"/>
          <w:lang w:val="x-none" w:eastAsia="x-none"/>
        </w:rPr>
        <w:t>, выплата ежемесячной денежной компенсации которому была прекращена в связи с изменением места жительства или места пребывания на территории Удмуртской Республики,</w:t>
      </w:r>
      <w:r w:rsidRPr="00B96EE1">
        <w:rPr>
          <w:sz w:val="28"/>
          <w:szCs w:val="28"/>
          <w:lang w:eastAsia="x-none"/>
        </w:rPr>
        <w:t xml:space="preserve"> специалист по </w:t>
      </w:r>
      <w:r w:rsidR="00544760" w:rsidRPr="00B96EE1">
        <w:rPr>
          <w:sz w:val="28"/>
          <w:szCs w:val="28"/>
          <w:lang w:eastAsia="x-none"/>
        </w:rPr>
        <w:t>назначению</w:t>
      </w:r>
      <w:r w:rsidRPr="00B96EE1">
        <w:rPr>
          <w:sz w:val="28"/>
          <w:szCs w:val="28"/>
          <w:lang w:eastAsia="x-none"/>
        </w:rPr>
        <w:t xml:space="preserve"> дополнительно к межведомственным запросам, предусмотренным пунктом </w:t>
      </w:r>
      <w:r w:rsidR="007B538A" w:rsidRPr="00B96EE1">
        <w:rPr>
          <w:sz w:val="28"/>
          <w:szCs w:val="28"/>
          <w:lang w:eastAsia="x-none"/>
        </w:rPr>
        <w:t>91</w:t>
      </w:r>
      <w:r w:rsidRPr="00B96EE1">
        <w:rPr>
          <w:sz w:val="28"/>
          <w:szCs w:val="28"/>
          <w:lang w:eastAsia="x-none"/>
        </w:rPr>
        <w:t xml:space="preserve"> настоящего Административного регламента, </w:t>
      </w:r>
      <w:r w:rsidRPr="00B96EE1">
        <w:rPr>
          <w:sz w:val="28"/>
          <w:szCs w:val="28"/>
        </w:rPr>
        <w:t xml:space="preserve">оформляет и направляет межведомственный запрос в орган социальной защиты населения по прежнему месту жительства или месту пребывания заявителя о предоставлении документов (сведений) </w:t>
      </w:r>
      <w:r w:rsidR="00342D0C" w:rsidRPr="00B96EE1">
        <w:rPr>
          <w:sz w:val="28"/>
          <w:szCs w:val="28"/>
        </w:rPr>
        <w:t xml:space="preserve">о получении (неполучении) заявителем мер социальной поддержки по оплате жилого помещения и коммунальных услуг с указанием размеров ежемесячной денежной компенсации, периода её </w:t>
      </w:r>
      <w:r w:rsidRPr="00B96EE1">
        <w:rPr>
          <w:sz w:val="28"/>
          <w:szCs w:val="28"/>
        </w:rPr>
        <w:t>получения и даты снятия с учёта.</w:t>
      </w:r>
    </w:p>
    <w:p w:rsidR="00B83D62" w:rsidRPr="00B96EE1" w:rsidRDefault="009D2B04" w:rsidP="00834D68">
      <w:pPr>
        <w:numPr>
          <w:ilvl w:val="0"/>
          <w:numId w:val="2"/>
        </w:numPr>
        <w:tabs>
          <w:tab w:val="left" w:pos="1134"/>
          <w:tab w:val="left" w:pos="1276"/>
        </w:tabs>
        <w:autoSpaceDE w:val="0"/>
        <w:autoSpaceDN w:val="0"/>
        <w:adjustRightInd w:val="0"/>
        <w:ind w:left="0" w:firstLine="709"/>
        <w:jc w:val="both"/>
        <w:rPr>
          <w:sz w:val="28"/>
          <w:szCs w:val="28"/>
        </w:rPr>
      </w:pPr>
      <w:r w:rsidRPr="00B96EE1">
        <w:rPr>
          <w:sz w:val="28"/>
          <w:szCs w:val="28"/>
        </w:rPr>
        <w:t xml:space="preserve">При предоставлении </w:t>
      </w:r>
      <w:proofErr w:type="spellStart"/>
      <w:r w:rsidRPr="00B96EE1">
        <w:rPr>
          <w:sz w:val="28"/>
          <w:szCs w:val="28"/>
        </w:rPr>
        <w:t>подуслуги</w:t>
      </w:r>
      <w:proofErr w:type="spellEnd"/>
      <w:r w:rsidRPr="00B96EE1">
        <w:rPr>
          <w:sz w:val="28"/>
          <w:szCs w:val="28"/>
        </w:rPr>
        <w:t xml:space="preserve"> «</w:t>
      </w:r>
      <w:r w:rsidRPr="00B96EE1">
        <w:rPr>
          <w:rFonts w:eastAsia="Calibri"/>
          <w:sz w:val="28"/>
          <w:szCs w:val="28"/>
          <w:lang w:eastAsia="en-US"/>
        </w:rPr>
        <w:t xml:space="preserve">Назначение и выплата доплаты к </w:t>
      </w:r>
      <w:r w:rsidR="005D7AD7" w:rsidRPr="00B96EE1">
        <w:rPr>
          <w:rFonts w:eastAsia="Calibri"/>
          <w:sz w:val="28"/>
          <w:szCs w:val="28"/>
          <w:lang w:eastAsia="en-US"/>
        </w:rPr>
        <w:t xml:space="preserve">размеру </w:t>
      </w:r>
      <w:r w:rsidRPr="00B96EE1">
        <w:rPr>
          <w:rFonts w:eastAsia="Calibri"/>
          <w:sz w:val="28"/>
          <w:szCs w:val="28"/>
          <w:lang w:eastAsia="en-US"/>
        </w:rPr>
        <w:t>ежемесячной денежной компенсации» в</w:t>
      </w:r>
      <w:r w:rsidRPr="00B96EE1">
        <w:rPr>
          <w:sz w:val="28"/>
          <w:szCs w:val="28"/>
        </w:rPr>
        <w:t xml:space="preserve"> случае, если заявителем (его представителем) самостоятельно не представлены документы, предусмотренные подпунктом 2 пункта </w:t>
      </w:r>
      <w:r w:rsidR="007B538A" w:rsidRPr="00B96EE1">
        <w:rPr>
          <w:sz w:val="28"/>
          <w:szCs w:val="28"/>
        </w:rPr>
        <w:t>43</w:t>
      </w:r>
      <w:r w:rsidRPr="00B96EE1">
        <w:rPr>
          <w:sz w:val="28"/>
          <w:szCs w:val="28"/>
        </w:rPr>
        <w:t xml:space="preserve"> настоящего Административного регламента, </w:t>
      </w:r>
      <w:r w:rsidR="00544760" w:rsidRPr="00B96EE1">
        <w:rPr>
          <w:sz w:val="28"/>
          <w:szCs w:val="28"/>
        </w:rPr>
        <w:t xml:space="preserve">специалист по назначению </w:t>
      </w:r>
      <w:r w:rsidRPr="00B96EE1">
        <w:rPr>
          <w:sz w:val="28"/>
          <w:szCs w:val="28"/>
        </w:rPr>
        <w:t>оформляет и направляет межведомственны</w:t>
      </w:r>
      <w:r w:rsidR="00EF2429" w:rsidRPr="00B96EE1">
        <w:rPr>
          <w:sz w:val="28"/>
          <w:szCs w:val="28"/>
        </w:rPr>
        <w:t>й</w:t>
      </w:r>
      <w:r w:rsidRPr="00B96EE1">
        <w:rPr>
          <w:sz w:val="28"/>
          <w:szCs w:val="28"/>
        </w:rPr>
        <w:t xml:space="preserve"> запрос</w:t>
      </w:r>
      <w:r w:rsidR="00EF2429" w:rsidRPr="00B96EE1">
        <w:rPr>
          <w:sz w:val="28"/>
          <w:szCs w:val="28"/>
        </w:rPr>
        <w:t xml:space="preserve"> в </w:t>
      </w:r>
      <w:r w:rsidR="00B83D62" w:rsidRPr="00B96EE1">
        <w:rPr>
          <w:sz w:val="28"/>
          <w:szCs w:val="28"/>
        </w:rPr>
        <w:t>организацию, осуществляющую начисление населению платежей по оплате жилого помещения и коммунальных услуг в части предоставления документов (сведений) о размере платы за жилищно-коммунальные услуги и суммах произведённой заявителем оплаты жилых помещений и (или) коммунальных услуг;</w:t>
      </w:r>
    </w:p>
    <w:p w:rsidR="004438FF" w:rsidRPr="00B96EE1" w:rsidRDefault="004438FF" w:rsidP="00834D68">
      <w:pPr>
        <w:numPr>
          <w:ilvl w:val="0"/>
          <w:numId w:val="2"/>
        </w:numPr>
        <w:tabs>
          <w:tab w:val="left" w:pos="1134"/>
          <w:tab w:val="left" w:pos="1276"/>
        </w:tabs>
        <w:autoSpaceDE w:val="0"/>
        <w:autoSpaceDN w:val="0"/>
        <w:adjustRightInd w:val="0"/>
        <w:ind w:left="0" w:firstLine="709"/>
        <w:jc w:val="both"/>
        <w:outlineLvl w:val="1"/>
        <w:rPr>
          <w:sz w:val="28"/>
          <w:szCs w:val="28"/>
        </w:rPr>
      </w:pPr>
      <w:r w:rsidRPr="00B96EE1">
        <w:rPr>
          <w:sz w:val="28"/>
          <w:szCs w:val="28"/>
        </w:rPr>
        <w:t>Межведомственны</w:t>
      </w:r>
      <w:r w:rsidR="00757D57" w:rsidRPr="00B96EE1">
        <w:rPr>
          <w:sz w:val="28"/>
          <w:szCs w:val="28"/>
        </w:rPr>
        <w:t>е</w:t>
      </w:r>
      <w:r w:rsidRPr="00B96EE1">
        <w:rPr>
          <w:sz w:val="28"/>
          <w:szCs w:val="28"/>
        </w:rPr>
        <w:t xml:space="preserve"> запрос</w:t>
      </w:r>
      <w:r w:rsidR="00757D57" w:rsidRPr="00B96EE1">
        <w:rPr>
          <w:sz w:val="28"/>
          <w:szCs w:val="28"/>
        </w:rPr>
        <w:t>ы</w:t>
      </w:r>
      <w:r w:rsidR="00EF2429" w:rsidRPr="00B96EE1">
        <w:rPr>
          <w:sz w:val="28"/>
          <w:szCs w:val="28"/>
        </w:rPr>
        <w:t xml:space="preserve"> с использованием межведомственного </w:t>
      </w:r>
      <w:r w:rsidR="004244B3" w:rsidRPr="00B96EE1">
        <w:rPr>
          <w:sz w:val="28"/>
          <w:szCs w:val="28"/>
        </w:rPr>
        <w:t>информационного</w:t>
      </w:r>
      <w:r w:rsidR="00EF2429" w:rsidRPr="00B96EE1">
        <w:rPr>
          <w:sz w:val="28"/>
          <w:szCs w:val="28"/>
        </w:rPr>
        <w:t xml:space="preserve"> взаимодействия </w:t>
      </w:r>
      <w:r w:rsidRPr="00B96EE1">
        <w:rPr>
          <w:sz w:val="28"/>
          <w:szCs w:val="28"/>
        </w:rPr>
        <w:t>формиру</w:t>
      </w:r>
      <w:r w:rsidR="004244B3" w:rsidRPr="00B96EE1">
        <w:rPr>
          <w:sz w:val="28"/>
          <w:szCs w:val="28"/>
        </w:rPr>
        <w:t>ю</w:t>
      </w:r>
      <w:r w:rsidRPr="00B96EE1">
        <w:rPr>
          <w:sz w:val="28"/>
          <w:szCs w:val="28"/>
        </w:rPr>
        <w:t xml:space="preserve">тся в соответствии с требованиями статьи 7.2 Федерального закона </w:t>
      </w:r>
      <w:r w:rsidR="004244B3" w:rsidRPr="00B96EE1">
        <w:rPr>
          <w:sz w:val="28"/>
          <w:szCs w:val="28"/>
        </w:rPr>
        <w:t>№ 210-ФЗ.</w:t>
      </w:r>
    </w:p>
    <w:p w:rsidR="00DC145A" w:rsidRPr="00B96EE1" w:rsidRDefault="004438FF" w:rsidP="00834D68">
      <w:pPr>
        <w:numPr>
          <w:ilvl w:val="0"/>
          <w:numId w:val="2"/>
        </w:numPr>
        <w:tabs>
          <w:tab w:val="left" w:pos="1134"/>
          <w:tab w:val="left" w:pos="1276"/>
        </w:tabs>
        <w:autoSpaceDE w:val="0"/>
        <w:autoSpaceDN w:val="0"/>
        <w:adjustRightInd w:val="0"/>
        <w:ind w:left="0" w:firstLine="709"/>
        <w:jc w:val="both"/>
        <w:rPr>
          <w:sz w:val="28"/>
          <w:szCs w:val="28"/>
        </w:rPr>
      </w:pPr>
      <w:r w:rsidRPr="00B96EE1">
        <w:rPr>
          <w:sz w:val="28"/>
          <w:szCs w:val="28"/>
        </w:rPr>
        <w:t xml:space="preserve">Документы и сведения, полученные </w:t>
      </w:r>
      <w:r w:rsidR="00DC145A" w:rsidRPr="00B96EE1">
        <w:rPr>
          <w:sz w:val="28"/>
          <w:szCs w:val="28"/>
        </w:rPr>
        <w:t>по</w:t>
      </w:r>
      <w:r w:rsidRPr="00B96EE1">
        <w:rPr>
          <w:sz w:val="28"/>
          <w:szCs w:val="28"/>
        </w:rPr>
        <w:t xml:space="preserve"> межведомственн</w:t>
      </w:r>
      <w:r w:rsidR="00DC145A" w:rsidRPr="00B96EE1">
        <w:rPr>
          <w:sz w:val="28"/>
          <w:szCs w:val="28"/>
        </w:rPr>
        <w:t>ым запросам</w:t>
      </w:r>
      <w:r w:rsidRPr="00B96EE1">
        <w:rPr>
          <w:sz w:val="28"/>
          <w:szCs w:val="28"/>
        </w:rPr>
        <w:t>, применяются только в целях предоставления государственной услуги.</w:t>
      </w:r>
    </w:p>
    <w:p w:rsidR="00DC145A" w:rsidRPr="00B96EE1" w:rsidRDefault="00DC145A" w:rsidP="00834D68">
      <w:pPr>
        <w:numPr>
          <w:ilvl w:val="0"/>
          <w:numId w:val="2"/>
        </w:numPr>
        <w:tabs>
          <w:tab w:val="left" w:pos="1134"/>
          <w:tab w:val="left" w:pos="1276"/>
        </w:tabs>
        <w:autoSpaceDE w:val="0"/>
        <w:autoSpaceDN w:val="0"/>
        <w:adjustRightInd w:val="0"/>
        <w:ind w:left="0" w:firstLine="709"/>
        <w:jc w:val="both"/>
        <w:rPr>
          <w:sz w:val="28"/>
          <w:szCs w:val="28"/>
        </w:rPr>
      </w:pPr>
      <w:r w:rsidRPr="00B96EE1">
        <w:rPr>
          <w:sz w:val="28"/>
          <w:szCs w:val="28"/>
        </w:rPr>
        <w:t xml:space="preserve">Результатом административной процедуры является получение ответов на межведомственные запросы. </w:t>
      </w:r>
    </w:p>
    <w:p w:rsidR="00DC145A" w:rsidRPr="00B96EE1" w:rsidRDefault="00DC145A" w:rsidP="00834D68">
      <w:pPr>
        <w:tabs>
          <w:tab w:val="left" w:pos="1134"/>
          <w:tab w:val="left" w:pos="1276"/>
        </w:tabs>
        <w:autoSpaceDE w:val="0"/>
        <w:autoSpaceDN w:val="0"/>
        <w:adjustRightInd w:val="0"/>
        <w:ind w:firstLine="709"/>
        <w:jc w:val="both"/>
        <w:rPr>
          <w:sz w:val="28"/>
          <w:szCs w:val="28"/>
        </w:rPr>
      </w:pPr>
      <w:r w:rsidRPr="00B96EE1">
        <w:rPr>
          <w:sz w:val="28"/>
          <w:szCs w:val="28"/>
        </w:rPr>
        <w:t>Способом фиксации результата административной процедуры является приобщение документов, полученных по межведомственным запросам, к комплекту документов, представленных заявителем (его представителем).</w:t>
      </w:r>
    </w:p>
    <w:p w:rsidR="00DC145A" w:rsidRPr="00B96EE1" w:rsidRDefault="00DC145A" w:rsidP="00834D68">
      <w:pPr>
        <w:tabs>
          <w:tab w:val="left" w:pos="1134"/>
          <w:tab w:val="left" w:pos="1276"/>
        </w:tabs>
        <w:autoSpaceDE w:val="0"/>
        <w:autoSpaceDN w:val="0"/>
        <w:adjustRightInd w:val="0"/>
        <w:ind w:firstLine="709"/>
        <w:jc w:val="both"/>
        <w:rPr>
          <w:sz w:val="28"/>
          <w:szCs w:val="28"/>
        </w:rPr>
      </w:pPr>
      <w:r w:rsidRPr="00B96EE1">
        <w:rPr>
          <w:sz w:val="28"/>
          <w:szCs w:val="28"/>
        </w:rPr>
        <w:t>Общий максимальный срок осуществления административной процедуры не может превышать 3 календарных дней со дня регистрации заявления и поступления документов, указанных в подпункте 1 пункта 42, подпункте 1 пункта 43, пунктах 45, 46 настоящего Административного регламента.</w:t>
      </w:r>
    </w:p>
    <w:p w:rsidR="009D5CAC" w:rsidRPr="00B96EE1" w:rsidRDefault="009D5CAC" w:rsidP="00834D68">
      <w:pPr>
        <w:pStyle w:val="afb"/>
        <w:autoSpaceDE w:val="0"/>
        <w:autoSpaceDN w:val="0"/>
        <w:adjustRightInd w:val="0"/>
        <w:ind w:left="0"/>
        <w:jc w:val="center"/>
        <w:outlineLvl w:val="1"/>
        <w:rPr>
          <w:b/>
          <w:sz w:val="28"/>
          <w:szCs w:val="28"/>
        </w:rPr>
      </w:pPr>
    </w:p>
    <w:p w:rsidR="00AD6A78" w:rsidRPr="00B96EE1" w:rsidRDefault="00966078" w:rsidP="00834D68">
      <w:pPr>
        <w:pStyle w:val="afb"/>
        <w:autoSpaceDE w:val="0"/>
        <w:autoSpaceDN w:val="0"/>
        <w:adjustRightInd w:val="0"/>
        <w:ind w:left="0"/>
        <w:jc w:val="center"/>
        <w:outlineLvl w:val="1"/>
        <w:rPr>
          <w:b/>
          <w:sz w:val="28"/>
          <w:szCs w:val="28"/>
        </w:rPr>
      </w:pPr>
      <w:r w:rsidRPr="00B96EE1">
        <w:rPr>
          <w:b/>
          <w:sz w:val="28"/>
          <w:szCs w:val="28"/>
        </w:rPr>
        <w:t>Описани</w:t>
      </w:r>
      <w:r w:rsidR="000C4CF7" w:rsidRPr="00B96EE1">
        <w:rPr>
          <w:b/>
          <w:sz w:val="28"/>
          <w:szCs w:val="28"/>
        </w:rPr>
        <w:t>я</w:t>
      </w:r>
      <w:r w:rsidRPr="00B96EE1">
        <w:rPr>
          <w:b/>
          <w:sz w:val="28"/>
          <w:szCs w:val="28"/>
        </w:rPr>
        <w:t xml:space="preserve"> последовательности действий</w:t>
      </w:r>
      <w:r w:rsidR="00DC145A" w:rsidRPr="00B96EE1">
        <w:rPr>
          <w:b/>
          <w:sz w:val="28"/>
          <w:szCs w:val="28"/>
        </w:rPr>
        <w:t xml:space="preserve"> </w:t>
      </w:r>
      <w:r w:rsidRPr="00B96EE1">
        <w:rPr>
          <w:b/>
          <w:sz w:val="28"/>
          <w:szCs w:val="28"/>
        </w:rPr>
        <w:t>при п</w:t>
      </w:r>
      <w:r w:rsidR="00BD0DD3" w:rsidRPr="00B96EE1">
        <w:rPr>
          <w:b/>
          <w:sz w:val="28"/>
          <w:szCs w:val="28"/>
        </w:rPr>
        <w:t>одготовк</w:t>
      </w:r>
      <w:r w:rsidRPr="00B96EE1">
        <w:rPr>
          <w:b/>
          <w:sz w:val="28"/>
          <w:szCs w:val="28"/>
        </w:rPr>
        <w:t>е</w:t>
      </w:r>
      <w:r w:rsidR="00BD0DD3" w:rsidRPr="00B96EE1">
        <w:rPr>
          <w:b/>
          <w:sz w:val="28"/>
          <w:szCs w:val="28"/>
        </w:rPr>
        <w:t xml:space="preserve"> </w:t>
      </w:r>
      <w:r w:rsidR="00714906" w:rsidRPr="00B96EE1">
        <w:rPr>
          <w:b/>
          <w:sz w:val="28"/>
          <w:szCs w:val="28"/>
        </w:rPr>
        <w:t xml:space="preserve">документов </w:t>
      </w:r>
      <w:r w:rsidR="00BA5BCC" w:rsidRPr="00B96EE1">
        <w:rPr>
          <w:b/>
          <w:sz w:val="28"/>
          <w:szCs w:val="28"/>
        </w:rPr>
        <w:t xml:space="preserve">для принятия решения о </w:t>
      </w:r>
      <w:r w:rsidR="000C4CF7" w:rsidRPr="00B96EE1">
        <w:rPr>
          <w:b/>
          <w:sz w:val="28"/>
          <w:szCs w:val="28"/>
        </w:rPr>
        <w:t xml:space="preserve">предоставлении государственной услуги либо </w:t>
      </w:r>
      <w:r w:rsidR="00B27684" w:rsidRPr="00B96EE1">
        <w:rPr>
          <w:b/>
          <w:sz w:val="28"/>
          <w:szCs w:val="28"/>
        </w:rPr>
        <w:t>об отказе в предоставлении государственной услуги</w:t>
      </w:r>
    </w:p>
    <w:p w:rsidR="009D5CAC" w:rsidRPr="00B96EE1" w:rsidRDefault="009D5CAC" w:rsidP="00834D68">
      <w:pPr>
        <w:pStyle w:val="afb"/>
        <w:autoSpaceDE w:val="0"/>
        <w:autoSpaceDN w:val="0"/>
        <w:adjustRightInd w:val="0"/>
        <w:ind w:left="0"/>
        <w:jc w:val="center"/>
        <w:outlineLvl w:val="1"/>
        <w:rPr>
          <w:b/>
          <w:sz w:val="28"/>
          <w:szCs w:val="28"/>
        </w:rPr>
      </w:pPr>
    </w:p>
    <w:p w:rsidR="00997129" w:rsidRPr="00B96EE1" w:rsidRDefault="0061004F" w:rsidP="00834D68">
      <w:pPr>
        <w:pStyle w:val="ConsPlusNormal"/>
        <w:widowControl/>
        <w:numPr>
          <w:ilvl w:val="0"/>
          <w:numId w:val="2"/>
        </w:numPr>
        <w:tabs>
          <w:tab w:val="left" w:pos="1276"/>
        </w:tabs>
        <w:ind w:left="0" w:firstLine="709"/>
        <w:jc w:val="both"/>
        <w:rPr>
          <w:rFonts w:ascii="Times New Roman" w:hAnsi="Times New Roman"/>
          <w:sz w:val="28"/>
          <w:szCs w:val="28"/>
        </w:rPr>
      </w:pPr>
      <w:r w:rsidRPr="00B96EE1">
        <w:rPr>
          <w:rFonts w:ascii="Times New Roman" w:hAnsi="Times New Roman"/>
          <w:sz w:val="28"/>
          <w:szCs w:val="28"/>
        </w:rPr>
        <w:lastRenderedPageBreak/>
        <w:t>Административная процедура по подготовке документов для принятия решения о предоставлении государственной услуги либо об отказе в предоставлении государственной услуги о</w:t>
      </w:r>
      <w:r w:rsidR="004F47DF" w:rsidRPr="00B96EE1">
        <w:rPr>
          <w:rFonts w:ascii="Times New Roman" w:hAnsi="Times New Roman"/>
          <w:sz w:val="28"/>
          <w:szCs w:val="28"/>
        </w:rPr>
        <w:t>существл</w:t>
      </w:r>
      <w:r w:rsidRPr="00B96EE1">
        <w:rPr>
          <w:rFonts w:ascii="Times New Roman" w:hAnsi="Times New Roman"/>
          <w:sz w:val="28"/>
          <w:szCs w:val="28"/>
        </w:rPr>
        <w:t xml:space="preserve">яется при предоставлении всех и </w:t>
      </w:r>
      <w:r w:rsidR="004F47DF" w:rsidRPr="00B96EE1">
        <w:rPr>
          <w:rFonts w:ascii="Times New Roman" w:hAnsi="Times New Roman"/>
          <w:sz w:val="28"/>
          <w:szCs w:val="28"/>
        </w:rPr>
        <w:t>не требует присутствия заявителя</w:t>
      </w:r>
      <w:r w:rsidR="00586EB2" w:rsidRPr="00B96EE1">
        <w:rPr>
          <w:rFonts w:ascii="Times New Roman" w:hAnsi="Times New Roman"/>
          <w:sz w:val="28"/>
          <w:szCs w:val="28"/>
        </w:rPr>
        <w:t xml:space="preserve"> (его представителя)</w:t>
      </w:r>
      <w:r w:rsidR="004F47DF" w:rsidRPr="00B96EE1">
        <w:rPr>
          <w:rFonts w:ascii="Times New Roman" w:hAnsi="Times New Roman"/>
          <w:sz w:val="28"/>
          <w:szCs w:val="28"/>
        </w:rPr>
        <w:t>.</w:t>
      </w:r>
    </w:p>
    <w:p w:rsidR="001F01F1" w:rsidRPr="00B96EE1" w:rsidRDefault="00BD0A9E" w:rsidP="00834D68">
      <w:pPr>
        <w:pStyle w:val="ConsPlusNormal"/>
        <w:widowControl/>
        <w:numPr>
          <w:ilvl w:val="0"/>
          <w:numId w:val="2"/>
        </w:numPr>
        <w:tabs>
          <w:tab w:val="left" w:pos="1276"/>
        </w:tabs>
        <w:ind w:left="0" w:firstLine="709"/>
        <w:jc w:val="both"/>
        <w:rPr>
          <w:rFonts w:ascii="Times New Roman" w:hAnsi="Times New Roman"/>
          <w:sz w:val="28"/>
          <w:szCs w:val="28"/>
        </w:rPr>
      </w:pPr>
      <w:r w:rsidRPr="00B96EE1">
        <w:rPr>
          <w:rFonts w:ascii="Times New Roman" w:hAnsi="Times New Roman"/>
          <w:sz w:val="28"/>
          <w:szCs w:val="28"/>
        </w:rPr>
        <w:t xml:space="preserve">Основанием для начала административной процедуры является </w:t>
      </w:r>
      <w:r w:rsidR="00DC145A" w:rsidRPr="00B96EE1">
        <w:rPr>
          <w:rFonts w:ascii="Times New Roman" w:hAnsi="Times New Roman"/>
          <w:sz w:val="28"/>
          <w:szCs w:val="28"/>
        </w:rPr>
        <w:t>регистрация заявления и</w:t>
      </w:r>
      <w:r w:rsidRPr="00B96EE1">
        <w:rPr>
          <w:rFonts w:ascii="Times New Roman" w:hAnsi="Times New Roman"/>
          <w:sz w:val="28"/>
          <w:szCs w:val="28"/>
        </w:rPr>
        <w:t xml:space="preserve"> документов, </w:t>
      </w:r>
      <w:r w:rsidR="00586EB2" w:rsidRPr="00B96EE1">
        <w:rPr>
          <w:rFonts w:ascii="Times New Roman" w:hAnsi="Times New Roman"/>
          <w:sz w:val="28"/>
          <w:szCs w:val="28"/>
        </w:rPr>
        <w:t>представленных заявителем (его представителем)</w:t>
      </w:r>
      <w:r w:rsidR="001F01F1" w:rsidRPr="00B96EE1">
        <w:rPr>
          <w:rFonts w:ascii="Times New Roman" w:hAnsi="Times New Roman"/>
          <w:sz w:val="28"/>
          <w:szCs w:val="28"/>
        </w:rPr>
        <w:t xml:space="preserve"> самостоятельно, либо</w:t>
      </w:r>
      <w:r w:rsidR="00586EB2" w:rsidRPr="00B96EE1">
        <w:rPr>
          <w:rFonts w:ascii="Times New Roman" w:hAnsi="Times New Roman"/>
          <w:sz w:val="28"/>
          <w:szCs w:val="28"/>
        </w:rPr>
        <w:t xml:space="preserve"> получен</w:t>
      </w:r>
      <w:r w:rsidR="001F01F1" w:rsidRPr="00B96EE1">
        <w:rPr>
          <w:rFonts w:ascii="Times New Roman" w:hAnsi="Times New Roman"/>
          <w:sz w:val="28"/>
          <w:szCs w:val="28"/>
        </w:rPr>
        <w:t>ие ответов на</w:t>
      </w:r>
      <w:r w:rsidR="00586EB2" w:rsidRPr="00B96EE1">
        <w:rPr>
          <w:rFonts w:ascii="Times New Roman" w:hAnsi="Times New Roman"/>
          <w:sz w:val="28"/>
          <w:szCs w:val="28"/>
        </w:rPr>
        <w:t xml:space="preserve"> межведомственн</w:t>
      </w:r>
      <w:r w:rsidR="00114260" w:rsidRPr="00B96EE1">
        <w:rPr>
          <w:rFonts w:ascii="Times New Roman" w:hAnsi="Times New Roman"/>
          <w:sz w:val="28"/>
          <w:szCs w:val="28"/>
        </w:rPr>
        <w:t>ы</w:t>
      </w:r>
      <w:r w:rsidR="001F01F1" w:rsidRPr="00B96EE1">
        <w:rPr>
          <w:rFonts w:ascii="Times New Roman" w:hAnsi="Times New Roman"/>
          <w:sz w:val="28"/>
          <w:szCs w:val="28"/>
        </w:rPr>
        <w:t>е</w:t>
      </w:r>
      <w:r w:rsidR="00586EB2" w:rsidRPr="00B96EE1">
        <w:rPr>
          <w:rFonts w:ascii="Times New Roman" w:hAnsi="Times New Roman"/>
          <w:sz w:val="28"/>
          <w:szCs w:val="28"/>
        </w:rPr>
        <w:t xml:space="preserve"> запрос</w:t>
      </w:r>
      <w:r w:rsidR="001F01F1" w:rsidRPr="00B96EE1">
        <w:rPr>
          <w:rFonts w:ascii="Times New Roman" w:hAnsi="Times New Roman"/>
          <w:sz w:val="28"/>
          <w:szCs w:val="28"/>
        </w:rPr>
        <w:t>ы</w:t>
      </w:r>
      <w:r w:rsidR="00586EB2" w:rsidRPr="00B96EE1">
        <w:rPr>
          <w:rFonts w:ascii="Times New Roman" w:hAnsi="Times New Roman"/>
          <w:sz w:val="28"/>
          <w:szCs w:val="28"/>
        </w:rPr>
        <w:t>.</w:t>
      </w:r>
    </w:p>
    <w:p w:rsidR="00793FAD" w:rsidRPr="00B96EE1" w:rsidRDefault="00793FAD" w:rsidP="00834D68">
      <w:pPr>
        <w:pStyle w:val="ConsPlusNormal"/>
        <w:widowControl/>
        <w:numPr>
          <w:ilvl w:val="0"/>
          <w:numId w:val="2"/>
        </w:numPr>
        <w:tabs>
          <w:tab w:val="left" w:pos="1276"/>
        </w:tabs>
        <w:ind w:left="0" w:firstLine="709"/>
        <w:jc w:val="both"/>
        <w:rPr>
          <w:rFonts w:ascii="Times New Roman" w:hAnsi="Times New Roman"/>
          <w:sz w:val="28"/>
          <w:szCs w:val="28"/>
        </w:rPr>
      </w:pPr>
      <w:r w:rsidRPr="00B96EE1">
        <w:rPr>
          <w:rFonts w:ascii="Times New Roman" w:hAnsi="Times New Roman"/>
          <w:sz w:val="28"/>
          <w:szCs w:val="28"/>
        </w:rPr>
        <w:t xml:space="preserve">При предоставлении </w:t>
      </w:r>
      <w:proofErr w:type="spellStart"/>
      <w:r w:rsidRPr="00B96EE1">
        <w:rPr>
          <w:rFonts w:ascii="Times New Roman" w:hAnsi="Times New Roman"/>
          <w:sz w:val="28"/>
          <w:szCs w:val="28"/>
        </w:rPr>
        <w:t>подуслуги</w:t>
      </w:r>
      <w:proofErr w:type="spellEnd"/>
      <w:r w:rsidRPr="00B96EE1">
        <w:rPr>
          <w:rFonts w:ascii="Times New Roman" w:hAnsi="Times New Roman"/>
          <w:sz w:val="28"/>
          <w:szCs w:val="28"/>
        </w:rPr>
        <w:t xml:space="preserve"> «Назначение и выплата доплаты к размеру ежемесячной денежной компенсации»</w:t>
      </w:r>
      <w:r w:rsidR="008733C3" w:rsidRPr="00B96EE1">
        <w:rPr>
          <w:rFonts w:ascii="Times New Roman" w:hAnsi="Times New Roman"/>
          <w:sz w:val="28"/>
          <w:szCs w:val="28"/>
        </w:rPr>
        <w:t xml:space="preserve"> специалист по назначению на основании документов, представленных заявителем (его представителем)</w:t>
      </w:r>
      <w:r w:rsidR="001F01F1" w:rsidRPr="00B96EE1">
        <w:rPr>
          <w:rFonts w:ascii="Times New Roman" w:hAnsi="Times New Roman"/>
        </w:rPr>
        <w:t xml:space="preserve"> </w:t>
      </w:r>
      <w:r w:rsidR="001F01F1" w:rsidRPr="00B96EE1">
        <w:rPr>
          <w:rFonts w:ascii="Times New Roman" w:hAnsi="Times New Roman"/>
          <w:sz w:val="28"/>
          <w:szCs w:val="28"/>
        </w:rPr>
        <w:t xml:space="preserve">самостоятельно, либо получение ответов на межведомственные запросы </w:t>
      </w:r>
      <w:r w:rsidR="008733C3" w:rsidRPr="00B96EE1">
        <w:rPr>
          <w:rFonts w:ascii="Times New Roman" w:hAnsi="Times New Roman"/>
          <w:sz w:val="28"/>
          <w:szCs w:val="28"/>
        </w:rPr>
        <w:t>производит расчёт денежного эквивалента меры социальной поддержки по оплате жилого помещения и коммунальных услуг и соотносит его с размером ежемесячной денежной компенсации, назначенной заявителю.</w:t>
      </w:r>
    </w:p>
    <w:p w:rsidR="00050DCC" w:rsidRPr="00B96EE1" w:rsidRDefault="00997129" w:rsidP="00834D68">
      <w:pPr>
        <w:pStyle w:val="ConsPlusNormal"/>
        <w:widowControl/>
        <w:numPr>
          <w:ilvl w:val="0"/>
          <w:numId w:val="2"/>
        </w:numPr>
        <w:tabs>
          <w:tab w:val="left" w:pos="1276"/>
        </w:tabs>
        <w:ind w:left="0" w:firstLine="709"/>
        <w:jc w:val="both"/>
        <w:rPr>
          <w:rFonts w:ascii="Times New Roman" w:hAnsi="Times New Roman"/>
          <w:sz w:val="28"/>
          <w:szCs w:val="28"/>
        </w:rPr>
      </w:pPr>
      <w:r w:rsidRPr="00B96EE1">
        <w:rPr>
          <w:rFonts w:ascii="Times New Roman" w:hAnsi="Times New Roman"/>
          <w:sz w:val="28"/>
          <w:szCs w:val="28"/>
        </w:rPr>
        <w:t xml:space="preserve">Специалист </w:t>
      </w:r>
      <w:r w:rsidR="005815E9" w:rsidRPr="00B96EE1">
        <w:rPr>
          <w:rFonts w:ascii="Times New Roman" w:hAnsi="Times New Roman"/>
          <w:sz w:val="28"/>
          <w:szCs w:val="28"/>
        </w:rPr>
        <w:t>по назначению</w:t>
      </w:r>
      <w:r w:rsidR="006065BE" w:rsidRPr="00B96EE1">
        <w:rPr>
          <w:rFonts w:ascii="Times New Roman" w:hAnsi="Times New Roman"/>
          <w:sz w:val="28"/>
          <w:szCs w:val="28"/>
        </w:rPr>
        <w:t xml:space="preserve"> </w:t>
      </w:r>
      <w:r w:rsidR="007B334D" w:rsidRPr="00B96EE1">
        <w:rPr>
          <w:rFonts w:ascii="Times New Roman" w:hAnsi="Times New Roman"/>
          <w:sz w:val="28"/>
          <w:szCs w:val="28"/>
        </w:rPr>
        <w:t>на основании документов</w:t>
      </w:r>
      <w:r w:rsidR="00793FAD" w:rsidRPr="00B96EE1">
        <w:rPr>
          <w:rFonts w:ascii="Times New Roman" w:hAnsi="Times New Roman"/>
          <w:sz w:val="28"/>
          <w:szCs w:val="28"/>
        </w:rPr>
        <w:t>, представленных з</w:t>
      </w:r>
      <w:r w:rsidR="008733C3" w:rsidRPr="00B96EE1">
        <w:rPr>
          <w:rFonts w:ascii="Times New Roman" w:hAnsi="Times New Roman"/>
          <w:sz w:val="28"/>
          <w:szCs w:val="28"/>
        </w:rPr>
        <w:t xml:space="preserve">аявителем (его представителем) и </w:t>
      </w:r>
      <w:r w:rsidR="00793FAD" w:rsidRPr="00B96EE1">
        <w:rPr>
          <w:rFonts w:ascii="Times New Roman" w:hAnsi="Times New Roman"/>
          <w:sz w:val="28"/>
          <w:szCs w:val="28"/>
        </w:rPr>
        <w:t>полученных по межведомственным запросам,</w:t>
      </w:r>
      <w:r w:rsidR="007B334D" w:rsidRPr="00B96EE1">
        <w:rPr>
          <w:rFonts w:ascii="Times New Roman" w:hAnsi="Times New Roman"/>
          <w:sz w:val="28"/>
          <w:szCs w:val="28"/>
        </w:rPr>
        <w:t xml:space="preserve"> </w:t>
      </w:r>
      <w:r w:rsidR="008733C3" w:rsidRPr="00B96EE1">
        <w:rPr>
          <w:rFonts w:ascii="Times New Roman" w:hAnsi="Times New Roman"/>
          <w:sz w:val="28"/>
          <w:szCs w:val="28"/>
        </w:rPr>
        <w:t xml:space="preserve">а также расчёта, предусмотренного </w:t>
      </w:r>
      <w:r w:rsidR="00FD2EED" w:rsidRPr="00B96EE1">
        <w:rPr>
          <w:rFonts w:ascii="Times New Roman" w:hAnsi="Times New Roman"/>
          <w:sz w:val="28"/>
          <w:szCs w:val="28"/>
        </w:rPr>
        <w:t>пунктом 99</w:t>
      </w:r>
      <w:r w:rsidR="008733C3" w:rsidRPr="00B96EE1">
        <w:rPr>
          <w:rFonts w:ascii="Times New Roman" w:hAnsi="Times New Roman"/>
          <w:sz w:val="28"/>
          <w:szCs w:val="28"/>
        </w:rPr>
        <w:t xml:space="preserve"> настоящего Административного регламента, </w:t>
      </w:r>
      <w:r w:rsidR="006065BE" w:rsidRPr="00B96EE1">
        <w:rPr>
          <w:rFonts w:ascii="Times New Roman" w:hAnsi="Times New Roman"/>
          <w:sz w:val="28"/>
          <w:szCs w:val="28"/>
        </w:rPr>
        <w:t xml:space="preserve">определяет наличие </w:t>
      </w:r>
      <w:r w:rsidR="00CA5734" w:rsidRPr="00B96EE1">
        <w:rPr>
          <w:rFonts w:ascii="Times New Roman" w:hAnsi="Times New Roman"/>
          <w:sz w:val="28"/>
          <w:szCs w:val="28"/>
        </w:rPr>
        <w:t xml:space="preserve">либо </w:t>
      </w:r>
      <w:r w:rsidR="00DE676D" w:rsidRPr="00B96EE1">
        <w:rPr>
          <w:rFonts w:ascii="Times New Roman" w:hAnsi="Times New Roman"/>
          <w:sz w:val="28"/>
          <w:szCs w:val="28"/>
        </w:rPr>
        <w:t xml:space="preserve">отсутствие у </w:t>
      </w:r>
      <w:r w:rsidR="00BE11A4" w:rsidRPr="00B96EE1">
        <w:rPr>
          <w:rFonts w:ascii="Times New Roman" w:hAnsi="Times New Roman"/>
          <w:sz w:val="28"/>
          <w:szCs w:val="28"/>
        </w:rPr>
        <w:t>заявителя</w:t>
      </w:r>
      <w:r w:rsidR="00DE676D" w:rsidRPr="00B96EE1">
        <w:rPr>
          <w:rFonts w:ascii="Times New Roman" w:hAnsi="Times New Roman"/>
          <w:sz w:val="28"/>
          <w:szCs w:val="28"/>
        </w:rPr>
        <w:t xml:space="preserve"> </w:t>
      </w:r>
      <w:r w:rsidR="00E41A3F" w:rsidRPr="00B96EE1">
        <w:rPr>
          <w:rFonts w:ascii="Times New Roman" w:hAnsi="Times New Roman"/>
          <w:sz w:val="28"/>
          <w:szCs w:val="28"/>
        </w:rPr>
        <w:t>прав</w:t>
      </w:r>
      <w:r w:rsidR="007B334D" w:rsidRPr="00B96EE1">
        <w:rPr>
          <w:rFonts w:ascii="Times New Roman" w:hAnsi="Times New Roman"/>
          <w:sz w:val="28"/>
          <w:szCs w:val="28"/>
        </w:rPr>
        <w:t>а</w:t>
      </w:r>
      <w:r w:rsidR="00E41A3F" w:rsidRPr="00B96EE1">
        <w:rPr>
          <w:rFonts w:ascii="Times New Roman" w:hAnsi="Times New Roman"/>
          <w:sz w:val="28"/>
          <w:szCs w:val="28"/>
        </w:rPr>
        <w:t xml:space="preserve"> на </w:t>
      </w:r>
      <w:r w:rsidR="00B27684" w:rsidRPr="00B96EE1">
        <w:rPr>
          <w:rFonts w:ascii="Times New Roman" w:hAnsi="Times New Roman"/>
          <w:sz w:val="28"/>
          <w:szCs w:val="28"/>
        </w:rPr>
        <w:t>получение государственной услуги</w:t>
      </w:r>
      <w:r w:rsidR="00050DCC" w:rsidRPr="00B96EE1">
        <w:rPr>
          <w:rFonts w:ascii="Times New Roman" w:hAnsi="Times New Roman"/>
          <w:sz w:val="28"/>
          <w:szCs w:val="28"/>
        </w:rPr>
        <w:t>.</w:t>
      </w:r>
      <w:r w:rsidR="005F7044" w:rsidRPr="00B96EE1">
        <w:rPr>
          <w:rFonts w:ascii="Times New Roman" w:hAnsi="Times New Roman"/>
          <w:sz w:val="28"/>
          <w:szCs w:val="28"/>
        </w:rPr>
        <w:t xml:space="preserve"> </w:t>
      </w:r>
    </w:p>
    <w:p w:rsidR="00BE11A4" w:rsidRPr="00B96EE1" w:rsidRDefault="00DE676D" w:rsidP="00834D68">
      <w:pPr>
        <w:pStyle w:val="ConsPlusNormal"/>
        <w:widowControl/>
        <w:numPr>
          <w:ilvl w:val="0"/>
          <w:numId w:val="2"/>
        </w:numPr>
        <w:tabs>
          <w:tab w:val="left" w:pos="1276"/>
        </w:tabs>
        <w:ind w:left="0" w:firstLine="709"/>
        <w:jc w:val="both"/>
        <w:rPr>
          <w:rFonts w:ascii="Times New Roman" w:hAnsi="Times New Roman"/>
          <w:sz w:val="28"/>
          <w:szCs w:val="28"/>
        </w:rPr>
      </w:pPr>
      <w:r w:rsidRPr="00B96EE1">
        <w:rPr>
          <w:rFonts w:ascii="Times New Roman" w:hAnsi="Times New Roman"/>
          <w:sz w:val="28"/>
          <w:szCs w:val="28"/>
        </w:rPr>
        <w:t xml:space="preserve">При наличии права на </w:t>
      </w:r>
      <w:r w:rsidR="00AD78F0" w:rsidRPr="00B96EE1">
        <w:rPr>
          <w:rFonts w:ascii="Times New Roman" w:hAnsi="Times New Roman"/>
          <w:sz w:val="28"/>
          <w:szCs w:val="28"/>
        </w:rPr>
        <w:t>получение государственной услуги</w:t>
      </w:r>
      <w:r w:rsidRPr="00B96EE1">
        <w:rPr>
          <w:rFonts w:ascii="Times New Roman" w:hAnsi="Times New Roman"/>
          <w:sz w:val="28"/>
          <w:szCs w:val="28"/>
        </w:rPr>
        <w:t xml:space="preserve"> специалист по назначению</w:t>
      </w:r>
      <w:r w:rsidR="00BE11A4" w:rsidRPr="00B96EE1">
        <w:rPr>
          <w:rFonts w:ascii="Times New Roman" w:hAnsi="Times New Roman"/>
          <w:sz w:val="28"/>
          <w:szCs w:val="28"/>
        </w:rPr>
        <w:t>:</w:t>
      </w:r>
    </w:p>
    <w:p w:rsidR="00B9121B" w:rsidRPr="00B96EE1" w:rsidRDefault="000D1ED2" w:rsidP="009E12BC">
      <w:pPr>
        <w:pStyle w:val="afb"/>
        <w:numPr>
          <w:ilvl w:val="0"/>
          <w:numId w:val="9"/>
        </w:numPr>
        <w:tabs>
          <w:tab w:val="left" w:pos="1134"/>
        </w:tabs>
        <w:ind w:left="0" w:firstLine="709"/>
        <w:jc w:val="both"/>
        <w:rPr>
          <w:sz w:val="28"/>
          <w:szCs w:val="28"/>
        </w:rPr>
      </w:pPr>
      <w:r w:rsidRPr="00B96EE1">
        <w:rPr>
          <w:sz w:val="28"/>
          <w:szCs w:val="28"/>
        </w:rPr>
        <w:t>в</w:t>
      </w:r>
      <w:r w:rsidR="00BE11A4" w:rsidRPr="00B96EE1">
        <w:rPr>
          <w:sz w:val="28"/>
          <w:szCs w:val="28"/>
        </w:rPr>
        <w:t>носит</w:t>
      </w:r>
      <w:r w:rsidRPr="00B96EE1">
        <w:rPr>
          <w:sz w:val="28"/>
          <w:szCs w:val="28"/>
        </w:rPr>
        <w:t xml:space="preserve"> данные о заявителе и </w:t>
      </w:r>
      <w:r w:rsidR="009D6832" w:rsidRPr="00B96EE1">
        <w:rPr>
          <w:sz w:val="28"/>
          <w:szCs w:val="28"/>
        </w:rPr>
        <w:t>информацию, необходимую для назначения ежемесячной денежной компенсации либо назначения доплаты к размеру ежемесячной денежной компенсации, в программный комплекс</w:t>
      </w:r>
      <w:r w:rsidR="00E41A3F" w:rsidRPr="00B96EE1">
        <w:rPr>
          <w:sz w:val="28"/>
          <w:szCs w:val="28"/>
        </w:rPr>
        <w:t>;</w:t>
      </w:r>
      <w:r w:rsidR="00B9121B" w:rsidRPr="00B96EE1">
        <w:rPr>
          <w:sz w:val="28"/>
          <w:szCs w:val="28"/>
        </w:rPr>
        <w:t xml:space="preserve"> </w:t>
      </w:r>
    </w:p>
    <w:p w:rsidR="00881283" w:rsidRPr="00B96EE1" w:rsidRDefault="00DE676D" w:rsidP="009E12BC">
      <w:pPr>
        <w:pStyle w:val="afb"/>
        <w:numPr>
          <w:ilvl w:val="0"/>
          <w:numId w:val="9"/>
        </w:numPr>
        <w:tabs>
          <w:tab w:val="left" w:pos="1134"/>
        </w:tabs>
        <w:autoSpaceDE w:val="0"/>
        <w:autoSpaceDN w:val="0"/>
        <w:adjustRightInd w:val="0"/>
        <w:ind w:left="0" w:firstLine="709"/>
        <w:jc w:val="both"/>
        <w:outlineLvl w:val="2"/>
        <w:rPr>
          <w:sz w:val="28"/>
          <w:szCs w:val="28"/>
        </w:rPr>
      </w:pPr>
      <w:r w:rsidRPr="00B96EE1">
        <w:rPr>
          <w:sz w:val="28"/>
          <w:szCs w:val="28"/>
        </w:rPr>
        <w:t xml:space="preserve">распечатывает </w:t>
      </w:r>
      <w:r w:rsidR="00CA5734" w:rsidRPr="00B96EE1">
        <w:rPr>
          <w:sz w:val="28"/>
          <w:szCs w:val="28"/>
        </w:rPr>
        <w:t xml:space="preserve">через </w:t>
      </w:r>
      <w:r w:rsidR="000D1ED2" w:rsidRPr="00B96EE1">
        <w:rPr>
          <w:sz w:val="28"/>
          <w:szCs w:val="28"/>
        </w:rPr>
        <w:t xml:space="preserve">программный комплекс </w:t>
      </w:r>
      <w:r w:rsidR="00FD2EED" w:rsidRPr="00B96EE1">
        <w:rPr>
          <w:sz w:val="28"/>
          <w:szCs w:val="28"/>
        </w:rPr>
        <w:t xml:space="preserve">проект решения о </w:t>
      </w:r>
      <w:r w:rsidR="00881283" w:rsidRPr="00B96EE1">
        <w:rPr>
          <w:sz w:val="28"/>
          <w:szCs w:val="28"/>
        </w:rPr>
        <w:t>предоставлении государственной услуги;</w:t>
      </w:r>
    </w:p>
    <w:p w:rsidR="00DE676D" w:rsidRPr="00B96EE1" w:rsidRDefault="00DE676D" w:rsidP="009E12BC">
      <w:pPr>
        <w:pStyle w:val="afb"/>
        <w:numPr>
          <w:ilvl w:val="0"/>
          <w:numId w:val="9"/>
        </w:numPr>
        <w:tabs>
          <w:tab w:val="left" w:pos="1134"/>
        </w:tabs>
        <w:autoSpaceDE w:val="0"/>
        <w:autoSpaceDN w:val="0"/>
        <w:adjustRightInd w:val="0"/>
        <w:ind w:left="0" w:firstLine="709"/>
        <w:jc w:val="both"/>
        <w:outlineLvl w:val="2"/>
        <w:rPr>
          <w:sz w:val="28"/>
          <w:szCs w:val="28"/>
        </w:rPr>
      </w:pPr>
      <w:r w:rsidRPr="00B96EE1">
        <w:rPr>
          <w:sz w:val="28"/>
          <w:szCs w:val="28"/>
        </w:rPr>
        <w:t xml:space="preserve">формирует </w:t>
      </w:r>
      <w:r w:rsidR="00881283" w:rsidRPr="00B96EE1">
        <w:rPr>
          <w:sz w:val="28"/>
          <w:szCs w:val="28"/>
        </w:rPr>
        <w:t xml:space="preserve">и оформляет </w:t>
      </w:r>
      <w:r w:rsidRPr="00B96EE1">
        <w:rPr>
          <w:sz w:val="28"/>
          <w:szCs w:val="28"/>
        </w:rPr>
        <w:t>лично</w:t>
      </w:r>
      <w:r w:rsidR="00E41A3F" w:rsidRPr="00B96EE1">
        <w:rPr>
          <w:sz w:val="28"/>
          <w:szCs w:val="28"/>
        </w:rPr>
        <w:t>е</w:t>
      </w:r>
      <w:r w:rsidRPr="00B96EE1">
        <w:rPr>
          <w:sz w:val="28"/>
          <w:szCs w:val="28"/>
        </w:rPr>
        <w:t xml:space="preserve"> дел</w:t>
      </w:r>
      <w:r w:rsidR="00E41A3F" w:rsidRPr="00B96EE1">
        <w:rPr>
          <w:sz w:val="28"/>
          <w:szCs w:val="28"/>
        </w:rPr>
        <w:t xml:space="preserve">о </w:t>
      </w:r>
      <w:r w:rsidR="00CA5734" w:rsidRPr="00B96EE1">
        <w:rPr>
          <w:sz w:val="28"/>
          <w:szCs w:val="28"/>
        </w:rPr>
        <w:t>получателя ежемесячной денежной компенсации</w:t>
      </w:r>
      <w:r w:rsidR="004C4024" w:rsidRPr="00B96EE1">
        <w:rPr>
          <w:sz w:val="28"/>
          <w:szCs w:val="28"/>
        </w:rPr>
        <w:t xml:space="preserve"> </w:t>
      </w:r>
      <w:r w:rsidR="00CA5734" w:rsidRPr="00B96EE1">
        <w:rPr>
          <w:sz w:val="28"/>
          <w:szCs w:val="28"/>
        </w:rPr>
        <w:t xml:space="preserve">(далее – личное дело) </w:t>
      </w:r>
      <w:r w:rsidR="004C4024" w:rsidRPr="00B96EE1">
        <w:rPr>
          <w:sz w:val="28"/>
          <w:szCs w:val="28"/>
        </w:rPr>
        <w:t xml:space="preserve">либо приобщает </w:t>
      </w:r>
      <w:r w:rsidR="00E41A3F" w:rsidRPr="00B96EE1">
        <w:rPr>
          <w:sz w:val="28"/>
          <w:szCs w:val="28"/>
        </w:rPr>
        <w:t xml:space="preserve">документы </w:t>
      </w:r>
      <w:r w:rsidR="004C4024" w:rsidRPr="00B96EE1">
        <w:rPr>
          <w:sz w:val="28"/>
          <w:szCs w:val="28"/>
        </w:rPr>
        <w:t>к имеющемуся в территориальном органе личному делу</w:t>
      </w:r>
      <w:r w:rsidR="002F1288" w:rsidRPr="00B96EE1">
        <w:rPr>
          <w:sz w:val="28"/>
          <w:szCs w:val="28"/>
        </w:rPr>
        <w:t>;</w:t>
      </w:r>
    </w:p>
    <w:p w:rsidR="008F1B65" w:rsidRPr="00B96EE1" w:rsidRDefault="00F0302A" w:rsidP="009E12BC">
      <w:pPr>
        <w:pStyle w:val="afb"/>
        <w:numPr>
          <w:ilvl w:val="0"/>
          <w:numId w:val="9"/>
        </w:numPr>
        <w:tabs>
          <w:tab w:val="left" w:pos="1134"/>
        </w:tabs>
        <w:autoSpaceDE w:val="0"/>
        <w:autoSpaceDN w:val="0"/>
        <w:adjustRightInd w:val="0"/>
        <w:ind w:left="0" w:firstLine="709"/>
        <w:jc w:val="both"/>
        <w:outlineLvl w:val="2"/>
        <w:rPr>
          <w:sz w:val="28"/>
          <w:szCs w:val="28"/>
        </w:rPr>
      </w:pPr>
      <w:r w:rsidRPr="00B96EE1">
        <w:rPr>
          <w:sz w:val="28"/>
          <w:szCs w:val="28"/>
        </w:rPr>
        <w:t>п</w:t>
      </w:r>
      <w:r w:rsidR="002F1335" w:rsidRPr="00B96EE1">
        <w:rPr>
          <w:sz w:val="28"/>
          <w:szCs w:val="28"/>
        </w:rPr>
        <w:t>ередаё</w:t>
      </w:r>
      <w:r w:rsidR="00997129" w:rsidRPr="00B96EE1">
        <w:rPr>
          <w:sz w:val="28"/>
          <w:szCs w:val="28"/>
        </w:rPr>
        <w:t>т лично</w:t>
      </w:r>
      <w:r w:rsidR="00E41A3F" w:rsidRPr="00B96EE1">
        <w:rPr>
          <w:sz w:val="28"/>
          <w:szCs w:val="28"/>
        </w:rPr>
        <w:t>е</w:t>
      </w:r>
      <w:r w:rsidR="00997129" w:rsidRPr="00B96EE1">
        <w:rPr>
          <w:sz w:val="28"/>
          <w:szCs w:val="28"/>
        </w:rPr>
        <w:t xml:space="preserve"> дел</w:t>
      </w:r>
      <w:r w:rsidR="00E41A3F" w:rsidRPr="00B96EE1">
        <w:rPr>
          <w:sz w:val="28"/>
          <w:szCs w:val="28"/>
        </w:rPr>
        <w:t>о д</w:t>
      </w:r>
      <w:r w:rsidR="00997129" w:rsidRPr="00B96EE1">
        <w:rPr>
          <w:sz w:val="28"/>
          <w:szCs w:val="28"/>
        </w:rPr>
        <w:t xml:space="preserve">ля проверки </w:t>
      </w:r>
      <w:r w:rsidR="00F36950" w:rsidRPr="00B96EE1">
        <w:rPr>
          <w:sz w:val="28"/>
          <w:szCs w:val="28"/>
        </w:rPr>
        <w:t>должностному лицу</w:t>
      </w:r>
      <w:r w:rsidR="00086C45" w:rsidRPr="00B96EE1">
        <w:rPr>
          <w:sz w:val="28"/>
          <w:szCs w:val="28"/>
        </w:rPr>
        <w:t xml:space="preserve"> территориального органа</w:t>
      </w:r>
      <w:r w:rsidR="00997129" w:rsidRPr="00B96EE1">
        <w:rPr>
          <w:sz w:val="28"/>
          <w:szCs w:val="28"/>
        </w:rPr>
        <w:t xml:space="preserve">, осуществляющему контроль за правильностью назначения ежемесячной денежной </w:t>
      </w:r>
      <w:r w:rsidRPr="00B96EE1">
        <w:rPr>
          <w:sz w:val="28"/>
          <w:szCs w:val="28"/>
        </w:rPr>
        <w:t>компенсации</w:t>
      </w:r>
      <w:r w:rsidR="00997129" w:rsidRPr="00B96EE1">
        <w:rPr>
          <w:sz w:val="28"/>
          <w:szCs w:val="28"/>
        </w:rPr>
        <w:t xml:space="preserve"> </w:t>
      </w:r>
      <w:r w:rsidR="00CA5734" w:rsidRPr="00B96EE1">
        <w:rPr>
          <w:sz w:val="28"/>
          <w:szCs w:val="28"/>
        </w:rPr>
        <w:t xml:space="preserve">и доплаты к </w:t>
      </w:r>
      <w:r w:rsidR="000D1ED2" w:rsidRPr="00B96EE1">
        <w:rPr>
          <w:sz w:val="28"/>
          <w:szCs w:val="28"/>
        </w:rPr>
        <w:t xml:space="preserve">размеру ежемесячной денежной компенсации </w:t>
      </w:r>
      <w:r w:rsidR="00997129" w:rsidRPr="00B96EE1">
        <w:rPr>
          <w:sz w:val="28"/>
          <w:szCs w:val="28"/>
        </w:rPr>
        <w:t xml:space="preserve">(далее </w:t>
      </w:r>
      <w:r w:rsidR="00CA5734" w:rsidRPr="00B96EE1">
        <w:rPr>
          <w:sz w:val="28"/>
          <w:szCs w:val="28"/>
        </w:rPr>
        <w:t>– с</w:t>
      </w:r>
      <w:r w:rsidR="00997129" w:rsidRPr="00B96EE1">
        <w:rPr>
          <w:sz w:val="28"/>
          <w:szCs w:val="28"/>
        </w:rPr>
        <w:t>пециалист по контролю).</w:t>
      </w:r>
    </w:p>
    <w:p w:rsidR="00E41A3F" w:rsidRPr="00B96EE1" w:rsidRDefault="00997129" w:rsidP="00834D68">
      <w:pPr>
        <w:pStyle w:val="ConsPlusNormal"/>
        <w:widowControl/>
        <w:numPr>
          <w:ilvl w:val="0"/>
          <w:numId w:val="2"/>
        </w:numPr>
        <w:tabs>
          <w:tab w:val="left" w:pos="1276"/>
        </w:tabs>
        <w:ind w:left="0" w:firstLine="709"/>
        <w:jc w:val="both"/>
        <w:rPr>
          <w:rFonts w:ascii="Times New Roman" w:hAnsi="Times New Roman"/>
          <w:sz w:val="28"/>
          <w:szCs w:val="28"/>
        </w:rPr>
      </w:pPr>
      <w:r w:rsidRPr="00B96EE1">
        <w:rPr>
          <w:rFonts w:ascii="Times New Roman" w:hAnsi="Times New Roman"/>
          <w:sz w:val="28"/>
          <w:szCs w:val="28"/>
        </w:rPr>
        <w:t xml:space="preserve">При отсутствии права на </w:t>
      </w:r>
      <w:r w:rsidR="00E41A3F" w:rsidRPr="00B96EE1">
        <w:rPr>
          <w:rFonts w:ascii="Times New Roman" w:hAnsi="Times New Roman"/>
          <w:sz w:val="28"/>
          <w:szCs w:val="28"/>
        </w:rPr>
        <w:t>е</w:t>
      </w:r>
      <w:r w:rsidR="006065BE" w:rsidRPr="00B96EE1">
        <w:rPr>
          <w:rFonts w:ascii="Times New Roman" w:hAnsi="Times New Roman"/>
          <w:sz w:val="28"/>
          <w:szCs w:val="28"/>
        </w:rPr>
        <w:t>жемесячн</w:t>
      </w:r>
      <w:r w:rsidR="00665A26" w:rsidRPr="00B96EE1">
        <w:rPr>
          <w:rFonts w:ascii="Times New Roman" w:hAnsi="Times New Roman"/>
          <w:sz w:val="28"/>
          <w:szCs w:val="28"/>
        </w:rPr>
        <w:t>ую</w:t>
      </w:r>
      <w:r w:rsidR="006065BE" w:rsidRPr="00B96EE1">
        <w:rPr>
          <w:rFonts w:ascii="Times New Roman" w:hAnsi="Times New Roman"/>
          <w:sz w:val="28"/>
          <w:szCs w:val="28"/>
        </w:rPr>
        <w:t xml:space="preserve"> денежн</w:t>
      </w:r>
      <w:r w:rsidR="00665A26" w:rsidRPr="00B96EE1">
        <w:rPr>
          <w:rFonts w:ascii="Times New Roman" w:hAnsi="Times New Roman"/>
          <w:sz w:val="28"/>
          <w:szCs w:val="28"/>
        </w:rPr>
        <w:t>ую</w:t>
      </w:r>
      <w:r w:rsidR="006065BE" w:rsidRPr="00B96EE1">
        <w:rPr>
          <w:rFonts w:ascii="Times New Roman" w:hAnsi="Times New Roman"/>
          <w:sz w:val="28"/>
          <w:szCs w:val="28"/>
        </w:rPr>
        <w:t xml:space="preserve"> компенсаци</w:t>
      </w:r>
      <w:r w:rsidR="00665A26" w:rsidRPr="00B96EE1">
        <w:rPr>
          <w:rFonts w:ascii="Times New Roman" w:hAnsi="Times New Roman"/>
          <w:sz w:val="28"/>
          <w:szCs w:val="28"/>
        </w:rPr>
        <w:t>ю</w:t>
      </w:r>
      <w:r w:rsidR="00E41A3F" w:rsidRPr="00B96EE1">
        <w:rPr>
          <w:rFonts w:ascii="Times New Roman" w:hAnsi="Times New Roman"/>
          <w:sz w:val="28"/>
          <w:szCs w:val="28"/>
        </w:rPr>
        <w:t xml:space="preserve"> </w:t>
      </w:r>
      <w:r w:rsidR="006E155D" w:rsidRPr="00B96EE1">
        <w:rPr>
          <w:rFonts w:ascii="Times New Roman" w:hAnsi="Times New Roman"/>
          <w:sz w:val="28"/>
          <w:szCs w:val="28"/>
        </w:rPr>
        <w:t xml:space="preserve">либо </w:t>
      </w:r>
      <w:r w:rsidR="00665A26" w:rsidRPr="00B96EE1">
        <w:rPr>
          <w:rFonts w:ascii="Times New Roman" w:hAnsi="Times New Roman"/>
          <w:sz w:val="28"/>
          <w:szCs w:val="28"/>
        </w:rPr>
        <w:t xml:space="preserve">на </w:t>
      </w:r>
      <w:r w:rsidR="00E41A3F" w:rsidRPr="00B96EE1">
        <w:rPr>
          <w:rFonts w:ascii="Times New Roman" w:hAnsi="Times New Roman"/>
          <w:sz w:val="28"/>
          <w:szCs w:val="28"/>
        </w:rPr>
        <w:t>доплат</w:t>
      </w:r>
      <w:r w:rsidR="00665A26" w:rsidRPr="00B96EE1">
        <w:rPr>
          <w:rFonts w:ascii="Times New Roman" w:hAnsi="Times New Roman"/>
          <w:sz w:val="28"/>
          <w:szCs w:val="28"/>
        </w:rPr>
        <w:t>у</w:t>
      </w:r>
      <w:r w:rsidR="00E41A3F" w:rsidRPr="00B96EE1">
        <w:rPr>
          <w:rFonts w:ascii="Times New Roman" w:hAnsi="Times New Roman"/>
          <w:sz w:val="28"/>
          <w:szCs w:val="28"/>
        </w:rPr>
        <w:t xml:space="preserve"> к размеру ежемесячной денежной компенсации специалист по назначению:</w:t>
      </w:r>
    </w:p>
    <w:p w:rsidR="00F6755D" w:rsidRPr="00B96EE1" w:rsidRDefault="00AE6B65" w:rsidP="00834D68">
      <w:pPr>
        <w:tabs>
          <w:tab w:val="left" w:pos="1276"/>
        </w:tabs>
        <w:autoSpaceDE w:val="0"/>
        <w:autoSpaceDN w:val="0"/>
        <w:adjustRightInd w:val="0"/>
        <w:ind w:firstLine="709"/>
        <w:jc w:val="both"/>
        <w:outlineLvl w:val="2"/>
        <w:rPr>
          <w:sz w:val="28"/>
          <w:szCs w:val="28"/>
        </w:rPr>
      </w:pPr>
      <w:r w:rsidRPr="00B96EE1">
        <w:rPr>
          <w:sz w:val="28"/>
          <w:szCs w:val="28"/>
        </w:rPr>
        <w:t xml:space="preserve">1) </w:t>
      </w:r>
      <w:r w:rsidR="00F6755D" w:rsidRPr="00B96EE1">
        <w:rPr>
          <w:sz w:val="28"/>
          <w:szCs w:val="28"/>
        </w:rPr>
        <w:t>готовит проект решения</w:t>
      </w:r>
      <w:r w:rsidR="005D6339" w:rsidRPr="00B96EE1">
        <w:rPr>
          <w:sz w:val="28"/>
          <w:szCs w:val="28"/>
        </w:rPr>
        <w:t xml:space="preserve"> </w:t>
      </w:r>
      <w:r w:rsidR="00CD6B21" w:rsidRPr="00B96EE1">
        <w:rPr>
          <w:sz w:val="28"/>
          <w:szCs w:val="28"/>
        </w:rPr>
        <w:t>об отказе в предоставлении государственной услуги</w:t>
      </w:r>
      <w:r w:rsidR="005D6339" w:rsidRPr="00B96EE1">
        <w:rPr>
          <w:sz w:val="28"/>
          <w:szCs w:val="28"/>
        </w:rPr>
        <w:t>;</w:t>
      </w:r>
    </w:p>
    <w:p w:rsidR="00F6755D" w:rsidRPr="00B96EE1" w:rsidRDefault="00AE6B65" w:rsidP="00834D68">
      <w:pPr>
        <w:tabs>
          <w:tab w:val="left" w:pos="1276"/>
        </w:tabs>
        <w:autoSpaceDE w:val="0"/>
        <w:autoSpaceDN w:val="0"/>
        <w:adjustRightInd w:val="0"/>
        <w:ind w:firstLine="709"/>
        <w:jc w:val="both"/>
        <w:outlineLvl w:val="2"/>
        <w:rPr>
          <w:sz w:val="28"/>
          <w:szCs w:val="28"/>
        </w:rPr>
      </w:pPr>
      <w:r w:rsidRPr="00B96EE1">
        <w:rPr>
          <w:sz w:val="28"/>
          <w:szCs w:val="28"/>
        </w:rPr>
        <w:t xml:space="preserve">2) </w:t>
      </w:r>
      <w:r w:rsidR="00F6755D" w:rsidRPr="00B96EE1">
        <w:rPr>
          <w:sz w:val="28"/>
          <w:szCs w:val="28"/>
        </w:rPr>
        <w:t xml:space="preserve">передаёт проект решения об отказе в </w:t>
      </w:r>
      <w:r w:rsidR="00B50EEC" w:rsidRPr="00B96EE1">
        <w:rPr>
          <w:sz w:val="28"/>
          <w:szCs w:val="28"/>
        </w:rPr>
        <w:t xml:space="preserve">предоставлении государственной услуги </w:t>
      </w:r>
      <w:r w:rsidR="00F6755D" w:rsidRPr="00B96EE1">
        <w:rPr>
          <w:sz w:val="28"/>
          <w:szCs w:val="28"/>
        </w:rPr>
        <w:t>с комплектом документов, представленных заявителем</w:t>
      </w:r>
      <w:r w:rsidRPr="00B96EE1">
        <w:rPr>
          <w:sz w:val="28"/>
          <w:szCs w:val="28"/>
        </w:rPr>
        <w:t xml:space="preserve"> (его представителем)</w:t>
      </w:r>
      <w:r w:rsidR="00F6755D" w:rsidRPr="00B96EE1">
        <w:rPr>
          <w:sz w:val="28"/>
          <w:szCs w:val="28"/>
        </w:rPr>
        <w:t>, а также полученн</w:t>
      </w:r>
      <w:r w:rsidR="00C5126B" w:rsidRPr="00B96EE1">
        <w:rPr>
          <w:sz w:val="28"/>
          <w:szCs w:val="28"/>
        </w:rPr>
        <w:t>ых</w:t>
      </w:r>
      <w:r w:rsidR="00F6755D" w:rsidRPr="00B96EE1">
        <w:rPr>
          <w:sz w:val="28"/>
          <w:szCs w:val="28"/>
        </w:rPr>
        <w:t xml:space="preserve"> по межведомственн</w:t>
      </w:r>
      <w:r w:rsidRPr="00B96EE1">
        <w:rPr>
          <w:sz w:val="28"/>
          <w:szCs w:val="28"/>
        </w:rPr>
        <w:t xml:space="preserve">ым </w:t>
      </w:r>
      <w:r w:rsidR="00F6755D" w:rsidRPr="00B96EE1">
        <w:rPr>
          <w:sz w:val="28"/>
          <w:szCs w:val="28"/>
        </w:rPr>
        <w:t>запрос</w:t>
      </w:r>
      <w:r w:rsidRPr="00B96EE1">
        <w:rPr>
          <w:sz w:val="28"/>
          <w:szCs w:val="28"/>
        </w:rPr>
        <w:t>ам</w:t>
      </w:r>
      <w:r w:rsidR="00F6755D" w:rsidRPr="00B96EE1">
        <w:rPr>
          <w:sz w:val="28"/>
          <w:szCs w:val="28"/>
        </w:rPr>
        <w:t>, специалисту по контролю.</w:t>
      </w:r>
    </w:p>
    <w:p w:rsidR="00DC0922" w:rsidRPr="00B96EE1" w:rsidRDefault="005D6339" w:rsidP="00834D68">
      <w:pPr>
        <w:pStyle w:val="ConsPlusNormal"/>
        <w:widowControl/>
        <w:numPr>
          <w:ilvl w:val="0"/>
          <w:numId w:val="2"/>
        </w:numPr>
        <w:tabs>
          <w:tab w:val="left" w:pos="1276"/>
        </w:tabs>
        <w:ind w:left="0" w:firstLine="709"/>
        <w:jc w:val="both"/>
        <w:rPr>
          <w:rFonts w:ascii="Times New Roman" w:hAnsi="Times New Roman"/>
          <w:sz w:val="28"/>
          <w:szCs w:val="28"/>
        </w:rPr>
      </w:pPr>
      <w:r w:rsidRPr="00B96EE1">
        <w:rPr>
          <w:rFonts w:ascii="Times New Roman" w:hAnsi="Times New Roman"/>
          <w:sz w:val="28"/>
          <w:szCs w:val="28"/>
        </w:rPr>
        <w:t>С</w:t>
      </w:r>
      <w:r w:rsidR="00AB0EE5" w:rsidRPr="00B96EE1">
        <w:rPr>
          <w:rFonts w:ascii="Times New Roman" w:hAnsi="Times New Roman"/>
          <w:sz w:val="28"/>
          <w:szCs w:val="28"/>
        </w:rPr>
        <w:t xml:space="preserve">пециалист </w:t>
      </w:r>
      <w:r w:rsidR="00DC0922" w:rsidRPr="00B96EE1">
        <w:rPr>
          <w:rFonts w:ascii="Times New Roman" w:hAnsi="Times New Roman"/>
          <w:sz w:val="28"/>
          <w:szCs w:val="28"/>
        </w:rPr>
        <w:t>по контролю</w:t>
      </w:r>
      <w:r w:rsidR="00F6755D" w:rsidRPr="00B96EE1">
        <w:rPr>
          <w:rFonts w:ascii="Times New Roman" w:hAnsi="Times New Roman"/>
          <w:sz w:val="28"/>
          <w:szCs w:val="28"/>
        </w:rPr>
        <w:t xml:space="preserve"> проверяет</w:t>
      </w:r>
      <w:r w:rsidR="00AB0EE5" w:rsidRPr="00B96EE1">
        <w:rPr>
          <w:rFonts w:ascii="Times New Roman" w:hAnsi="Times New Roman"/>
          <w:sz w:val="28"/>
          <w:szCs w:val="28"/>
        </w:rPr>
        <w:t>:</w:t>
      </w:r>
    </w:p>
    <w:p w:rsidR="005D6339" w:rsidRPr="00B96EE1" w:rsidRDefault="006477FA" w:rsidP="009E12BC">
      <w:pPr>
        <w:pStyle w:val="ConsPlusNormal"/>
        <w:numPr>
          <w:ilvl w:val="0"/>
          <w:numId w:val="10"/>
        </w:numPr>
        <w:tabs>
          <w:tab w:val="left" w:pos="1134"/>
        </w:tabs>
        <w:ind w:left="0" w:firstLine="709"/>
        <w:jc w:val="both"/>
        <w:rPr>
          <w:rFonts w:ascii="Times New Roman" w:hAnsi="Times New Roman"/>
          <w:sz w:val="28"/>
          <w:szCs w:val="28"/>
        </w:rPr>
      </w:pPr>
      <w:r w:rsidRPr="00B96EE1">
        <w:rPr>
          <w:rFonts w:ascii="Times New Roman" w:hAnsi="Times New Roman"/>
          <w:sz w:val="28"/>
          <w:szCs w:val="28"/>
        </w:rPr>
        <w:t xml:space="preserve">соблюдение требований законодательства при определении права на </w:t>
      </w:r>
      <w:r w:rsidR="005A5F92" w:rsidRPr="00B96EE1">
        <w:rPr>
          <w:rFonts w:ascii="Times New Roman" w:hAnsi="Times New Roman"/>
          <w:sz w:val="28"/>
          <w:szCs w:val="28"/>
        </w:rPr>
        <w:lastRenderedPageBreak/>
        <w:t>получение государственной услуги</w:t>
      </w:r>
      <w:r w:rsidR="005D6339" w:rsidRPr="00B96EE1">
        <w:rPr>
          <w:rFonts w:ascii="Times New Roman" w:hAnsi="Times New Roman"/>
          <w:sz w:val="28"/>
          <w:szCs w:val="28"/>
        </w:rPr>
        <w:t>;</w:t>
      </w:r>
    </w:p>
    <w:p w:rsidR="00884F4E" w:rsidRPr="00B96EE1" w:rsidRDefault="005D6339" w:rsidP="009E12BC">
      <w:pPr>
        <w:pStyle w:val="ConsPlusNormal"/>
        <w:numPr>
          <w:ilvl w:val="0"/>
          <w:numId w:val="10"/>
        </w:numPr>
        <w:tabs>
          <w:tab w:val="left" w:pos="1134"/>
        </w:tabs>
        <w:ind w:left="0" w:firstLine="709"/>
        <w:jc w:val="both"/>
        <w:rPr>
          <w:rFonts w:ascii="Times New Roman" w:hAnsi="Times New Roman"/>
          <w:sz w:val="28"/>
          <w:szCs w:val="28"/>
        </w:rPr>
      </w:pPr>
      <w:r w:rsidRPr="00B96EE1">
        <w:rPr>
          <w:rFonts w:ascii="Times New Roman" w:hAnsi="Times New Roman"/>
          <w:sz w:val="28"/>
          <w:szCs w:val="28"/>
        </w:rPr>
        <w:t>соблюдение</w:t>
      </w:r>
      <w:r w:rsidR="005A5F92" w:rsidRPr="00B96EE1">
        <w:rPr>
          <w:rFonts w:ascii="Times New Roman" w:hAnsi="Times New Roman"/>
          <w:sz w:val="28"/>
          <w:szCs w:val="28"/>
        </w:rPr>
        <w:t xml:space="preserve"> сро</w:t>
      </w:r>
      <w:r w:rsidR="006477FA" w:rsidRPr="00B96EE1">
        <w:rPr>
          <w:rFonts w:ascii="Times New Roman" w:hAnsi="Times New Roman"/>
          <w:sz w:val="28"/>
          <w:szCs w:val="28"/>
        </w:rPr>
        <w:t>ков назначения и размера выплаты</w:t>
      </w:r>
      <w:r w:rsidRPr="00B96EE1">
        <w:rPr>
          <w:rFonts w:ascii="Times New Roman" w:hAnsi="Times New Roman"/>
          <w:sz w:val="28"/>
          <w:szCs w:val="28"/>
        </w:rPr>
        <w:t xml:space="preserve">, </w:t>
      </w:r>
      <w:r w:rsidR="006477FA" w:rsidRPr="00B96EE1">
        <w:rPr>
          <w:rFonts w:ascii="Times New Roman" w:hAnsi="Times New Roman"/>
          <w:sz w:val="28"/>
          <w:szCs w:val="28"/>
        </w:rPr>
        <w:t>правильность ввода информации в программный комплекс</w:t>
      </w:r>
      <w:r w:rsidRPr="00B96EE1">
        <w:rPr>
          <w:rFonts w:ascii="Times New Roman" w:hAnsi="Times New Roman"/>
          <w:sz w:val="28"/>
          <w:szCs w:val="28"/>
        </w:rPr>
        <w:t xml:space="preserve"> (при принятии решения о предоставлении государственной услуги) либо обоснованность отказа в предоставлении государственной услуги (при принятии решение об отказе в предоставлении государственной услуги)</w:t>
      </w:r>
      <w:r w:rsidR="006477FA" w:rsidRPr="00B96EE1">
        <w:rPr>
          <w:rFonts w:ascii="Times New Roman" w:hAnsi="Times New Roman"/>
          <w:sz w:val="28"/>
          <w:szCs w:val="28"/>
        </w:rPr>
        <w:t>;</w:t>
      </w:r>
    </w:p>
    <w:p w:rsidR="006477FA" w:rsidRPr="00B96EE1" w:rsidRDefault="006477FA" w:rsidP="009E12BC">
      <w:pPr>
        <w:pStyle w:val="ConsPlusNormal"/>
        <w:numPr>
          <w:ilvl w:val="0"/>
          <w:numId w:val="10"/>
        </w:numPr>
        <w:tabs>
          <w:tab w:val="left" w:pos="1134"/>
        </w:tabs>
        <w:ind w:left="0" w:firstLine="709"/>
        <w:jc w:val="both"/>
        <w:rPr>
          <w:rFonts w:ascii="Times New Roman" w:hAnsi="Times New Roman"/>
          <w:sz w:val="28"/>
          <w:szCs w:val="28"/>
        </w:rPr>
      </w:pPr>
      <w:r w:rsidRPr="00B96EE1">
        <w:rPr>
          <w:rFonts w:ascii="Times New Roman" w:hAnsi="Times New Roman"/>
          <w:sz w:val="28"/>
          <w:szCs w:val="28"/>
        </w:rPr>
        <w:t xml:space="preserve">правильность оформления решения о </w:t>
      </w:r>
      <w:r w:rsidR="005A5F92" w:rsidRPr="00B96EE1">
        <w:rPr>
          <w:rFonts w:ascii="Times New Roman" w:hAnsi="Times New Roman"/>
          <w:sz w:val="28"/>
          <w:szCs w:val="28"/>
        </w:rPr>
        <w:t>предоста</w:t>
      </w:r>
      <w:r w:rsidR="00DA5B7E" w:rsidRPr="00B96EE1">
        <w:rPr>
          <w:rFonts w:ascii="Times New Roman" w:hAnsi="Times New Roman"/>
          <w:sz w:val="28"/>
          <w:szCs w:val="28"/>
        </w:rPr>
        <w:t>в</w:t>
      </w:r>
      <w:r w:rsidR="005A5F92" w:rsidRPr="00B96EE1">
        <w:rPr>
          <w:rFonts w:ascii="Times New Roman" w:hAnsi="Times New Roman"/>
          <w:sz w:val="28"/>
          <w:szCs w:val="28"/>
        </w:rPr>
        <w:t>лении государственной услуги</w:t>
      </w:r>
      <w:r w:rsidR="00884F4E" w:rsidRPr="00B96EE1">
        <w:rPr>
          <w:rFonts w:ascii="Times New Roman" w:hAnsi="Times New Roman"/>
          <w:sz w:val="28"/>
          <w:szCs w:val="28"/>
        </w:rPr>
        <w:t xml:space="preserve"> либо об отказе в предоставлении государственной услуги.</w:t>
      </w:r>
    </w:p>
    <w:p w:rsidR="00A43DC4" w:rsidRPr="00B96EE1" w:rsidRDefault="008E7561" w:rsidP="00834D68">
      <w:pPr>
        <w:pStyle w:val="ConsPlusNormal"/>
        <w:widowControl/>
        <w:numPr>
          <w:ilvl w:val="0"/>
          <w:numId w:val="2"/>
        </w:numPr>
        <w:tabs>
          <w:tab w:val="left" w:pos="1276"/>
        </w:tabs>
        <w:ind w:left="0" w:firstLine="709"/>
        <w:jc w:val="both"/>
        <w:rPr>
          <w:rFonts w:ascii="Times New Roman" w:hAnsi="Times New Roman"/>
          <w:sz w:val="28"/>
          <w:szCs w:val="28"/>
        </w:rPr>
      </w:pPr>
      <w:r w:rsidRPr="00B96EE1">
        <w:rPr>
          <w:rFonts w:ascii="Times New Roman" w:hAnsi="Times New Roman"/>
          <w:sz w:val="28"/>
          <w:szCs w:val="28"/>
        </w:rPr>
        <w:t>При отсутствии замечаний специалист по контролю визирует проект</w:t>
      </w:r>
      <w:r w:rsidR="00DA5B7E" w:rsidRPr="00B96EE1">
        <w:rPr>
          <w:rFonts w:ascii="Times New Roman" w:hAnsi="Times New Roman"/>
          <w:sz w:val="28"/>
          <w:szCs w:val="28"/>
        </w:rPr>
        <w:t xml:space="preserve"> соответствующего </w:t>
      </w:r>
      <w:r w:rsidRPr="00B96EE1">
        <w:rPr>
          <w:rFonts w:ascii="Times New Roman" w:hAnsi="Times New Roman"/>
          <w:sz w:val="28"/>
          <w:szCs w:val="28"/>
        </w:rPr>
        <w:t xml:space="preserve">решения и передаёт документы должностному лицу, </w:t>
      </w:r>
      <w:r w:rsidR="00A43DC4" w:rsidRPr="00B96EE1">
        <w:rPr>
          <w:rFonts w:ascii="Times New Roman" w:hAnsi="Times New Roman"/>
          <w:sz w:val="28"/>
          <w:szCs w:val="28"/>
        </w:rPr>
        <w:t>уполномоченного на подписание решения о предоставлении государственной услуги либо об отказе в предоставлении государственной услуги.</w:t>
      </w:r>
    </w:p>
    <w:p w:rsidR="00A43DC4" w:rsidRPr="00B96EE1" w:rsidRDefault="00A43DC4" w:rsidP="00834D68">
      <w:pPr>
        <w:pStyle w:val="ConsPlusNormal"/>
        <w:widowControl/>
        <w:numPr>
          <w:ilvl w:val="0"/>
          <w:numId w:val="2"/>
        </w:numPr>
        <w:tabs>
          <w:tab w:val="left" w:pos="1276"/>
        </w:tabs>
        <w:ind w:left="0" w:firstLine="709"/>
        <w:jc w:val="both"/>
        <w:rPr>
          <w:rFonts w:ascii="Times New Roman" w:hAnsi="Times New Roman"/>
          <w:sz w:val="28"/>
          <w:szCs w:val="28"/>
        </w:rPr>
      </w:pPr>
      <w:r w:rsidRPr="00B96EE1">
        <w:rPr>
          <w:rFonts w:ascii="Times New Roman" w:hAnsi="Times New Roman"/>
          <w:sz w:val="28"/>
          <w:szCs w:val="28"/>
        </w:rPr>
        <w:t xml:space="preserve">Результатом административной процедуры является определение права заявителя на ежемесячную денежную компенсацию расходов на оплату жилого помещения и </w:t>
      </w:r>
      <w:proofErr w:type="gramStart"/>
      <w:r w:rsidRPr="00B96EE1">
        <w:rPr>
          <w:rFonts w:ascii="Times New Roman" w:hAnsi="Times New Roman"/>
          <w:sz w:val="28"/>
          <w:szCs w:val="28"/>
        </w:rPr>
        <w:t>коммунальных услуг</w:t>
      </w:r>
      <w:proofErr w:type="gramEnd"/>
      <w:r w:rsidRPr="00B96EE1">
        <w:rPr>
          <w:rFonts w:ascii="Times New Roman" w:hAnsi="Times New Roman"/>
          <w:sz w:val="28"/>
          <w:szCs w:val="28"/>
        </w:rPr>
        <w:t xml:space="preserve"> и доплаты к ней.</w:t>
      </w:r>
    </w:p>
    <w:p w:rsidR="00A43DC4" w:rsidRPr="00B96EE1" w:rsidRDefault="00A43DC4" w:rsidP="00834D68">
      <w:pPr>
        <w:pStyle w:val="ConsPlusNormal"/>
        <w:tabs>
          <w:tab w:val="left" w:pos="1276"/>
        </w:tabs>
        <w:jc w:val="both"/>
        <w:rPr>
          <w:rFonts w:ascii="Times New Roman" w:hAnsi="Times New Roman"/>
          <w:sz w:val="28"/>
          <w:szCs w:val="28"/>
        </w:rPr>
      </w:pPr>
      <w:r w:rsidRPr="00B96EE1">
        <w:rPr>
          <w:rFonts w:ascii="Times New Roman" w:hAnsi="Times New Roman"/>
          <w:sz w:val="28"/>
          <w:szCs w:val="28"/>
        </w:rPr>
        <w:t xml:space="preserve">Способом фиксации результата административной процедуры является оформление проекта решения </w:t>
      </w:r>
      <w:r w:rsidR="00FF0C87" w:rsidRPr="00B96EE1">
        <w:rPr>
          <w:rFonts w:ascii="Times New Roman" w:hAnsi="Times New Roman"/>
          <w:sz w:val="28"/>
          <w:szCs w:val="28"/>
        </w:rPr>
        <w:t>о предоставлении государственной услуги либо об отказе в предоставлении государственной услуги</w:t>
      </w:r>
      <w:r w:rsidRPr="00B96EE1">
        <w:rPr>
          <w:rFonts w:ascii="Times New Roman" w:hAnsi="Times New Roman"/>
          <w:sz w:val="28"/>
          <w:szCs w:val="28"/>
        </w:rPr>
        <w:t>.</w:t>
      </w:r>
    </w:p>
    <w:p w:rsidR="00A43DC4" w:rsidRPr="00B96EE1" w:rsidRDefault="00A43DC4" w:rsidP="00834D68">
      <w:pPr>
        <w:pStyle w:val="ConsPlusNormal"/>
        <w:widowControl/>
        <w:tabs>
          <w:tab w:val="left" w:pos="1276"/>
        </w:tabs>
        <w:jc w:val="both"/>
        <w:rPr>
          <w:rFonts w:ascii="Times New Roman" w:hAnsi="Times New Roman"/>
          <w:sz w:val="28"/>
          <w:szCs w:val="28"/>
        </w:rPr>
      </w:pPr>
      <w:r w:rsidRPr="00B96EE1">
        <w:rPr>
          <w:rFonts w:ascii="Times New Roman" w:hAnsi="Times New Roman"/>
          <w:sz w:val="28"/>
          <w:szCs w:val="28"/>
        </w:rPr>
        <w:t>Общий максимальный срок осуществления административной процедуры не может превышать 5 календарных дней.</w:t>
      </w:r>
    </w:p>
    <w:p w:rsidR="00FF0C87" w:rsidRPr="00B96EE1" w:rsidRDefault="00FF0C87" w:rsidP="00834D68">
      <w:pPr>
        <w:tabs>
          <w:tab w:val="left" w:pos="1276"/>
        </w:tabs>
        <w:jc w:val="center"/>
        <w:rPr>
          <w:b/>
          <w:sz w:val="28"/>
          <w:szCs w:val="28"/>
        </w:rPr>
      </w:pPr>
    </w:p>
    <w:p w:rsidR="008B0ECF" w:rsidRPr="00B96EE1" w:rsidRDefault="00E05338" w:rsidP="00834D68">
      <w:pPr>
        <w:tabs>
          <w:tab w:val="left" w:pos="1276"/>
        </w:tabs>
        <w:jc w:val="center"/>
        <w:rPr>
          <w:b/>
          <w:sz w:val="28"/>
          <w:szCs w:val="28"/>
        </w:rPr>
      </w:pPr>
      <w:r w:rsidRPr="00B96EE1">
        <w:rPr>
          <w:b/>
          <w:sz w:val="28"/>
          <w:szCs w:val="28"/>
        </w:rPr>
        <w:t>Описание последовательности действий</w:t>
      </w:r>
      <w:r w:rsidR="00FF0C87" w:rsidRPr="00B96EE1">
        <w:rPr>
          <w:b/>
          <w:sz w:val="28"/>
          <w:szCs w:val="28"/>
        </w:rPr>
        <w:t xml:space="preserve"> </w:t>
      </w:r>
      <w:r w:rsidRPr="00B96EE1">
        <w:rPr>
          <w:b/>
          <w:sz w:val="28"/>
          <w:szCs w:val="28"/>
        </w:rPr>
        <w:t>при п</w:t>
      </w:r>
      <w:r w:rsidR="0098615C" w:rsidRPr="00B96EE1">
        <w:rPr>
          <w:b/>
          <w:sz w:val="28"/>
          <w:szCs w:val="28"/>
        </w:rPr>
        <w:t>риняти</w:t>
      </w:r>
      <w:r w:rsidRPr="00B96EE1">
        <w:rPr>
          <w:b/>
          <w:sz w:val="28"/>
          <w:szCs w:val="28"/>
        </w:rPr>
        <w:t>и</w:t>
      </w:r>
      <w:r w:rsidR="00AD787D" w:rsidRPr="00B96EE1">
        <w:rPr>
          <w:b/>
          <w:sz w:val="28"/>
          <w:szCs w:val="28"/>
        </w:rPr>
        <w:t xml:space="preserve"> решения</w:t>
      </w:r>
      <w:r w:rsidR="00AE77BD" w:rsidRPr="00B96EE1">
        <w:rPr>
          <w:b/>
          <w:sz w:val="28"/>
          <w:szCs w:val="28"/>
        </w:rPr>
        <w:t xml:space="preserve"> </w:t>
      </w:r>
      <w:r w:rsidR="005E3E8A" w:rsidRPr="00B96EE1">
        <w:rPr>
          <w:b/>
          <w:sz w:val="28"/>
          <w:szCs w:val="28"/>
        </w:rPr>
        <w:t xml:space="preserve">о </w:t>
      </w:r>
      <w:r w:rsidR="00257A0B" w:rsidRPr="00B96EE1">
        <w:rPr>
          <w:b/>
          <w:sz w:val="28"/>
          <w:szCs w:val="28"/>
        </w:rPr>
        <w:t>предоставлении государственной услуги</w:t>
      </w:r>
      <w:r w:rsidR="005E3E8A" w:rsidRPr="00B96EE1">
        <w:rPr>
          <w:b/>
          <w:sz w:val="28"/>
          <w:szCs w:val="28"/>
        </w:rPr>
        <w:t xml:space="preserve"> либо</w:t>
      </w:r>
      <w:r w:rsidR="00257A0B" w:rsidRPr="00B96EE1">
        <w:rPr>
          <w:b/>
          <w:sz w:val="28"/>
          <w:szCs w:val="28"/>
        </w:rPr>
        <w:t xml:space="preserve"> об отказе в предоставлении государственной услуги</w:t>
      </w:r>
    </w:p>
    <w:p w:rsidR="00FF0C87" w:rsidRPr="00B96EE1" w:rsidRDefault="00FF0C87" w:rsidP="00834D68">
      <w:pPr>
        <w:tabs>
          <w:tab w:val="left" w:pos="1276"/>
        </w:tabs>
        <w:jc w:val="center"/>
        <w:rPr>
          <w:b/>
          <w:sz w:val="28"/>
          <w:szCs w:val="28"/>
        </w:rPr>
      </w:pPr>
    </w:p>
    <w:p w:rsidR="00FF0C87" w:rsidRPr="00B96EE1" w:rsidRDefault="00257A0B" w:rsidP="00834D68">
      <w:pPr>
        <w:pStyle w:val="ConsPlusNormal"/>
        <w:widowControl/>
        <w:numPr>
          <w:ilvl w:val="0"/>
          <w:numId w:val="2"/>
        </w:numPr>
        <w:tabs>
          <w:tab w:val="left" w:pos="1276"/>
        </w:tabs>
        <w:ind w:left="0" w:firstLine="709"/>
        <w:jc w:val="both"/>
        <w:rPr>
          <w:rFonts w:ascii="Times New Roman" w:hAnsi="Times New Roman"/>
          <w:sz w:val="28"/>
          <w:szCs w:val="28"/>
        </w:rPr>
      </w:pPr>
      <w:r w:rsidRPr="00B96EE1">
        <w:rPr>
          <w:rFonts w:ascii="Times New Roman" w:hAnsi="Times New Roman"/>
          <w:sz w:val="28"/>
          <w:szCs w:val="28"/>
        </w:rPr>
        <w:t xml:space="preserve">Административная процедура </w:t>
      </w:r>
      <w:r w:rsidR="00984791" w:rsidRPr="00B96EE1">
        <w:rPr>
          <w:rFonts w:ascii="Times New Roman" w:hAnsi="Times New Roman"/>
          <w:sz w:val="28"/>
          <w:szCs w:val="28"/>
        </w:rPr>
        <w:t>осуществляется при</w:t>
      </w:r>
      <w:r w:rsidRPr="00B96EE1">
        <w:rPr>
          <w:rFonts w:ascii="Times New Roman" w:hAnsi="Times New Roman"/>
          <w:sz w:val="28"/>
          <w:szCs w:val="28"/>
        </w:rPr>
        <w:t xml:space="preserve"> предоставлении всех подуслуг</w:t>
      </w:r>
      <w:r w:rsidR="00984791" w:rsidRPr="00B96EE1">
        <w:rPr>
          <w:rFonts w:ascii="Times New Roman" w:hAnsi="Times New Roman"/>
          <w:sz w:val="28"/>
          <w:szCs w:val="28"/>
        </w:rPr>
        <w:t xml:space="preserve"> и</w:t>
      </w:r>
      <w:r w:rsidR="005E3E8A" w:rsidRPr="00B96EE1">
        <w:rPr>
          <w:rFonts w:ascii="Times New Roman" w:hAnsi="Times New Roman"/>
          <w:sz w:val="28"/>
          <w:szCs w:val="28"/>
        </w:rPr>
        <w:t xml:space="preserve"> </w:t>
      </w:r>
      <w:r w:rsidR="008B0ECF" w:rsidRPr="00B96EE1">
        <w:rPr>
          <w:rFonts w:ascii="Times New Roman" w:hAnsi="Times New Roman"/>
          <w:sz w:val="28"/>
          <w:szCs w:val="28"/>
        </w:rPr>
        <w:t>не требует присутствия заявителя</w:t>
      </w:r>
      <w:r w:rsidR="0003438B" w:rsidRPr="00B96EE1">
        <w:rPr>
          <w:rFonts w:ascii="Times New Roman" w:hAnsi="Times New Roman"/>
          <w:sz w:val="28"/>
          <w:szCs w:val="28"/>
        </w:rPr>
        <w:t xml:space="preserve"> (его представителя)</w:t>
      </w:r>
      <w:r w:rsidR="008B0ECF" w:rsidRPr="00B96EE1">
        <w:rPr>
          <w:rFonts w:ascii="Times New Roman" w:hAnsi="Times New Roman"/>
          <w:sz w:val="28"/>
          <w:szCs w:val="28"/>
        </w:rPr>
        <w:t>.</w:t>
      </w:r>
    </w:p>
    <w:p w:rsidR="00FF0C87" w:rsidRPr="00B96EE1" w:rsidRDefault="00FF0C87" w:rsidP="00834D68">
      <w:pPr>
        <w:pStyle w:val="ConsPlusNormal"/>
        <w:widowControl/>
        <w:numPr>
          <w:ilvl w:val="0"/>
          <w:numId w:val="2"/>
        </w:numPr>
        <w:tabs>
          <w:tab w:val="left" w:pos="1276"/>
        </w:tabs>
        <w:ind w:left="0" w:firstLine="709"/>
        <w:jc w:val="both"/>
        <w:rPr>
          <w:rFonts w:ascii="Times New Roman" w:hAnsi="Times New Roman"/>
          <w:sz w:val="28"/>
          <w:szCs w:val="28"/>
        </w:rPr>
      </w:pPr>
      <w:r w:rsidRPr="00B96EE1">
        <w:rPr>
          <w:rFonts w:ascii="Times New Roman" w:hAnsi="Times New Roman"/>
          <w:sz w:val="28"/>
          <w:szCs w:val="28"/>
        </w:rPr>
        <w:t>Основанием для начала административной процедуры является получение руководителем личного дела либо проекта решения об отказе в предоставлении государственной услуги с комплектом документов, представленных заявителем (его представителем), а также полученных по межведомственным запросам.</w:t>
      </w:r>
    </w:p>
    <w:p w:rsidR="00210E46" w:rsidRPr="00B96EE1" w:rsidRDefault="003C2EEC" w:rsidP="00834D68">
      <w:pPr>
        <w:pStyle w:val="ConsPlusNormal"/>
        <w:widowControl/>
        <w:numPr>
          <w:ilvl w:val="0"/>
          <w:numId w:val="2"/>
        </w:numPr>
        <w:tabs>
          <w:tab w:val="left" w:pos="1276"/>
        </w:tabs>
        <w:ind w:left="0" w:firstLine="709"/>
        <w:jc w:val="both"/>
        <w:rPr>
          <w:rFonts w:ascii="Times New Roman" w:hAnsi="Times New Roman"/>
          <w:sz w:val="28"/>
          <w:szCs w:val="28"/>
        </w:rPr>
      </w:pPr>
      <w:r w:rsidRPr="00B96EE1">
        <w:rPr>
          <w:rFonts w:ascii="Times New Roman" w:hAnsi="Times New Roman"/>
          <w:sz w:val="28"/>
          <w:szCs w:val="28"/>
        </w:rPr>
        <w:t xml:space="preserve">При получении личного дела </w:t>
      </w:r>
      <w:r w:rsidR="00FF0C87" w:rsidRPr="00B96EE1">
        <w:rPr>
          <w:rFonts w:ascii="Times New Roman" w:hAnsi="Times New Roman"/>
          <w:sz w:val="28"/>
          <w:szCs w:val="28"/>
        </w:rPr>
        <w:t>руководитель</w:t>
      </w:r>
      <w:r w:rsidR="007D671F" w:rsidRPr="00B96EE1">
        <w:rPr>
          <w:rFonts w:ascii="Times New Roman" w:hAnsi="Times New Roman"/>
          <w:sz w:val="28"/>
          <w:szCs w:val="28"/>
        </w:rPr>
        <w:t>:</w:t>
      </w:r>
    </w:p>
    <w:p w:rsidR="007F4172" w:rsidRPr="00B96EE1" w:rsidRDefault="007F4172" w:rsidP="009E12BC">
      <w:pPr>
        <w:pStyle w:val="afb"/>
        <w:numPr>
          <w:ilvl w:val="1"/>
          <w:numId w:val="11"/>
        </w:numPr>
        <w:tabs>
          <w:tab w:val="left" w:pos="1134"/>
        </w:tabs>
        <w:ind w:left="0" w:firstLine="709"/>
        <w:rPr>
          <w:sz w:val="28"/>
          <w:szCs w:val="28"/>
        </w:rPr>
      </w:pPr>
      <w:r w:rsidRPr="00B96EE1">
        <w:rPr>
          <w:sz w:val="28"/>
          <w:szCs w:val="28"/>
        </w:rPr>
        <w:t>рассматривает представленные документы;</w:t>
      </w:r>
    </w:p>
    <w:p w:rsidR="00AB04BE" w:rsidRPr="00B96EE1" w:rsidRDefault="007F4172" w:rsidP="009E12BC">
      <w:pPr>
        <w:pStyle w:val="ConsPlusNormal"/>
        <w:widowControl/>
        <w:numPr>
          <w:ilvl w:val="1"/>
          <w:numId w:val="11"/>
        </w:numPr>
        <w:tabs>
          <w:tab w:val="left" w:pos="1134"/>
        </w:tabs>
        <w:ind w:left="0" w:firstLine="709"/>
        <w:jc w:val="both"/>
        <w:rPr>
          <w:rFonts w:ascii="Times New Roman" w:hAnsi="Times New Roman"/>
          <w:sz w:val="28"/>
          <w:szCs w:val="28"/>
        </w:rPr>
      </w:pPr>
      <w:r w:rsidRPr="00B96EE1">
        <w:rPr>
          <w:rFonts w:ascii="Times New Roman" w:hAnsi="Times New Roman"/>
          <w:sz w:val="28"/>
          <w:szCs w:val="28"/>
        </w:rPr>
        <w:t xml:space="preserve">при отсутствии замечаний подписывает решение </w:t>
      </w:r>
      <w:r w:rsidR="00585715" w:rsidRPr="00B96EE1">
        <w:rPr>
          <w:rFonts w:ascii="Times New Roman" w:hAnsi="Times New Roman"/>
          <w:sz w:val="28"/>
          <w:szCs w:val="28"/>
        </w:rPr>
        <w:t xml:space="preserve">о </w:t>
      </w:r>
      <w:r w:rsidR="00916A6B" w:rsidRPr="00B96EE1">
        <w:rPr>
          <w:rFonts w:ascii="Times New Roman" w:hAnsi="Times New Roman"/>
          <w:sz w:val="28"/>
          <w:szCs w:val="28"/>
        </w:rPr>
        <w:t>предоставлении государственной услуги</w:t>
      </w:r>
      <w:r w:rsidR="00AB04BE" w:rsidRPr="00B96EE1">
        <w:rPr>
          <w:rFonts w:ascii="Times New Roman" w:hAnsi="Times New Roman"/>
          <w:sz w:val="28"/>
          <w:szCs w:val="28"/>
        </w:rPr>
        <w:t>;</w:t>
      </w:r>
    </w:p>
    <w:p w:rsidR="0006443D" w:rsidRPr="00B96EE1" w:rsidRDefault="0006443D" w:rsidP="009E12BC">
      <w:pPr>
        <w:pStyle w:val="ConsPlusNormal"/>
        <w:widowControl/>
        <w:numPr>
          <w:ilvl w:val="1"/>
          <w:numId w:val="11"/>
        </w:numPr>
        <w:tabs>
          <w:tab w:val="left" w:pos="1134"/>
        </w:tabs>
        <w:ind w:left="0" w:firstLine="709"/>
        <w:jc w:val="both"/>
        <w:rPr>
          <w:rFonts w:ascii="Times New Roman" w:hAnsi="Times New Roman"/>
          <w:sz w:val="28"/>
          <w:szCs w:val="28"/>
        </w:rPr>
      </w:pPr>
      <w:r w:rsidRPr="00B96EE1">
        <w:rPr>
          <w:rFonts w:ascii="Times New Roman" w:hAnsi="Times New Roman"/>
          <w:sz w:val="28"/>
          <w:szCs w:val="28"/>
        </w:rPr>
        <w:t>з</w:t>
      </w:r>
      <w:r w:rsidR="00AB04BE" w:rsidRPr="00B96EE1">
        <w:rPr>
          <w:rFonts w:ascii="Times New Roman" w:hAnsi="Times New Roman"/>
          <w:sz w:val="28"/>
          <w:szCs w:val="28"/>
        </w:rPr>
        <w:t xml:space="preserve">аверяет </w:t>
      </w:r>
      <w:r w:rsidR="00585715" w:rsidRPr="00B96EE1">
        <w:rPr>
          <w:rFonts w:ascii="Times New Roman" w:hAnsi="Times New Roman"/>
          <w:sz w:val="28"/>
          <w:szCs w:val="28"/>
        </w:rPr>
        <w:t xml:space="preserve">решение о </w:t>
      </w:r>
      <w:r w:rsidR="00916A6B" w:rsidRPr="00B96EE1">
        <w:rPr>
          <w:rFonts w:ascii="Times New Roman" w:hAnsi="Times New Roman"/>
          <w:sz w:val="28"/>
          <w:szCs w:val="28"/>
        </w:rPr>
        <w:t>предоставлении государственной услуги</w:t>
      </w:r>
      <w:r w:rsidR="00585715" w:rsidRPr="00B96EE1">
        <w:rPr>
          <w:rFonts w:ascii="Times New Roman" w:hAnsi="Times New Roman"/>
          <w:sz w:val="28"/>
          <w:szCs w:val="28"/>
        </w:rPr>
        <w:t xml:space="preserve"> </w:t>
      </w:r>
      <w:r w:rsidRPr="00B96EE1">
        <w:rPr>
          <w:rFonts w:ascii="Times New Roman" w:hAnsi="Times New Roman"/>
          <w:sz w:val="28"/>
          <w:szCs w:val="28"/>
        </w:rPr>
        <w:t>гербовой печатью территориального органа;</w:t>
      </w:r>
    </w:p>
    <w:p w:rsidR="00070454" w:rsidRPr="00B96EE1" w:rsidRDefault="007F4172" w:rsidP="009E12BC">
      <w:pPr>
        <w:pStyle w:val="ConsPlusNormal"/>
        <w:widowControl/>
        <w:numPr>
          <w:ilvl w:val="1"/>
          <w:numId w:val="11"/>
        </w:numPr>
        <w:tabs>
          <w:tab w:val="left" w:pos="1134"/>
        </w:tabs>
        <w:ind w:left="0" w:firstLine="709"/>
        <w:jc w:val="both"/>
        <w:rPr>
          <w:rFonts w:ascii="Times New Roman" w:hAnsi="Times New Roman"/>
          <w:sz w:val="28"/>
          <w:szCs w:val="28"/>
        </w:rPr>
      </w:pPr>
      <w:r w:rsidRPr="00B96EE1">
        <w:rPr>
          <w:rFonts w:ascii="Times New Roman" w:hAnsi="Times New Roman"/>
          <w:sz w:val="28"/>
          <w:szCs w:val="28"/>
        </w:rPr>
        <w:t>переда</w:t>
      </w:r>
      <w:r w:rsidR="0006443D" w:rsidRPr="00B96EE1">
        <w:rPr>
          <w:rFonts w:ascii="Times New Roman" w:hAnsi="Times New Roman"/>
          <w:sz w:val="28"/>
          <w:szCs w:val="28"/>
        </w:rPr>
        <w:t>ё</w:t>
      </w:r>
      <w:r w:rsidRPr="00B96EE1">
        <w:rPr>
          <w:rFonts w:ascii="Times New Roman" w:hAnsi="Times New Roman"/>
          <w:sz w:val="28"/>
          <w:szCs w:val="28"/>
        </w:rPr>
        <w:t xml:space="preserve">т </w:t>
      </w:r>
      <w:r w:rsidR="00070454" w:rsidRPr="00B96EE1">
        <w:rPr>
          <w:rFonts w:ascii="Times New Roman" w:hAnsi="Times New Roman"/>
          <w:sz w:val="28"/>
          <w:szCs w:val="28"/>
        </w:rPr>
        <w:t>личное дело должностному лицу территориального органа, ответственному за формирование документов на выплату пособий и компенсаций (далее – специалист по выплате).</w:t>
      </w:r>
    </w:p>
    <w:p w:rsidR="00070454" w:rsidRPr="00B96EE1" w:rsidRDefault="00E60932" w:rsidP="00834D68">
      <w:pPr>
        <w:pStyle w:val="ConsPlusNormal"/>
        <w:numPr>
          <w:ilvl w:val="0"/>
          <w:numId w:val="2"/>
        </w:numPr>
        <w:tabs>
          <w:tab w:val="left" w:pos="1276"/>
        </w:tabs>
        <w:ind w:left="0" w:firstLine="709"/>
        <w:jc w:val="both"/>
        <w:rPr>
          <w:rFonts w:ascii="Times New Roman" w:hAnsi="Times New Roman"/>
          <w:sz w:val="28"/>
          <w:szCs w:val="28"/>
        </w:rPr>
      </w:pPr>
      <w:r w:rsidRPr="00B96EE1">
        <w:rPr>
          <w:rFonts w:ascii="Times New Roman" w:hAnsi="Times New Roman"/>
          <w:sz w:val="28"/>
          <w:szCs w:val="28"/>
        </w:rPr>
        <w:t xml:space="preserve">При получении проекта решения об отказе в </w:t>
      </w:r>
      <w:r w:rsidR="00916A6B" w:rsidRPr="00B96EE1">
        <w:rPr>
          <w:rFonts w:ascii="Times New Roman" w:hAnsi="Times New Roman"/>
          <w:sz w:val="28"/>
          <w:szCs w:val="28"/>
        </w:rPr>
        <w:t>предоставлении государственной услуги</w:t>
      </w:r>
      <w:r w:rsidRPr="00B96EE1">
        <w:rPr>
          <w:rFonts w:ascii="Times New Roman" w:hAnsi="Times New Roman"/>
          <w:sz w:val="28"/>
          <w:szCs w:val="28"/>
        </w:rPr>
        <w:t xml:space="preserve"> с комплектом документов, представленных заявителем (его представителем), а</w:t>
      </w:r>
      <w:r w:rsidR="007A6169" w:rsidRPr="00B96EE1">
        <w:rPr>
          <w:rFonts w:ascii="Times New Roman" w:hAnsi="Times New Roman"/>
          <w:sz w:val="28"/>
          <w:szCs w:val="28"/>
        </w:rPr>
        <w:t xml:space="preserve"> также </w:t>
      </w:r>
      <w:r w:rsidRPr="00B96EE1">
        <w:rPr>
          <w:rFonts w:ascii="Times New Roman" w:hAnsi="Times New Roman"/>
          <w:sz w:val="28"/>
          <w:szCs w:val="28"/>
        </w:rPr>
        <w:t>полученных по межведомственным запросам, р</w:t>
      </w:r>
      <w:r w:rsidR="00070454" w:rsidRPr="00B96EE1">
        <w:rPr>
          <w:rFonts w:ascii="Times New Roman" w:hAnsi="Times New Roman"/>
          <w:sz w:val="28"/>
          <w:szCs w:val="28"/>
        </w:rPr>
        <w:t>уководитель территориального органа:</w:t>
      </w:r>
    </w:p>
    <w:p w:rsidR="00070454" w:rsidRPr="00B96EE1" w:rsidRDefault="008967A0" w:rsidP="00834D68">
      <w:pPr>
        <w:pStyle w:val="ConsPlusNormal"/>
        <w:tabs>
          <w:tab w:val="left" w:pos="1276"/>
        </w:tabs>
        <w:ind w:firstLine="709"/>
        <w:jc w:val="both"/>
        <w:rPr>
          <w:rFonts w:ascii="Times New Roman" w:hAnsi="Times New Roman"/>
          <w:sz w:val="28"/>
          <w:szCs w:val="28"/>
        </w:rPr>
      </w:pPr>
      <w:r w:rsidRPr="00B96EE1">
        <w:rPr>
          <w:rFonts w:ascii="Times New Roman" w:hAnsi="Times New Roman"/>
          <w:sz w:val="28"/>
          <w:szCs w:val="28"/>
        </w:rPr>
        <w:lastRenderedPageBreak/>
        <w:t xml:space="preserve">1) </w:t>
      </w:r>
      <w:r w:rsidR="00070454" w:rsidRPr="00B96EE1">
        <w:rPr>
          <w:rFonts w:ascii="Times New Roman" w:hAnsi="Times New Roman"/>
          <w:sz w:val="28"/>
          <w:szCs w:val="28"/>
        </w:rPr>
        <w:t xml:space="preserve">рассматривает </w:t>
      </w:r>
      <w:r w:rsidR="001A03B3" w:rsidRPr="00B96EE1">
        <w:rPr>
          <w:rFonts w:ascii="Times New Roman" w:hAnsi="Times New Roman"/>
          <w:sz w:val="28"/>
          <w:szCs w:val="28"/>
        </w:rPr>
        <w:t xml:space="preserve">представленные </w:t>
      </w:r>
      <w:r w:rsidR="00070454" w:rsidRPr="00B96EE1">
        <w:rPr>
          <w:rFonts w:ascii="Times New Roman" w:hAnsi="Times New Roman"/>
          <w:sz w:val="28"/>
          <w:szCs w:val="28"/>
        </w:rPr>
        <w:t>документы;</w:t>
      </w:r>
    </w:p>
    <w:p w:rsidR="00070454" w:rsidRPr="00B96EE1" w:rsidRDefault="008967A0" w:rsidP="00834D68">
      <w:pPr>
        <w:pStyle w:val="ConsPlusNormal"/>
        <w:tabs>
          <w:tab w:val="left" w:pos="1276"/>
        </w:tabs>
        <w:ind w:firstLine="709"/>
        <w:jc w:val="both"/>
        <w:rPr>
          <w:rFonts w:ascii="Times New Roman" w:hAnsi="Times New Roman"/>
          <w:sz w:val="28"/>
          <w:szCs w:val="28"/>
        </w:rPr>
      </w:pPr>
      <w:r w:rsidRPr="00B96EE1">
        <w:rPr>
          <w:rFonts w:ascii="Times New Roman" w:hAnsi="Times New Roman"/>
          <w:sz w:val="28"/>
          <w:szCs w:val="28"/>
        </w:rPr>
        <w:t xml:space="preserve">2) при отсутствии замечаний </w:t>
      </w:r>
      <w:r w:rsidR="00070454" w:rsidRPr="00B96EE1">
        <w:rPr>
          <w:rFonts w:ascii="Times New Roman" w:hAnsi="Times New Roman"/>
          <w:sz w:val="28"/>
          <w:szCs w:val="28"/>
        </w:rPr>
        <w:t xml:space="preserve">подписывает решение об отказе </w:t>
      </w:r>
      <w:r w:rsidR="00916A6B" w:rsidRPr="00B96EE1">
        <w:rPr>
          <w:rFonts w:ascii="Times New Roman" w:hAnsi="Times New Roman"/>
          <w:sz w:val="28"/>
          <w:szCs w:val="28"/>
        </w:rPr>
        <w:t>в предоставлении государственной услуги</w:t>
      </w:r>
      <w:r w:rsidR="00070454" w:rsidRPr="00B96EE1">
        <w:rPr>
          <w:rFonts w:ascii="Times New Roman" w:hAnsi="Times New Roman"/>
          <w:sz w:val="28"/>
          <w:szCs w:val="28"/>
        </w:rPr>
        <w:t>;</w:t>
      </w:r>
    </w:p>
    <w:p w:rsidR="00070454" w:rsidRPr="00B96EE1" w:rsidRDefault="008967A0" w:rsidP="00834D68">
      <w:pPr>
        <w:pStyle w:val="ConsPlusNormal"/>
        <w:tabs>
          <w:tab w:val="left" w:pos="1276"/>
        </w:tabs>
        <w:ind w:firstLine="709"/>
        <w:jc w:val="both"/>
        <w:rPr>
          <w:rFonts w:ascii="Times New Roman" w:hAnsi="Times New Roman"/>
          <w:sz w:val="28"/>
          <w:szCs w:val="28"/>
        </w:rPr>
      </w:pPr>
      <w:r w:rsidRPr="00B96EE1">
        <w:rPr>
          <w:rFonts w:ascii="Times New Roman" w:hAnsi="Times New Roman"/>
          <w:sz w:val="28"/>
          <w:szCs w:val="28"/>
        </w:rPr>
        <w:t xml:space="preserve">3) </w:t>
      </w:r>
      <w:r w:rsidR="00070454" w:rsidRPr="00B96EE1">
        <w:rPr>
          <w:rFonts w:ascii="Times New Roman" w:hAnsi="Times New Roman"/>
          <w:sz w:val="28"/>
          <w:szCs w:val="28"/>
        </w:rPr>
        <w:t xml:space="preserve">заверяет решение об отказе в </w:t>
      </w:r>
      <w:r w:rsidR="00916A6B" w:rsidRPr="00B96EE1">
        <w:rPr>
          <w:rFonts w:ascii="Times New Roman" w:hAnsi="Times New Roman"/>
          <w:sz w:val="28"/>
          <w:szCs w:val="28"/>
        </w:rPr>
        <w:t>предоставлении государственной услуги</w:t>
      </w:r>
      <w:r w:rsidR="00070454" w:rsidRPr="00B96EE1">
        <w:rPr>
          <w:rFonts w:ascii="Times New Roman" w:hAnsi="Times New Roman"/>
          <w:sz w:val="28"/>
          <w:szCs w:val="28"/>
        </w:rPr>
        <w:t xml:space="preserve"> гербовой печатью территориального органа</w:t>
      </w:r>
      <w:r w:rsidRPr="00B96EE1">
        <w:rPr>
          <w:rFonts w:ascii="Times New Roman" w:hAnsi="Times New Roman"/>
          <w:sz w:val="28"/>
          <w:szCs w:val="28"/>
        </w:rPr>
        <w:t>;</w:t>
      </w:r>
    </w:p>
    <w:p w:rsidR="008967A0" w:rsidRPr="00B96EE1" w:rsidRDefault="008967A0" w:rsidP="00834D68">
      <w:pPr>
        <w:pStyle w:val="ConsPlusNormal"/>
        <w:tabs>
          <w:tab w:val="left" w:pos="1276"/>
        </w:tabs>
        <w:ind w:firstLine="709"/>
        <w:jc w:val="both"/>
        <w:rPr>
          <w:rFonts w:ascii="Times New Roman" w:hAnsi="Times New Roman"/>
          <w:sz w:val="28"/>
          <w:szCs w:val="28"/>
        </w:rPr>
      </w:pPr>
      <w:r w:rsidRPr="00B96EE1">
        <w:rPr>
          <w:rFonts w:ascii="Times New Roman" w:hAnsi="Times New Roman"/>
          <w:sz w:val="28"/>
          <w:szCs w:val="28"/>
        </w:rPr>
        <w:t xml:space="preserve">4) </w:t>
      </w:r>
      <w:r w:rsidR="006F6F49" w:rsidRPr="00B96EE1">
        <w:rPr>
          <w:rFonts w:ascii="Times New Roman" w:hAnsi="Times New Roman"/>
          <w:sz w:val="28"/>
          <w:szCs w:val="28"/>
        </w:rPr>
        <w:t>передаё</w:t>
      </w:r>
      <w:r w:rsidRPr="00B96EE1">
        <w:rPr>
          <w:rFonts w:ascii="Times New Roman" w:hAnsi="Times New Roman"/>
          <w:sz w:val="28"/>
          <w:szCs w:val="28"/>
        </w:rPr>
        <w:t xml:space="preserve">т </w:t>
      </w:r>
      <w:r w:rsidR="001A03B3" w:rsidRPr="00B96EE1">
        <w:rPr>
          <w:rFonts w:ascii="Times New Roman" w:hAnsi="Times New Roman"/>
          <w:sz w:val="28"/>
          <w:szCs w:val="28"/>
        </w:rPr>
        <w:t xml:space="preserve">решение об отказе в </w:t>
      </w:r>
      <w:r w:rsidR="00916A6B" w:rsidRPr="00B96EE1">
        <w:rPr>
          <w:rFonts w:ascii="Times New Roman" w:hAnsi="Times New Roman"/>
          <w:sz w:val="28"/>
          <w:szCs w:val="28"/>
        </w:rPr>
        <w:t>предоставлении государственной услуги</w:t>
      </w:r>
      <w:r w:rsidR="001A03B3" w:rsidRPr="00B96EE1">
        <w:rPr>
          <w:rFonts w:ascii="Times New Roman" w:hAnsi="Times New Roman"/>
          <w:sz w:val="28"/>
          <w:szCs w:val="28"/>
        </w:rPr>
        <w:t xml:space="preserve"> с комплектом документов, представленных заявителем (его представителем), а также полученных по межведомственным запросам, специалисту по назначению.</w:t>
      </w:r>
    </w:p>
    <w:p w:rsidR="00070454" w:rsidRPr="00B96EE1" w:rsidRDefault="00070454" w:rsidP="00834D68">
      <w:pPr>
        <w:pStyle w:val="ConsPlusNormal"/>
        <w:numPr>
          <w:ilvl w:val="0"/>
          <w:numId w:val="2"/>
        </w:numPr>
        <w:tabs>
          <w:tab w:val="left" w:pos="1276"/>
          <w:tab w:val="center" w:pos="1560"/>
        </w:tabs>
        <w:ind w:left="0" w:firstLine="709"/>
        <w:jc w:val="both"/>
        <w:rPr>
          <w:rFonts w:ascii="Times New Roman" w:hAnsi="Times New Roman"/>
          <w:sz w:val="28"/>
          <w:szCs w:val="28"/>
        </w:rPr>
      </w:pPr>
      <w:r w:rsidRPr="00B96EE1">
        <w:rPr>
          <w:rFonts w:ascii="Times New Roman" w:hAnsi="Times New Roman"/>
          <w:sz w:val="28"/>
          <w:szCs w:val="28"/>
        </w:rPr>
        <w:t xml:space="preserve">При получении от руководителя территориального органа решения об отказе </w:t>
      </w:r>
      <w:r w:rsidR="00916A6B" w:rsidRPr="00B96EE1">
        <w:rPr>
          <w:rFonts w:ascii="Times New Roman" w:hAnsi="Times New Roman"/>
          <w:sz w:val="28"/>
          <w:szCs w:val="28"/>
        </w:rPr>
        <w:t>в предоставлении государственной услуги</w:t>
      </w:r>
      <w:r w:rsidR="001A03B3" w:rsidRPr="00B96EE1">
        <w:rPr>
          <w:rFonts w:ascii="Times New Roman" w:hAnsi="Times New Roman"/>
          <w:sz w:val="28"/>
          <w:szCs w:val="28"/>
        </w:rPr>
        <w:t xml:space="preserve"> с комплектом документов, представленных заявителем (его представителем), а также полученных по межведомственным запросам,</w:t>
      </w:r>
      <w:r w:rsidRPr="00B96EE1">
        <w:rPr>
          <w:rFonts w:ascii="Times New Roman" w:hAnsi="Times New Roman"/>
          <w:sz w:val="28"/>
          <w:szCs w:val="28"/>
        </w:rPr>
        <w:t xml:space="preserve"> специалист по назначению:</w:t>
      </w:r>
    </w:p>
    <w:p w:rsidR="00907608" w:rsidRPr="00B96EE1" w:rsidRDefault="00FF5C5B" w:rsidP="00834D68">
      <w:pPr>
        <w:pStyle w:val="ConsPlusNormal"/>
        <w:tabs>
          <w:tab w:val="left" w:pos="1276"/>
          <w:tab w:val="center" w:pos="1560"/>
        </w:tabs>
        <w:ind w:firstLine="709"/>
        <w:jc w:val="both"/>
        <w:rPr>
          <w:rFonts w:ascii="Times New Roman" w:hAnsi="Times New Roman"/>
          <w:sz w:val="28"/>
          <w:szCs w:val="28"/>
        </w:rPr>
      </w:pPr>
      <w:r w:rsidRPr="00B96EE1">
        <w:rPr>
          <w:rFonts w:ascii="Times New Roman" w:hAnsi="Times New Roman"/>
          <w:sz w:val="28"/>
          <w:szCs w:val="28"/>
        </w:rPr>
        <w:t xml:space="preserve">1) </w:t>
      </w:r>
      <w:r w:rsidR="00070454" w:rsidRPr="00B96EE1">
        <w:rPr>
          <w:rFonts w:ascii="Times New Roman" w:hAnsi="Times New Roman"/>
          <w:sz w:val="28"/>
          <w:szCs w:val="28"/>
        </w:rPr>
        <w:t xml:space="preserve">направляет заявителю </w:t>
      </w:r>
      <w:r w:rsidR="00BA1F3D" w:rsidRPr="00B96EE1">
        <w:rPr>
          <w:rFonts w:ascii="Times New Roman" w:hAnsi="Times New Roman"/>
          <w:sz w:val="28"/>
          <w:szCs w:val="28"/>
        </w:rPr>
        <w:t xml:space="preserve">(его представителю) </w:t>
      </w:r>
      <w:r w:rsidR="00070454" w:rsidRPr="00B96EE1">
        <w:rPr>
          <w:rFonts w:ascii="Times New Roman" w:hAnsi="Times New Roman"/>
          <w:sz w:val="28"/>
          <w:szCs w:val="28"/>
        </w:rPr>
        <w:t xml:space="preserve">извещение об отказе в назначении ежемесячной денежной компенсации либо об отказе в назначении доплаты к размеру ежемесячной денежной компенсации </w:t>
      </w:r>
      <w:r w:rsidR="00FA65BF" w:rsidRPr="00B96EE1">
        <w:rPr>
          <w:rFonts w:ascii="Times New Roman" w:hAnsi="Times New Roman"/>
          <w:sz w:val="28"/>
          <w:szCs w:val="28"/>
        </w:rPr>
        <w:t xml:space="preserve">(далее – извещение) </w:t>
      </w:r>
      <w:r w:rsidR="00070454" w:rsidRPr="00B96EE1">
        <w:rPr>
          <w:rFonts w:ascii="Times New Roman" w:hAnsi="Times New Roman"/>
          <w:sz w:val="28"/>
          <w:szCs w:val="28"/>
        </w:rPr>
        <w:t>с указанием причины отказа и порядка обжалования вынесенного решения. Одновременно заявителю</w:t>
      </w:r>
      <w:r w:rsidR="00586B4C" w:rsidRPr="00B96EE1">
        <w:rPr>
          <w:rFonts w:ascii="Times New Roman" w:hAnsi="Times New Roman"/>
          <w:sz w:val="28"/>
          <w:szCs w:val="28"/>
        </w:rPr>
        <w:t xml:space="preserve"> (его представителю)</w:t>
      </w:r>
      <w:r w:rsidR="00334E30" w:rsidRPr="00B96EE1">
        <w:rPr>
          <w:rFonts w:ascii="Times New Roman" w:hAnsi="Times New Roman"/>
          <w:sz w:val="28"/>
          <w:szCs w:val="28"/>
        </w:rPr>
        <w:t xml:space="preserve"> возвращаются</w:t>
      </w:r>
      <w:r w:rsidR="00070454" w:rsidRPr="00B96EE1">
        <w:rPr>
          <w:rFonts w:ascii="Times New Roman" w:hAnsi="Times New Roman"/>
          <w:sz w:val="28"/>
          <w:szCs w:val="28"/>
        </w:rPr>
        <w:t xml:space="preserve"> представленны</w:t>
      </w:r>
      <w:r w:rsidR="00334E30" w:rsidRPr="00B96EE1">
        <w:rPr>
          <w:rFonts w:ascii="Times New Roman" w:hAnsi="Times New Roman"/>
          <w:sz w:val="28"/>
          <w:szCs w:val="28"/>
        </w:rPr>
        <w:t>е</w:t>
      </w:r>
      <w:r w:rsidR="00070454" w:rsidRPr="00B96EE1">
        <w:rPr>
          <w:rFonts w:ascii="Times New Roman" w:hAnsi="Times New Roman"/>
          <w:sz w:val="28"/>
          <w:szCs w:val="28"/>
        </w:rPr>
        <w:t xml:space="preserve"> им </w:t>
      </w:r>
      <w:r w:rsidR="00334E30" w:rsidRPr="00B96EE1">
        <w:rPr>
          <w:rFonts w:ascii="Times New Roman" w:hAnsi="Times New Roman"/>
          <w:sz w:val="28"/>
          <w:szCs w:val="28"/>
        </w:rPr>
        <w:t xml:space="preserve">оригиналы </w:t>
      </w:r>
      <w:r w:rsidR="00070454" w:rsidRPr="00B96EE1">
        <w:rPr>
          <w:rFonts w:ascii="Times New Roman" w:hAnsi="Times New Roman"/>
          <w:sz w:val="28"/>
          <w:szCs w:val="28"/>
        </w:rPr>
        <w:t>документов</w:t>
      </w:r>
      <w:r w:rsidR="00334E30" w:rsidRPr="00B96EE1">
        <w:rPr>
          <w:rFonts w:ascii="Times New Roman" w:hAnsi="Times New Roman"/>
          <w:sz w:val="28"/>
          <w:szCs w:val="28"/>
        </w:rPr>
        <w:t>.</w:t>
      </w:r>
    </w:p>
    <w:p w:rsidR="00070454" w:rsidRPr="00B96EE1" w:rsidRDefault="00FF5C5B" w:rsidP="00834D68">
      <w:pPr>
        <w:pStyle w:val="ConsPlusNormal"/>
        <w:tabs>
          <w:tab w:val="left" w:pos="1276"/>
          <w:tab w:val="center" w:pos="1560"/>
        </w:tabs>
        <w:ind w:firstLine="709"/>
        <w:jc w:val="both"/>
        <w:rPr>
          <w:rFonts w:ascii="Times New Roman" w:hAnsi="Times New Roman"/>
          <w:sz w:val="28"/>
          <w:szCs w:val="28"/>
        </w:rPr>
      </w:pPr>
      <w:r w:rsidRPr="00B96EE1">
        <w:rPr>
          <w:rFonts w:ascii="Times New Roman" w:hAnsi="Times New Roman"/>
          <w:sz w:val="28"/>
          <w:szCs w:val="28"/>
        </w:rPr>
        <w:t xml:space="preserve">2) </w:t>
      </w:r>
      <w:r w:rsidR="00070454" w:rsidRPr="00B96EE1">
        <w:rPr>
          <w:rFonts w:ascii="Times New Roman" w:hAnsi="Times New Roman"/>
          <w:sz w:val="28"/>
          <w:szCs w:val="28"/>
        </w:rPr>
        <w:t xml:space="preserve">приобщает решение об отказе в </w:t>
      </w:r>
      <w:r w:rsidR="00916A6B" w:rsidRPr="00B96EE1">
        <w:rPr>
          <w:rFonts w:ascii="Times New Roman" w:hAnsi="Times New Roman"/>
          <w:sz w:val="28"/>
          <w:szCs w:val="28"/>
        </w:rPr>
        <w:t>предоставлении государственной услуги</w:t>
      </w:r>
      <w:r w:rsidR="00070454" w:rsidRPr="00B96EE1">
        <w:rPr>
          <w:rFonts w:ascii="Times New Roman" w:hAnsi="Times New Roman"/>
          <w:sz w:val="28"/>
          <w:szCs w:val="28"/>
        </w:rPr>
        <w:t xml:space="preserve"> и копии документов, представленных заявителем</w:t>
      </w:r>
      <w:r w:rsidR="008721D2" w:rsidRPr="00B96EE1">
        <w:rPr>
          <w:rFonts w:ascii="Times New Roman" w:hAnsi="Times New Roman"/>
          <w:sz w:val="28"/>
          <w:szCs w:val="28"/>
        </w:rPr>
        <w:t xml:space="preserve"> (его представителем)</w:t>
      </w:r>
      <w:r w:rsidR="00070454" w:rsidRPr="00B96EE1">
        <w:rPr>
          <w:rFonts w:ascii="Times New Roman" w:hAnsi="Times New Roman"/>
          <w:sz w:val="28"/>
          <w:szCs w:val="28"/>
        </w:rPr>
        <w:t>, а также документы, полученные по межведомственн</w:t>
      </w:r>
      <w:r w:rsidR="008721D2" w:rsidRPr="00B96EE1">
        <w:rPr>
          <w:rFonts w:ascii="Times New Roman" w:hAnsi="Times New Roman"/>
          <w:sz w:val="28"/>
          <w:szCs w:val="28"/>
        </w:rPr>
        <w:t>ы</w:t>
      </w:r>
      <w:r w:rsidR="00070454" w:rsidRPr="00B96EE1">
        <w:rPr>
          <w:rFonts w:ascii="Times New Roman" w:hAnsi="Times New Roman"/>
          <w:sz w:val="28"/>
          <w:szCs w:val="28"/>
        </w:rPr>
        <w:t>м запрос</w:t>
      </w:r>
      <w:r w:rsidR="008721D2" w:rsidRPr="00B96EE1">
        <w:rPr>
          <w:rFonts w:ascii="Times New Roman" w:hAnsi="Times New Roman"/>
          <w:sz w:val="28"/>
          <w:szCs w:val="28"/>
        </w:rPr>
        <w:t>ам</w:t>
      </w:r>
      <w:r w:rsidR="00070454" w:rsidRPr="00B96EE1">
        <w:rPr>
          <w:rFonts w:ascii="Times New Roman" w:hAnsi="Times New Roman"/>
          <w:sz w:val="28"/>
          <w:szCs w:val="28"/>
        </w:rPr>
        <w:t>, к материалам дела, подлежащего формированию в соответствии с правилами делопроизводства.</w:t>
      </w:r>
    </w:p>
    <w:p w:rsidR="00334E30" w:rsidRPr="00B96EE1" w:rsidRDefault="00334E30" w:rsidP="00834D68">
      <w:pPr>
        <w:pStyle w:val="ConsPlusNormal"/>
        <w:numPr>
          <w:ilvl w:val="0"/>
          <w:numId w:val="2"/>
        </w:numPr>
        <w:tabs>
          <w:tab w:val="left" w:pos="1276"/>
          <w:tab w:val="center" w:pos="1560"/>
        </w:tabs>
        <w:ind w:left="0" w:firstLine="709"/>
        <w:jc w:val="both"/>
        <w:rPr>
          <w:rFonts w:ascii="Times New Roman" w:hAnsi="Times New Roman"/>
          <w:sz w:val="28"/>
          <w:szCs w:val="28"/>
        </w:rPr>
      </w:pPr>
      <w:r w:rsidRPr="00B96EE1">
        <w:rPr>
          <w:rFonts w:ascii="Times New Roman" w:hAnsi="Times New Roman"/>
          <w:sz w:val="28"/>
          <w:szCs w:val="28"/>
        </w:rPr>
        <w:t xml:space="preserve">Результатом административной процедуры является принятие решения о предоставлении государственной услуги либо об отказе в предоставлении государственной услуги. </w:t>
      </w:r>
    </w:p>
    <w:p w:rsidR="00334E30" w:rsidRPr="00B96EE1" w:rsidRDefault="00334E30" w:rsidP="00834D68">
      <w:pPr>
        <w:pStyle w:val="ConsPlusNormal"/>
        <w:tabs>
          <w:tab w:val="left" w:pos="1276"/>
          <w:tab w:val="center" w:pos="1560"/>
        </w:tabs>
        <w:ind w:firstLine="709"/>
        <w:jc w:val="both"/>
        <w:rPr>
          <w:rFonts w:ascii="Times New Roman" w:hAnsi="Times New Roman"/>
          <w:sz w:val="28"/>
          <w:szCs w:val="28"/>
        </w:rPr>
      </w:pPr>
      <w:r w:rsidRPr="00B96EE1">
        <w:rPr>
          <w:rFonts w:ascii="Times New Roman" w:hAnsi="Times New Roman"/>
          <w:sz w:val="28"/>
          <w:szCs w:val="28"/>
        </w:rPr>
        <w:t xml:space="preserve">Способом фиксации результата административной процедуры является подписание решения о </w:t>
      </w:r>
      <w:r w:rsidR="00FA65BF" w:rsidRPr="00B96EE1">
        <w:rPr>
          <w:rFonts w:ascii="Times New Roman" w:hAnsi="Times New Roman"/>
          <w:sz w:val="28"/>
          <w:szCs w:val="28"/>
        </w:rPr>
        <w:t xml:space="preserve">предоставлении государственной услуги </w:t>
      </w:r>
      <w:r w:rsidRPr="00B96EE1">
        <w:rPr>
          <w:rFonts w:ascii="Times New Roman" w:hAnsi="Times New Roman"/>
          <w:sz w:val="28"/>
          <w:szCs w:val="28"/>
        </w:rPr>
        <w:t xml:space="preserve">либо решения об отказе в </w:t>
      </w:r>
      <w:r w:rsidR="00FA65BF" w:rsidRPr="00B96EE1">
        <w:rPr>
          <w:rFonts w:ascii="Times New Roman" w:hAnsi="Times New Roman"/>
          <w:sz w:val="28"/>
          <w:szCs w:val="28"/>
        </w:rPr>
        <w:t>предоставлении государственной услуги</w:t>
      </w:r>
      <w:r w:rsidRPr="00B96EE1">
        <w:rPr>
          <w:rFonts w:ascii="Times New Roman" w:hAnsi="Times New Roman"/>
          <w:sz w:val="28"/>
          <w:szCs w:val="28"/>
        </w:rPr>
        <w:t xml:space="preserve">; оформление извещения (при принятии решения об отказе в </w:t>
      </w:r>
      <w:r w:rsidR="00FA65BF" w:rsidRPr="00B96EE1">
        <w:rPr>
          <w:rFonts w:ascii="Times New Roman" w:hAnsi="Times New Roman"/>
          <w:sz w:val="28"/>
          <w:szCs w:val="28"/>
        </w:rPr>
        <w:t>предоставлении государственной услуги</w:t>
      </w:r>
      <w:r w:rsidRPr="00B96EE1">
        <w:rPr>
          <w:rFonts w:ascii="Times New Roman" w:hAnsi="Times New Roman"/>
          <w:sz w:val="28"/>
          <w:szCs w:val="28"/>
        </w:rPr>
        <w:t>)</w:t>
      </w:r>
      <w:r w:rsidR="00FA65BF" w:rsidRPr="00B96EE1">
        <w:rPr>
          <w:rFonts w:ascii="Times New Roman" w:hAnsi="Times New Roman"/>
          <w:sz w:val="28"/>
          <w:szCs w:val="28"/>
        </w:rPr>
        <w:t>.</w:t>
      </w:r>
    </w:p>
    <w:p w:rsidR="00334E30" w:rsidRPr="00B96EE1" w:rsidRDefault="00334E30" w:rsidP="00834D68">
      <w:pPr>
        <w:pStyle w:val="ConsPlusNormal"/>
        <w:tabs>
          <w:tab w:val="left" w:pos="1276"/>
          <w:tab w:val="center" w:pos="1560"/>
        </w:tabs>
        <w:ind w:firstLine="709"/>
        <w:jc w:val="both"/>
        <w:rPr>
          <w:rFonts w:ascii="Times New Roman" w:hAnsi="Times New Roman"/>
          <w:sz w:val="28"/>
          <w:szCs w:val="28"/>
        </w:rPr>
      </w:pPr>
      <w:r w:rsidRPr="00B96EE1">
        <w:rPr>
          <w:rFonts w:ascii="Times New Roman" w:hAnsi="Times New Roman"/>
          <w:sz w:val="28"/>
          <w:szCs w:val="28"/>
        </w:rPr>
        <w:t>Общий максимальный срок осуществления административной процедуры не может превышать:</w:t>
      </w:r>
    </w:p>
    <w:p w:rsidR="00334E30" w:rsidRPr="00B96EE1" w:rsidRDefault="00334E30" w:rsidP="00834D68">
      <w:pPr>
        <w:pStyle w:val="ConsPlusNormal"/>
        <w:tabs>
          <w:tab w:val="left" w:pos="1276"/>
          <w:tab w:val="center" w:pos="1560"/>
        </w:tabs>
        <w:ind w:firstLine="709"/>
        <w:jc w:val="both"/>
        <w:rPr>
          <w:rFonts w:ascii="Times New Roman" w:hAnsi="Times New Roman"/>
          <w:sz w:val="28"/>
          <w:szCs w:val="28"/>
        </w:rPr>
      </w:pPr>
      <w:r w:rsidRPr="00B96EE1">
        <w:rPr>
          <w:rFonts w:ascii="Times New Roman" w:hAnsi="Times New Roman"/>
          <w:sz w:val="28"/>
          <w:szCs w:val="28"/>
        </w:rPr>
        <w:t xml:space="preserve">при принятии решения о </w:t>
      </w:r>
      <w:r w:rsidR="00FA65BF" w:rsidRPr="00B96EE1">
        <w:rPr>
          <w:rFonts w:ascii="Times New Roman" w:hAnsi="Times New Roman"/>
          <w:sz w:val="28"/>
          <w:szCs w:val="28"/>
        </w:rPr>
        <w:t xml:space="preserve">предоставлении государственной услуги </w:t>
      </w:r>
      <w:r w:rsidRPr="00B96EE1">
        <w:rPr>
          <w:rFonts w:ascii="Times New Roman" w:hAnsi="Times New Roman"/>
          <w:sz w:val="28"/>
          <w:szCs w:val="28"/>
        </w:rPr>
        <w:t xml:space="preserve">либо об отказе в </w:t>
      </w:r>
      <w:r w:rsidR="00FA65BF" w:rsidRPr="00B96EE1">
        <w:rPr>
          <w:rFonts w:ascii="Times New Roman" w:hAnsi="Times New Roman"/>
          <w:sz w:val="28"/>
          <w:szCs w:val="28"/>
        </w:rPr>
        <w:t xml:space="preserve">предоставлении государственной услуги </w:t>
      </w:r>
      <w:r w:rsidRPr="00B96EE1">
        <w:rPr>
          <w:rFonts w:ascii="Times New Roman" w:hAnsi="Times New Roman"/>
          <w:sz w:val="28"/>
          <w:szCs w:val="28"/>
        </w:rPr>
        <w:t>– 4 календарных дней;</w:t>
      </w:r>
    </w:p>
    <w:p w:rsidR="00334E30" w:rsidRPr="00B96EE1" w:rsidRDefault="00334E30" w:rsidP="00834D68">
      <w:pPr>
        <w:pStyle w:val="ConsPlusNormal"/>
        <w:tabs>
          <w:tab w:val="left" w:pos="1276"/>
          <w:tab w:val="center" w:pos="1560"/>
        </w:tabs>
        <w:ind w:firstLine="709"/>
        <w:jc w:val="both"/>
        <w:rPr>
          <w:rFonts w:ascii="Times New Roman" w:hAnsi="Times New Roman"/>
          <w:sz w:val="28"/>
          <w:szCs w:val="28"/>
        </w:rPr>
      </w:pPr>
      <w:r w:rsidRPr="00B96EE1">
        <w:rPr>
          <w:rFonts w:ascii="Times New Roman" w:hAnsi="Times New Roman"/>
          <w:sz w:val="28"/>
          <w:szCs w:val="28"/>
        </w:rPr>
        <w:t>при направлении заявителю (его представителю) извещения – 5 рабочих дней.</w:t>
      </w:r>
    </w:p>
    <w:p w:rsidR="00070454" w:rsidRPr="00B96EE1" w:rsidRDefault="00070454" w:rsidP="00834D68">
      <w:pPr>
        <w:tabs>
          <w:tab w:val="left" w:pos="1276"/>
        </w:tabs>
        <w:jc w:val="center"/>
        <w:rPr>
          <w:b/>
          <w:sz w:val="28"/>
          <w:szCs w:val="28"/>
        </w:rPr>
      </w:pPr>
    </w:p>
    <w:p w:rsidR="00D04EFD" w:rsidRPr="00B96EE1" w:rsidRDefault="00900AAC" w:rsidP="00834D68">
      <w:pPr>
        <w:tabs>
          <w:tab w:val="left" w:pos="1276"/>
        </w:tabs>
        <w:jc w:val="center"/>
        <w:rPr>
          <w:b/>
          <w:sz w:val="28"/>
          <w:szCs w:val="28"/>
        </w:rPr>
      </w:pPr>
      <w:r w:rsidRPr="00B96EE1">
        <w:rPr>
          <w:b/>
          <w:sz w:val="28"/>
          <w:szCs w:val="28"/>
        </w:rPr>
        <w:t>Описание последовательности действий</w:t>
      </w:r>
      <w:r w:rsidR="00177C1B" w:rsidRPr="00B96EE1">
        <w:rPr>
          <w:b/>
          <w:sz w:val="28"/>
          <w:szCs w:val="28"/>
        </w:rPr>
        <w:t xml:space="preserve"> </w:t>
      </w:r>
      <w:r w:rsidRPr="00B96EE1">
        <w:rPr>
          <w:b/>
          <w:sz w:val="28"/>
          <w:szCs w:val="28"/>
        </w:rPr>
        <w:t>при ф</w:t>
      </w:r>
      <w:r w:rsidR="00F75640" w:rsidRPr="00B96EE1">
        <w:rPr>
          <w:b/>
          <w:sz w:val="28"/>
          <w:szCs w:val="28"/>
        </w:rPr>
        <w:t>ормировани</w:t>
      </w:r>
      <w:r w:rsidRPr="00B96EE1">
        <w:rPr>
          <w:b/>
          <w:sz w:val="28"/>
          <w:szCs w:val="28"/>
        </w:rPr>
        <w:t>и</w:t>
      </w:r>
      <w:r w:rsidR="00D04EFD" w:rsidRPr="00B96EE1">
        <w:rPr>
          <w:b/>
          <w:sz w:val="28"/>
          <w:szCs w:val="28"/>
        </w:rPr>
        <w:t xml:space="preserve"> документов на выплату </w:t>
      </w:r>
      <w:r w:rsidR="00253D8F" w:rsidRPr="00B96EE1">
        <w:rPr>
          <w:b/>
          <w:sz w:val="28"/>
          <w:szCs w:val="28"/>
        </w:rPr>
        <w:t>ежемесячной денежной компенсации</w:t>
      </w:r>
      <w:r w:rsidR="008F7CFD" w:rsidRPr="00B96EE1">
        <w:rPr>
          <w:b/>
          <w:sz w:val="28"/>
          <w:szCs w:val="28"/>
        </w:rPr>
        <w:t xml:space="preserve"> </w:t>
      </w:r>
      <w:r w:rsidR="006E155D" w:rsidRPr="00B96EE1">
        <w:rPr>
          <w:b/>
          <w:sz w:val="28"/>
          <w:szCs w:val="28"/>
        </w:rPr>
        <w:t xml:space="preserve">либо </w:t>
      </w:r>
      <w:r w:rsidRPr="00B96EE1">
        <w:rPr>
          <w:b/>
          <w:sz w:val="28"/>
          <w:szCs w:val="28"/>
        </w:rPr>
        <w:t xml:space="preserve">на </w:t>
      </w:r>
      <w:r w:rsidR="004F021A" w:rsidRPr="00B96EE1">
        <w:rPr>
          <w:b/>
          <w:sz w:val="28"/>
          <w:szCs w:val="28"/>
        </w:rPr>
        <w:t xml:space="preserve">выплату </w:t>
      </w:r>
      <w:r w:rsidR="008F7CFD" w:rsidRPr="00B96EE1">
        <w:rPr>
          <w:b/>
          <w:sz w:val="28"/>
          <w:szCs w:val="28"/>
        </w:rPr>
        <w:t xml:space="preserve">доплаты к </w:t>
      </w:r>
      <w:r w:rsidR="005D7AD7" w:rsidRPr="00B96EE1">
        <w:rPr>
          <w:b/>
          <w:sz w:val="28"/>
          <w:szCs w:val="28"/>
        </w:rPr>
        <w:t xml:space="preserve">размеру </w:t>
      </w:r>
      <w:r w:rsidR="008F7CFD" w:rsidRPr="00B96EE1">
        <w:rPr>
          <w:b/>
          <w:sz w:val="28"/>
          <w:szCs w:val="28"/>
        </w:rPr>
        <w:t>ежемесячной денежной компенсации</w:t>
      </w:r>
    </w:p>
    <w:p w:rsidR="00A41A60" w:rsidRPr="00B96EE1" w:rsidRDefault="00A41A60" w:rsidP="00834D68">
      <w:pPr>
        <w:tabs>
          <w:tab w:val="left" w:pos="1276"/>
        </w:tabs>
        <w:jc w:val="center"/>
        <w:rPr>
          <w:b/>
          <w:sz w:val="28"/>
          <w:szCs w:val="28"/>
        </w:rPr>
      </w:pPr>
    </w:p>
    <w:p w:rsidR="002C5158" w:rsidRPr="00B96EE1" w:rsidRDefault="0066397C" w:rsidP="00834D68">
      <w:pPr>
        <w:pStyle w:val="ConsPlusNormal"/>
        <w:widowControl/>
        <w:numPr>
          <w:ilvl w:val="0"/>
          <w:numId w:val="2"/>
        </w:numPr>
        <w:tabs>
          <w:tab w:val="left" w:pos="1276"/>
        </w:tabs>
        <w:ind w:left="0" w:firstLine="709"/>
        <w:jc w:val="both"/>
        <w:rPr>
          <w:rFonts w:ascii="Times New Roman" w:hAnsi="Times New Roman"/>
          <w:sz w:val="28"/>
          <w:szCs w:val="28"/>
        </w:rPr>
      </w:pPr>
      <w:r w:rsidRPr="00B96EE1">
        <w:rPr>
          <w:rFonts w:ascii="Times New Roman" w:hAnsi="Times New Roman"/>
          <w:sz w:val="28"/>
          <w:szCs w:val="28"/>
        </w:rPr>
        <w:t xml:space="preserve">Административная процедура </w:t>
      </w:r>
      <w:r w:rsidR="00177C1B" w:rsidRPr="00B96EE1">
        <w:rPr>
          <w:rFonts w:ascii="Times New Roman" w:hAnsi="Times New Roman"/>
          <w:sz w:val="28"/>
          <w:szCs w:val="28"/>
        </w:rPr>
        <w:t>о</w:t>
      </w:r>
      <w:r w:rsidR="00C303FF" w:rsidRPr="00B96EE1">
        <w:rPr>
          <w:rFonts w:ascii="Times New Roman" w:hAnsi="Times New Roman"/>
          <w:sz w:val="28"/>
          <w:szCs w:val="28"/>
        </w:rPr>
        <w:t>существл</w:t>
      </w:r>
      <w:r w:rsidR="00177C1B" w:rsidRPr="00B96EE1">
        <w:rPr>
          <w:rFonts w:ascii="Times New Roman" w:hAnsi="Times New Roman"/>
          <w:sz w:val="28"/>
          <w:szCs w:val="28"/>
        </w:rPr>
        <w:t>яется</w:t>
      </w:r>
      <w:r w:rsidR="00C303FF" w:rsidRPr="00B96EE1">
        <w:rPr>
          <w:rFonts w:ascii="Times New Roman" w:hAnsi="Times New Roman"/>
          <w:sz w:val="28"/>
          <w:szCs w:val="28"/>
        </w:rPr>
        <w:t xml:space="preserve"> </w:t>
      </w:r>
      <w:r w:rsidR="00177C1B" w:rsidRPr="00B96EE1">
        <w:rPr>
          <w:rFonts w:ascii="Times New Roman" w:hAnsi="Times New Roman"/>
          <w:sz w:val="28"/>
          <w:szCs w:val="28"/>
        </w:rPr>
        <w:t>при предоставлении всех подуслуг и</w:t>
      </w:r>
      <w:r w:rsidR="00F75640" w:rsidRPr="00B96EE1">
        <w:rPr>
          <w:rFonts w:ascii="Times New Roman" w:hAnsi="Times New Roman"/>
          <w:sz w:val="28"/>
          <w:szCs w:val="28"/>
        </w:rPr>
        <w:t xml:space="preserve"> </w:t>
      </w:r>
      <w:r w:rsidR="00C303FF" w:rsidRPr="00B96EE1">
        <w:rPr>
          <w:rFonts w:ascii="Times New Roman" w:hAnsi="Times New Roman"/>
          <w:sz w:val="28"/>
          <w:szCs w:val="28"/>
        </w:rPr>
        <w:t xml:space="preserve">не требует присутствия </w:t>
      </w:r>
      <w:r w:rsidR="008A4B78" w:rsidRPr="00B96EE1">
        <w:rPr>
          <w:rFonts w:ascii="Times New Roman" w:hAnsi="Times New Roman"/>
          <w:sz w:val="28"/>
          <w:szCs w:val="28"/>
        </w:rPr>
        <w:t>заявителя</w:t>
      </w:r>
      <w:r w:rsidR="00BB54BC" w:rsidRPr="00B96EE1">
        <w:rPr>
          <w:rFonts w:ascii="Times New Roman" w:hAnsi="Times New Roman"/>
          <w:sz w:val="28"/>
          <w:szCs w:val="28"/>
        </w:rPr>
        <w:t xml:space="preserve"> (его представителя)</w:t>
      </w:r>
      <w:r w:rsidR="00C303FF" w:rsidRPr="00B96EE1">
        <w:rPr>
          <w:rFonts w:ascii="Times New Roman" w:hAnsi="Times New Roman"/>
          <w:sz w:val="28"/>
          <w:szCs w:val="28"/>
        </w:rPr>
        <w:t>.</w:t>
      </w:r>
    </w:p>
    <w:p w:rsidR="00F00A7E" w:rsidRPr="00B96EE1" w:rsidRDefault="00F00A7E" w:rsidP="00834D68">
      <w:pPr>
        <w:pStyle w:val="ConsPlusNormal"/>
        <w:widowControl/>
        <w:numPr>
          <w:ilvl w:val="0"/>
          <w:numId w:val="2"/>
        </w:numPr>
        <w:tabs>
          <w:tab w:val="left" w:pos="1276"/>
          <w:tab w:val="center" w:pos="1560"/>
        </w:tabs>
        <w:ind w:left="0" w:firstLine="709"/>
        <w:jc w:val="both"/>
        <w:rPr>
          <w:rFonts w:ascii="Times New Roman" w:hAnsi="Times New Roman"/>
          <w:sz w:val="28"/>
          <w:szCs w:val="28"/>
        </w:rPr>
      </w:pPr>
      <w:r w:rsidRPr="00B96EE1">
        <w:rPr>
          <w:rFonts w:ascii="Times New Roman" w:hAnsi="Times New Roman"/>
          <w:sz w:val="28"/>
          <w:szCs w:val="28"/>
        </w:rPr>
        <w:t>Основанием для начала административной процедуры является получение специалистом по выплате личного дела.</w:t>
      </w:r>
    </w:p>
    <w:p w:rsidR="0024411D" w:rsidRPr="00B96EE1" w:rsidRDefault="0024411D" w:rsidP="00834D68">
      <w:pPr>
        <w:pStyle w:val="ConsPlusNormal"/>
        <w:numPr>
          <w:ilvl w:val="0"/>
          <w:numId w:val="2"/>
        </w:numPr>
        <w:tabs>
          <w:tab w:val="left" w:pos="1276"/>
          <w:tab w:val="center" w:pos="1560"/>
        </w:tabs>
        <w:ind w:left="0" w:firstLine="709"/>
        <w:jc w:val="both"/>
        <w:rPr>
          <w:rFonts w:ascii="Times New Roman" w:hAnsi="Times New Roman"/>
          <w:sz w:val="28"/>
          <w:szCs w:val="28"/>
        </w:rPr>
      </w:pPr>
      <w:r w:rsidRPr="00B96EE1">
        <w:rPr>
          <w:rFonts w:ascii="Times New Roman" w:hAnsi="Times New Roman"/>
          <w:sz w:val="28"/>
          <w:szCs w:val="28"/>
        </w:rPr>
        <w:lastRenderedPageBreak/>
        <w:t xml:space="preserve">Специалист по выплате оформляет документы на выплату суммы </w:t>
      </w:r>
      <w:r w:rsidR="0048533D" w:rsidRPr="00B96EE1">
        <w:rPr>
          <w:rFonts w:ascii="Times New Roman" w:hAnsi="Times New Roman"/>
          <w:sz w:val="28"/>
          <w:szCs w:val="28"/>
        </w:rPr>
        <w:t>ежемесячной денежной компенсации или сумм</w:t>
      </w:r>
      <w:r w:rsidR="00177C1B" w:rsidRPr="00B96EE1">
        <w:rPr>
          <w:rFonts w:ascii="Times New Roman" w:hAnsi="Times New Roman"/>
          <w:sz w:val="28"/>
          <w:szCs w:val="28"/>
        </w:rPr>
        <w:t>ы</w:t>
      </w:r>
      <w:r w:rsidR="0048533D" w:rsidRPr="00B96EE1">
        <w:rPr>
          <w:rFonts w:ascii="Times New Roman" w:hAnsi="Times New Roman"/>
          <w:sz w:val="28"/>
          <w:szCs w:val="28"/>
        </w:rPr>
        <w:t xml:space="preserve"> доплаты к размеру ежемесячной денежной компенсации</w:t>
      </w:r>
      <w:r w:rsidRPr="00B96EE1">
        <w:rPr>
          <w:rFonts w:ascii="Times New Roman" w:hAnsi="Times New Roman"/>
          <w:sz w:val="28"/>
          <w:szCs w:val="28"/>
        </w:rPr>
        <w:t xml:space="preserve"> по желанию заявителя через кредитную организацию или </w:t>
      </w:r>
      <w:r w:rsidR="004C0F02" w:rsidRPr="00B96EE1">
        <w:rPr>
          <w:rFonts w:ascii="Times New Roman" w:hAnsi="Times New Roman"/>
          <w:sz w:val="28"/>
          <w:szCs w:val="28"/>
        </w:rPr>
        <w:t>организацию федеральной почтовой связи</w:t>
      </w:r>
      <w:r w:rsidRPr="00B96EE1">
        <w:rPr>
          <w:rFonts w:ascii="Times New Roman" w:hAnsi="Times New Roman"/>
          <w:sz w:val="28"/>
          <w:szCs w:val="28"/>
        </w:rPr>
        <w:t>.</w:t>
      </w:r>
    </w:p>
    <w:p w:rsidR="0024411D" w:rsidRPr="00B96EE1" w:rsidRDefault="0024411D" w:rsidP="00834D68">
      <w:pPr>
        <w:pStyle w:val="ConsPlusNormal"/>
        <w:numPr>
          <w:ilvl w:val="0"/>
          <w:numId w:val="2"/>
        </w:numPr>
        <w:tabs>
          <w:tab w:val="left" w:pos="1276"/>
        </w:tabs>
        <w:ind w:left="0" w:firstLine="709"/>
        <w:jc w:val="both"/>
        <w:rPr>
          <w:rFonts w:ascii="Times New Roman" w:hAnsi="Times New Roman"/>
          <w:sz w:val="28"/>
          <w:szCs w:val="28"/>
        </w:rPr>
      </w:pPr>
      <w:r w:rsidRPr="00B96EE1">
        <w:rPr>
          <w:rFonts w:ascii="Times New Roman" w:hAnsi="Times New Roman"/>
          <w:sz w:val="28"/>
          <w:szCs w:val="28"/>
        </w:rPr>
        <w:t>Для осуществления выплаты специалист по выплате:</w:t>
      </w:r>
    </w:p>
    <w:p w:rsidR="0024411D" w:rsidRPr="00B96EE1" w:rsidRDefault="0024411D" w:rsidP="009E12BC">
      <w:pPr>
        <w:pStyle w:val="ConsPlusNormal"/>
        <w:numPr>
          <w:ilvl w:val="1"/>
          <w:numId w:val="12"/>
        </w:numPr>
        <w:tabs>
          <w:tab w:val="left" w:pos="1134"/>
        </w:tabs>
        <w:ind w:left="0" w:firstLine="709"/>
        <w:jc w:val="both"/>
        <w:rPr>
          <w:rFonts w:ascii="Times New Roman" w:hAnsi="Times New Roman"/>
          <w:sz w:val="28"/>
          <w:szCs w:val="28"/>
        </w:rPr>
      </w:pPr>
      <w:r w:rsidRPr="00B96EE1">
        <w:rPr>
          <w:rFonts w:ascii="Times New Roman" w:hAnsi="Times New Roman"/>
          <w:sz w:val="28"/>
          <w:szCs w:val="28"/>
        </w:rPr>
        <w:t>формирует в программном комплексе</w:t>
      </w:r>
      <w:r w:rsidR="004C0F02" w:rsidRPr="00B96EE1">
        <w:rPr>
          <w:rFonts w:ascii="Times New Roman" w:hAnsi="Times New Roman"/>
          <w:sz w:val="28"/>
          <w:szCs w:val="28"/>
        </w:rPr>
        <w:t xml:space="preserve"> электронный </w:t>
      </w:r>
      <w:r w:rsidRPr="00B96EE1">
        <w:rPr>
          <w:rFonts w:ascii="Times New Roman" w:hAnsi="Times New Roman"/>
          <w:sz w:val="28"/>
          <w:szCs w:val="28"/>
        </w:rPr>
        <w:t xml:space="preserve">список на зачисление </w:t>
      </w:r>
      <w:r w:rsidR="0048533D" w:rsidRPr="00B96EE1">
        <w:rPr>
          <w:rFonts w:ascii="Times New Roman" w:hAnsi="Times New Roman"/>
          <w:sz w:val="28"/>
          <w:szCs w:val="28"/>
        </w:rPr>
        <w:t>суммы ежемесячной денежной компенсации или суммы доплаты к размеру ежемесячной денежной компенсации</w:t>
      </w:r>
      <w:r w:rsidRPr="00B96EE1">
        <w:rPr>
          <w:rFonts w:ascii="Times New Roman" w:hAnsi="Times New Roman"/>
          <w:sz w:val="28"/>
          <w:szCs w:val="28"/>
        </w:rPr>
        <w:t xml:space="preserve"> на счёт заявителя, открытый в кредитной организации</w:t>
      </w:r>
      <w:r w:rsidR="004C0F02" w:rsidRPr="00B96EE1">
        <w:rPr>
          <w:rFonts w:ascii="Times New Roman" w:hAnsi="Times New Roman"/>
          <w:sz w:val="28"/>
          <w:szCs w:val="28"/>
        </w:rPr>
        <w:t>, либо электронное поручение для осуществления выплаты через организацию федеральной почтовой связи</w:t>
      </w:r>
      <w:r w:rsidRPr="00B96EE1">
        <w:rPr>
          <w:rFonts w:ascii="Times New Roman" w:hAnsi="Times New Roman"/>
          <w:sz w:val="28"/>
          <w:szCs w:val="28"/>
        </w:rPr>
        <w:t xml:space="preserve"> (далее – </w:t>
      </w:r>
      <w:r w:rsidR="004C0F02" w:rsidRPr="00B96EE1">
        <w:rPr>
          <w:rFonts w:ascii="Times New Roman" w:hAnsi="Times New Roman"/>
          <w:sz w:val="28"/>
          <w:szCs w:val="28"/>
        </w:rPr>
        <w:t>документы на выплату</w:t>
      </w:r>
      <w:r w:rsidRPr="00B96EE1">
        <w:rPr>
          <w:rFonts w:ascii="Times New Roman" w:hAnsi="Times New Roman"/>
          <w:sz w:val="28"/>
          <w:szCs w:val="28"/>
        </w:rPr>
        <w:t>)</w:t>
      </w:r>
      <w:r w:rsidR="004C0F02" w:rsidRPr="00B96EE1">
        <w:rPr>
          <w:rFonts w:ascii="Times New Roman" w:hAnsi="Times New Roman"/>
          <w:sz w:val="28"/>
          <w:szCs w:val="28"/>
        </w:rPr>
        <w:t>;</w:t>
      </w:r>
    </w:p>
    <w:p w:rsidR="0024411D" w:rsidRPr="00B96EE1" w:rsidRDefault="001212AC" w:rsidP="009E12BC">
      <w:pPr>
        <w:pStyle w:val="ConsPlusNormal"/>
        <w:numPr>
          <w:ilvl w:val="1"/>
          <w:numId w:val="12"/>
        </w:numPr>
        <w:tabs>
          <w:tab w:val="left" w:pos="1134"/>
        </w:tabs>
        <w:ind w:left="0" w:firstLine="709"/>
        <w:jc w:val="both"/>
        <w:rPr>
          <w:rFonts w:ascii="Times New Roman" w:hAnsi="Times New Roman"/>
          <w:sz w:val="28"/>
          <w:szCs w:val="28"/>
        </w:rPr>
      </w:pPr>
      <w:r w:rsidRPr="00B96EE1">
        <w:rPr>
          <w:rFonts w:ascii="Times New Roman" w:hAnsi="Times New Roman"/>
          <w:sz w:val="28"/>
          <w:szCs w:val="28"/>
        </w:rPr>
        <w:t>передаё</w:t>
      </w:r>
      <w:r w:rsidR="0024411D" w:rsidRPr="00B96EE1">
        <w:rPr>
          <w:rFonts w:ascii="Times New Roman" w:hAnsi="Times New Roman"/>
          <w:sz w:val="28"/>
          <w:szCs w:val="28"/>
        </w:rPr>
        <w:t xml:space="preserve">т </w:t>
      </w:r>
      <w:r w:rsidR="004C0F02" w:rsidRPr="00B96EE1">
        <w:rPr>
          <w:rFonts w:ascii="Times New Roman" w:hAnsi="Times New Roman"/>
          <w:sz w:val="28"/>
          <w:szCs w:val="28"/>
        </w:rPr>
        <w:t>документы на выплату руководителю территориального органа для подписания их электронной подписью в соответствии с требованиями Федерального закона от 6 апреля 2011 года № 63</w:t>
      </w:r>
      <w:r w:rsidR="00177C1B" w:rsidRPr="00B96EE1">
        <w:rPr>
          <w:rFonts w:ascii="Times New Roman" w:hAnsi="Times New Roman"/>
          <w:sz w:val="28"/>
          <w:szCs w:val="28"/>
        </w:rPr>
        <w:t>-</w:t>
      </w:r>
      <w:r w:rsidR="004C0F02" w:rsidRPr="00B96EE1">
        <w:rPr>
          <w:rFonts w:ascii="Times New Roman" w:hAnsi="Times New Roman"/>
          <w:sz w:val="28"/>
          <w:szCs w:val="28"/>
        </w:rPr>
        <w:t>ФЗ «Об электронной подписи»;</w:t>
      </w:r>
      <w:r w:rsidR="0024411D" w:rsidRPr="00B96EE1">
        <w:rPr>
          <w:rFonts w:ascii="Times New Roman" w:hAnsi="Times New Roman"/>
          <w:sz w:val="28"/>
          <w:szCs w:val="28"/>
        </w:rPr>
        <w:t xml:space="preserve"> </w:t>
      </w:r>
    </w:p>
    <w:p w:rsidR="004C0F02" w:rsidRPr="00B96EE1" w:rsidRDefault="0024411D" w:rsidP="009E12BC">
      <w:pPr>
        <w:pStyle w:val="ConsPlusNormal"/>
        <w:numPr>
          <w:ilvl w:val="1"/>
          <w:numId w:val="12"/>
        </w:numPr>
        <w:tabs>
          <w:tab w:val="left" w:pos="1134"/>
        </w:tabs>
        <w:ind w:left="0" w:firstLine="709"/>
        <w:jc w:val="both"/>
        <w:rPr>
          <w:rFonts w:ascii="Times New Roman" w:hAnsi="Times New Roman"/>
          <w:sz w:val="28"/>
          <w:szCs w:val="28"/>
        </w:rPr>
      </w:pPr>
      <w:r w:rsidRPr="00B96EE1">
        <w:rPr>
          <w:rFonts w:ascii="Times New Roman" w:hAnsi="Times New Roman"/>
          <w:sz w:val="28"/>
          <w:szCs w:val="28"/>
        </w:rPr>
        <w:t xml:space="preserve">направляет </w:t>
      </w:r>
      <w:r w:rsidR="004C0F02" w:rsidRPr="00B96EE1">
        <w:rPr>
          <w:rFonts w:ascii="Times New Roman" w:hAnsi="Times New Roman"/>
          <w:sz w:val="28"/>
          <w:szCs w:val="28"/>
        </w:rPr>
        <w:t>документы на выплату, подписанные электронной подписью, в кредитную организацию либо в организацию федеральной почтовой связи по защищенным каналам связи;</w:t>
      </w:r>
    </w:p>
    <w:p w:rsidR="0024411D" w:rsidRPr="00B96EE1" w:rsidRDefault="0024411D" w:rsidP="009E12BC">
      <w:pPr>
        <w:pStyle w:val="ConsPlusNormal"/>
        <w:numPr>
          <w:ilvl w:val="1"/>
          <w:numId w:val="12"/>
        </w:numPr>
        <w:tabs>
          <w:tab w:val="left" w:pos="1134"/>
        </w:tabs>
        <w:ind w:left="0" w:firstLine="709"/>
        <w:jc w:val="both"/>
        <w:rPr>
          <w:rFonts w:ascii="Times New Roman" w:hAnsi="Times New Roman"/>
          <w:sz w:val="28"/>
          <w:szCs w:val="28"/>
        </w:rPr>
      </w:pPr>
      <w:r w:rsidRPr="00B96EE1">
        <w:rPr>
          <w:rFonts w:ascii="Times New Roman" w:hAnsi="Times New Roman"/>
          <w:sz w:val="28"/>
          <w:szCs w:val="28"/>
        </w:rPr>
        <w:t>готовит платёжное поручение для перечисления денежных средств в кредитную организацию</w:t>
      </w:r>
      <w:r w:rsidR="004C0F02" w:rsidRPr="00B96EE1">
        <w:rPr>
          <w:rFonts w:ascii="Times New Roman" w:hAnsi="Times New Roman"/>
          <w:sz w:val="28"/>
          <w:szCs w:val="28"/>
        </w:rPr>
        <w:t xml:space="preserve"> либо организацию федеральной почтовой связи</w:t>
      </w:r>
      <w:r w:rsidRPr="00B96EE1">
        <w:rPr>
          <w:rFonts w:ascii="Times New Roman" w:hAnsi="Times New Roman"/>
          <w:sz w:val="28"/>
          <w:szCs w:val="28"/>
        </w:rPr>
        <w:t>.</w:t>
      </w:r>
    </w:p>
    <w:p w:rsidR="00A87941" w:rsidRPr="00B96EE1" w:rsidRDefault="00A87941" w:rsidP="00834D68">
      <w:pPr>
        <w:pStyle w:val="ConsPlusNormal"/>
        <w:numPr>
          <w:ilvl w:val="0"/>
          <w:numId w:val="2"/>
        </w:numPr>
        <w:tabs>
          <w:tab w:val="left" w:pos="1276"/>
        </w:tabs>
        <w:ind w:left="0" w:firstLine="709"/>
        <w:jc w:val="both"/>
        <w:rPr>
          <w:rFonts w:ascii="Times New Roman" w:hAnsi="Times New Roman"/>
          <w:sz w:val="28"/>
          <w:szCs w:val="28"/>
        </w:rPr>
      </w:pPr>
      <w:r w:rsidRPr="00B96EE1">
        <w:rPr>
          <w:rFonts w:ascii="Times New Roman" w:hAnsi="Times New Roman"/>
          <w:sz w:val="28"/>
          <w:szCs w:val="28"/>
        </w:rPr>
        <w:t xml:space="preserve">Результатом административной процедуры является выплата заявителю ежемесячной денежной компенсации либо выплата доплаты к размеру ежемесячной денежной компенсации. </w:t>
      </w:r>
    </w:p>
    <w:p w:rsidR="00A87941" w:rsidRPr="00B96EE1" w:rsidRDefault="00A87941" w:rsidP="00834D68">
      <w:pPr>
        <w:pStyle w:val="ConsPlusNormal"/>
        <w:tabs>
          <w:tab w:val="left" w:pos="1276"/>
        </w:tabs>
        <w:jc w:val="both"/>
        <w:rPr>
          <w:rFonts w:ascii="Times New Roman" w:hAnsi="Times New Roman"/>
          <w:sz w:val="28"/>
          <w:szCs w:val="28"/>
        </w:rPr>
      </w:pPr>
      <w:r w:rsidRPr="00B96EE1">
        <w:rPr>
          <w:rFonts w:ascii="Times New Roman" w:hAnsi="Times New Roman"/>
          <w:sz w:val="28"/>
          <w:szCs w:val="28"/>
        </w:rPr>
        <w:t>Способом фиксации результата административной процедуры является оформление документов на выплату.</w:t>
      </w:r>
    </w:p>
    <w:p w:rsidR="00A87941" w:rsidRPr="00B96EE1" w:rsidRDefault="00A87941" w:rsidP="00834D68">
      <w:pPr>
        <w:pStyle w:val="ConsPlusNormal"/>
        <w:tabs>
          <w:tab w:val="left" w:pos="1276"/>
        </w:tabs>
        <w:jc w:val="both"/>
        <w:rPr>
          <w:rFonts w:ascii="Times New Roman" w:hAnsi="Times New Roman"/>
          <w:sz w:val="28"/>
          <w:szCs w:val="28"/>
        </w:rPr>
      </w:pPr>
      <w:r w:rsidRPr="00B96EE1">
        <w:rPr>
          <w:rFonts w:ascii="Times New Roman" w:hAnsi="Times New Roman"/>
          <w:sz w:val="28"/>
          <w:szCs w:val="28"/>
        </w:rPr>
        <w:t>Общий максимальный срок осуществления административной процедуры не может превышать 4 календарных дней.</w:t>
      </w:r>
    </w:p>
    <w:p w:rsidR="00A87941" w:rsidRPr="00B96EE1" w:rsidRDefault="00A87941" w:rsidP="00834D68">
      <w:pPr>
        <w:autoSpaceDE w:val="0"/>
        <w:autoSpaceDN w:val="0"/>
        <w:adjustRightInd w:val="0"/>
        <w:jc w:val="center"/>
        <w:outlineLvl w:val="2"/>
        <w:rPr>
          <w:rFonts w:eastAsia="Calibri"/>
          <w:b/>
          <w:sz w:val="28"/>
          <w:szCs w:val="28"/>
          <w:lang w:eastAsia="en-US"/>
        </w:rPr>
      </w:pPr>
    </w:p>
    <w:p w:rsidR="00A87941" w:rsidRPr="00B96EE1" w:rsidRDefault="00A87941" w:rsidP="00834D68">
      <w:pPr>
        <w:autoSpaceDE w:val="0"/>
        <w:autoSpaceDN w:val="0"/>
        <w:adjustRightInd w:val="0"/>
        <w:jc w:val="center"/>
        <w:outlineLvl w:val="2"/>
        <w:rPr>
          <w:rFonts w:eastAsia="Calibri"/>
          <w:b/>
          <w:sz w:val="28"/>
          <w:szCs w:val="28"/>
        </w:rPr>
      </w:pPr>
      <w:r w:rsidRPr="00B96EE1">
        <w:rPr>
          <w:rFonts w:eastAsia="Calibri"/>
          <w:b/>
          <w:sz w:val="28"/>
          <w:szCs w:val="28"/>
          <w:lang w:eastAsia="en-US"/>
        </w:rPr>
        <w:t xml:space="preserve">Описание последовательности действий при </w:t>
      </w:r>
      <w:r w:rsidRPr="00B96EE1">
        <w:rPr>
          <w:rFonts w:eastAsia="Calibri"/>
          <w:b/>
          <w:sz w:val="28"/>
          <w:szCs w:val="28"/>
        </w:rPr>
        <w:t>исправлении допущенных опечаток и ошибок в выданных в результате предоставления государственной услуги документах</w:t>
      </w:r>
    </w:p>
    <w:p w:rsidR="00A87941" w:rsidRPr="00B96EE1" w:rsidRDefault="00A87941" w:rsidP="00834D68">
      <w:pPr>
        <w:autoSpaceDE w:val="0"/>
        <w:autoSpaceDN w:val="0"/>
        <w:adjustRightInd w:val="0"/>
        <w:jc w:val="center"/>
        <w:outlineLvl w:val="2"/>
        <w:rPr>
          <w:rFonts w:eastAsia="Calibri"/>
          <w:sz w:val="28"/>
          <w:szCs w:val="28"/>
        </w:rPr>
      </w:pPr>
    </w:p>
    <w:p w:rsidR="00A87941" w:rsidRPr="00B96EE1" w:rsidRDefault="00A87941" w:rsidP="00834D68">
      <w:pPr>
        <w:numPr>
          <w:ilvl w:val="0"/>
          <w:numId w:val="2"/>
        </w:numPr>
        <w:tabs>
          <w:tab w:val="left" w:pos="1276"/>
        </w:tabs>
        <w:autoSpaceDE w:val="0"/>
        <w:autoSpaceDN w:val="0"/>
        <w:adjustRightInd w:val="0"/>
        <w:ind w:left="0" w:firstLine="709"/>
        <w:jc w:val="both"/>
        <w:rPr>
          <w:rFonts w:eastAsia="Calibri"/>
          <w:sz w:val="28"/>
          <w:szCs w:val="28"/>
          <w:lang w:eastAsia="en-US"/>
        </w:rPr>
      </w:pPr>
      <w:r w:rsidRPr="00B96EE1">
        <w:rPr>
          <w:rFonts w:eastAsia="Calibri"/>
          <w:sz w:val="28"/>
          <w:szCs w:val="28"/>
          <w:lang w:eastAsia="en-US"/>
        </w:rPr>
        <w:t>Осуществление административной процедуры не требует присутствия заявителя (его представителя).</w:t>
      </w:r>
    </w:p>
    <w:p w:rsidR="00A87941" w:rsidRPr="00B96EE1" w:rsidRDefault="00A87941" w:rsidP="00834D68">
      <w:pPr>
        <w:numPr>
          <w:ilvl w:val="0"/>
          <w:numId w:val="2"/>
        </w:numPr>
        <w:tabs>
          <w:tab w:val="left" w:pos="1276"/>
        </w:tabs>
        <w:autoSpaceDE w:val="0"/>
        <w:autoSpaceDN w:val="0"/>
        <w:adjustRightInd w:val="0"/>
        <w:ind w:left="0" w:firstLine="709"/>
        <w:jc w:val="both"/>
        <w:rPr>
          <w:rFonts w:eastAsia="Calibri"/>
          <w:sz w:val="28"/>
          <w:szCs w:val="28"/>
          <w:lang w:eastAsia="en-US"/>
        </w:rPr>
      </w:pPr>
      <w:r w:rsidRPr="00B96EE1">
        <w:rPr>
          <w:rFonts w:eastAsia="Calibri"/>
          <w:sz w:val="28"/>
          <w:szCs w:val="28"/>
          <w:lang w:eastAsia="en-US"/>
        </w:rPr>
        <w:t>Основанием для начала административной процедуры является поступление в территориальный орган заявления заявителя (его представителя) об исправлении допущенных опечаток и (или) ошибок в выданных в результате предоставления государственной услуги документах, оформленному в произвольной форме.</w:t>
      </w:r>
    </w:p>
    <w:p w:rsidR="00A87941" w:rsidRPr="00B96EE1" w:rsidRDefault="00A87941" w:rsidP="00834D68">
      <w:pPr>
        <w:numPr>
          <w:ilvl w:val="0"/>
          <w:numId w:val="2"/>
        </w:numPr>
        <w:tabs>
          <w:tab w:val="left" w:pos="1276"/>
        </w:tabs>
        <w:autoSpaceDE w:val="0"/>
        <w:autoSpaceDN w:val="0"/>
        <w:adjustRightInd w:val="0"/>
        <w:ind w:left="0" w:firstLine="709"/>
        <w:jc w:val="both"/>
        <w:rPr>
          <w:rFonts w:eastAsia="Calibri"/>
          <w:sz w:val="28"/>
          <w:szCs w:val="28"/>
          <w:lang w:eastAsia="en-US"/>
        </w:rPr>
      </w:pPr>
      <w:r w:rsidRPr="00B96EE1">
        <w:rPr>
          <w:rFonts w:eastAsia="Calibri"/>
          <w:sz w:val="28"/>
          <w:szCs w:val="28"/>
          <w:lang w:eastAsia="en-US"/>
        </w:rPr>
        <w:t>В случае выявления допущенных опечаток и (или) ошибок в выданных в результате предоставления государственной услуги документах уполномоченное должностное лицо территориального органа осуществляет замену указанных документов.</w:t>
      </w:r>
    </w:p>
    <w:p w:rsidR="00A87941" w:rsidRPr="00B96EE1" w:rsidRDefault="00A87941" w:rsidP="00834D68">
      <w:pPr>
        <w:numPr>
          <w:ilvl w:val="0"/>
          <w:numId w:val="2"/>
        </w:numPr>
        <w:tabs>
          <w:tab w:val="left" w:pos="1276"/>
        </w:tabs>
        <w:autoSpaceDE w:val="0"/>
        <w:autoSpaceDN w:val="0"/>
        <w:adjustRightInd w:val="0"/>
        <w:ind w:left="0" w:firstLine="709"/>
        <w:jc w:val="both"/>
        <w:rPr>
          <w:rFonts w:eastAsia="Calibri"/>
          <w:sz w:val="28"/>
          <w:szCs w:val="28"/>
          <w:lang w:eastAsia="en-US"/>
        </w:rPr>
      </w:pPr>
      <w:r w:rsidRPr="00B96EE1">
        <w:rPr>
          <w:rFonts w:eastAsia="Calibri"/>
          <w:sz w:val="28"/>
          <w:szCs w:val="28"/>
          <w:lang w:eastAsia="en-US"/>
        </w:rPr>
        <w:t xml:space="preserve">В случае отсутствия опечаток и (или) ошибок в выданных в результате предоставления государственной услуги документах уполномоченное </w:t>
      </w:r>
      <w:r w:rsidRPr="00B96EE1">
        <w:rPr>
          <w:rFonts w:eastAsia="Calibri"/>
          <w:sz w:val="28"/>
          <w:szCs w:val="28"/>
          <w:lang w:eastAsia="en-US"/>
        </w:rPr>
        <w:lastRenderedPageBreak/>
        <w:t>должностное лицо территориального органа письменно сообщает заявителю об отсутствии таких опечаток и (или) ошибок.</w:t>
      </w:r>
    </w:p>
    <w:p w:rsidR="007B646C" w:rsidRPr="00B96EE1" w:rsidRDefault="00A87941" w:rsidP="00834D68">
      <w:pPr>
        <w:numPr>
          <w:ilvl w:val="0"/>
          <w:numId w:val="2"/>
        </w:numPr>
        <w:tabs>
          <w:tab w:val="left" w:pos="1276"/>
        </w:tabs>
        <w:autoSpaceDE w:val="0"/>
        <w:autoSpaceDN w:val="0"/>
        <w:adjustRightInd w:val="0"/>
        <w:ind w:left="0" w:firstLine="709"/>
        <w:jc w:val="both"/>
        <w:rPr>
          <w:rFonts w:eastAsia="Calibri"/>
          <w:sz w:val="28"/>
          <w:szCs w:val="28"/>
          <w:lang w:eastAsia="en-US"/>
        </w:rPr>
      </w:pPr>
      <w:r w:rsidRPr="00B96EE1">
        <w:rPr>
          <w:rFonts w:eastAsia="Calibri"/>
          <w:sz w:val="28"/>
          <w:szCs w:val="28"/>
        </w:rPr>
        <w:t xml:space="preserve">Результатом административной процедуры является исправление </w:t>
      </w:r>
      <w:r w:rsidRPr="00B96EE1">
        <w:rPr>
          <w:rFonts w:eastAsia="Calibri"/>
          <w:sz w:val="28"/>
          <w:szCs w:val="28"/>
          <w:lang w:eastAsia="en-US"/>
        </w:rPr>
        <w:t>допущенных опечаток и (или) ошибок в выданных в результате предоставления государственной услуги документах (при выявлении)</w:t>
      </w:r>
      <w:r w:rsidRPr="00B96EE1">
        <w:rPr>
          <w:rFonts w:eastAsia="Calibri"/>
          <w:sz w:val="28"/>
          <w:szCs w:val="28"/>
        </w:rPr>
        <w:t>.</w:t>
      </w:r>
    </w:p>
    <w:p w:rsidR="007B646C" w:rsidRPr="00B96EE1" w:rsidRDefault="007B646C" w:rsidP="00834D68">
      <w:pPr>
        <w:autoSpaceDE w:val="0"/>
        <w:autoSpaceDN w:val="0"/>
        <w:adjustRightInd w:val="0"/>
        <w:ind w:firstLine="709"/>
        <w:jc w:val="both"/>
        <w:rPr>
          <w:rFonts w:eastAsia="Calibri"/>
          <w:sz w:val="28"/>
          <w:szCs w:val="28"/>
          <w:lang w:eastAsia="en-US"/>
        </w:rPr>
      </w:pPr>
      <w:r w:rsidRPr="00B96EE1">
        <w:rPr>
          <w:rFonts w:eastAsia="Calibri"/>
          <w:sz w:val="28"/>
          <w:szCs w:val="28"/>
        </w:rPr>
        <w:t xml:space="preserve">Способом фиксации результата административной процедуры является переоформление </w:t>
      </w:r>
      <w:r w:rsidRPr="00B96EE1">
        <w:rPr>
          <w:rFonts w:eastAsia="Calibri"/>
          <w:sz w:val="28"/>
          <w:szCs w:val="28"/>
          <w:lang w:eastAsia="en-US"/>
        </w:rPr>
        <w:t>выданных в результате предоставления государственной услуги документов либо оформление извещения об отсутствии в выданных в результате предоставления государственной услуги документах опечаток и (или) ошибок.</w:t>
      </w:r>
    </w:p>
    <w:p w:rsidR="007B646C" w:rsidRPr="00B96EE1" w:rsidRDefault="007B646C" w:rsidP="00834D68">
      <w:pPr>
        <w:tabs>
          <w:tab w:val="left" w:pos="1276"/>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 xml:space="preserve">Общий максимальный срок </w:t>
      </w:r>
      <w:r w:rsidRPr="00B96EE1">
        <w:rPr>
          <w:rFonts w:eastAsia="Calibri"/>
          <w:sz w:val="28"/>
          <w:szCs w:val="28"/>
        </w:rPr>
        <w:t xml:space="preserve">осуществления административной процедуры </w:t>
      </w:r>
      <w:r w:rsidRPr="00B96EE1">
        <w:rPr>
          <w:rFonts w:eastAsia="Calibri"/>
          <w:sz w:val="28"/>
          <w:szCs w:val="28"/>
          <w:lang w:eastAsia="en-US"/>
        </w:rPr>
        <w:t>не может превышать 3 рабочих дней.</w:t>
      </w:r>
    </w:p>
    <w:p w:rsidR="007B646C" w:rsidRPr="00B96EE1" w:rsidRDefault="007B646C" w:rsidP="00834D68">
      <w:pPr>
        <w:widowControl w:val="0"/>
        <w:autoSpaceDE w:val="0"/>
        <w:autoSpaceDN w:val="0"/>
        <w:adjustRightInd w:val="0"/>
        <w:jc w:val="center"/>
        <w:outlineLvl w:val="2"/>
        <w:rPr>
          <w:b/>
          <w:bCs/>
          <w:sz w:val="28"/>
          <w:szCs w:val="28"/>
        </w:rPr>
      </w:pPr>
    </w:p>
    <w:p w:rsidR="007B646C" w:rsidRPr="00B96EE1" w:rsidRDefault="007B646C" w:rsidP="00834D68">
      <w:pPr>
        <w:widowControl w:val="0"/>
        <w:autoSpaceDE w:val="0"/>
        <w:autoSpaceDN w:val="0"/>
        <w:adjustRightInd w:val="0"/>
        <w:jc w:val="center"/>
        <w:outlineLvl w:val="2"/>
        <w:rPr>
          <w:b/>
          <w:bCs/>
          <w:sz w:val="28"/>
          <w:szCs w:val="28"/>
        </w:rPr>
      </w:pPr>
      <w:r w:rsidRPr="00B96EE1">
        <w:rPr>
          <w:b/>
          <w:bCs/>
          <w:sz w:val="28"/>
          <w:szCs w:val="28"/>
        </w:rPr>
        <w:t>Особенности предоставления государственной услуги в электронной форме, в том числе с использованием Единого портала государственных услуг, Регионального портала государственных услуг и официального сайта Министерства</w:t>
      </w:r>
    </w:p>
    <w:p w:rsidR="007B646C" w:rsidRPr="00B96EE1" w:rsidRDefault="007B646C" w:rsidP="00834D68">
      <w:pPr>
        <w:widowControl w:val="0"/>
        <w:autoSpaceDE w:val="0"/>
        <w:autoSpaceDN w:val="0"/>
        <w:adjustRightInd w:val="0"/>
        <w:jc w:val="center"/>
        <w:outlineLvl w:val="2"/>
        <w:rPr>
          <w:b/>
          <w:bCs/>
          <w:sz w:val="28"/>
          <w:szCs w:val="28"/>
        </w:rPr>
      </w:pPr>
    </w:p>
    <w:p w:rsidR="007B646C" w:rsidRPr="00B96EE1" w:rsidRDefault="007B646C" w:rsidP="00834D68">
      <w:pPr>
        <w:numPr>
          <w:ilvl w:val="0"/>
          <w:numId w:val="2"/>
        </w:numPr>
        <w:tabs>
          <w:tab w:val="left" w:pos="1276"/>
        </w:tabs>
        <w:autoSpaceDE w:val="0"/>
        <w:autoSpaceDN w:val="0"/>
        <w:adjustRightInd w:val="0"/>
        <w:ind w:left="0" w:firstLine="709"/>
        <w:jc w:val="both"/>
        <w:rPr>
          <w:rFonts w:eastAsia="Calibri"/>
          <w:sz w:val="28"/>
          <w:szCs w:val="28"/>
          <w:lang w:eastAsia="en-US"/>
        </w:rPr>
      </w:pPr>
      <w:r w:rsidRPr="00B96EE1">
        <w:rPr>
          <w:rFonts w:eastAsia="Calibri"/>
          <w:sz w:val="28"/>
          <w:szCs w:val="28"/>
          <w:lang w:eastAsia="en-US"/>
        </w:rPr>
        <w:t>При предоставлении государственной услуги в электронной форме, в том числе с использованием Единого портала государственных услуг, Регионального портала государственных услуг обеспечивается:</w:t>
      </w:r>
    </w:p>
    <w:p w:rsidR="007B646C" w:rsidRPr="00B96EE1" w:rsidRDefault="007B646C" w:rsidP="00834D68">
      <w:pPr>
        <w:tabs>
          <w:tab w:val="left" w:pos="1276"/>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предоставление в установленном порядке информации заявителю (его представителю) и обеспечение доступа заявителя (его представителя) к сведениям о государственной услуге;</w:t>
      </w:r>
    </w:p>
    <w:p w:rsidR="007B646C" w:rsidRPr="00B96EE1" w:rsidRDefault="007B646C" w:rsidP="00834D68">
      <w:pPr>
        <w:tabs>
          <w:tab w:val="left" w:pos="1276"/>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подача и прием заявления в электронной форме;</w:t>
      </w:r>
    </w:p>
    <w:p w:rsidR="007B646C" w:rsidRPr="00B96EE1" w:rsidRDefault="007B646C" w:rsidP="00834D68">
      <w:pPr>
        <w:tabs>
          <w:tab w:val="left" w:pos="1276"/>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получение заявителем сведений о ходе предоставления государственной услуги;</w:t>
      </w:r>
    </w:p>
    <w:p w:rsidR="007B646C" w:rsidRPr="00B96EE1" w:rsidRDefault="007B646C" w:rsidP="00834D68">
      <w:pPr>
        <w:tabs>
          <w:tab w:val="left" w:pos="1276"/>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получение заявителем результата предоставления государственной услуги в электронной форме.</w:t>
      </w:r>
    </w:p>
    <w:p w:rsidR="007B646C" w:rsidRPr="00B96EE1" w:rsidRDefault="007B646C" w:rsidP="00834D68">
      <w:pPr>
        <w:widowControl w:val="0"/>
        <w:numPr>
          <w:ilvl w:val="0"/>
          <w:numId w:val="2"/>
        </w:numPr>
        <w:tabs>
          <w:tab w:val="left" w:pos="1276"/>
        </w:tabs>
        <w:autoSpaceDE w:val="0"/>
        <w:autoSpaceDN w:val="0"/>
        <w:adjustRightInd w:val="0"/>
        <w:ind w:left="0" w:firstLine="709"/>
        <w:jc w:val="both"/>
        <w:rPr>
          <w:sz w:val="28"/>
          <w:szCs w:val="28"/>
        </w:rPr>
      </w:pPr>
      <w:r w:rsidRPr="00B96EE1">
        <w:rPr>
          <w:rFonts w:cs="Arial"/>
          <w:sz w:val="28"/>
          <w:szCs w:val="28"/>
        </w:rPr>
        <w:t>Информирование заявителя (его представителя) о порядке предоставления государственной услуги, о ходе предоставления государственной услуги, по иным вопросам, связанным с предоставлением государственной услуги, и обеспечение доступа заявителя (его представителя) к сведениям о государственной услуге осуществляются в соответствии с пунктами 7, 9, 13, 14, 20, 22 настоящего Административного регламента.</w:t>
      </w:r>
    </w:p>
    <w:p w:rsidR="007B646C" w:rsidRPr="00B96EE1" w:rsidRDefault="007B646C" w:rsidP="00834D68">
      <w:pPr>
        <w:widowControl w:val="0"/>
        <w:numPr>
          <w:ilvl w:val="0"/>
          <w:numId w:val="2"/>
        </w:numPr>
        <w:tabs>
          <w:tab w:val="left" w:pos="1276"/>
        </w:tabs>
        <w:autoSpaceDE w:val="0"/>
        <w:autoSpaceDN w:val="0"/>
        <w:adjustRightInd w:val="0"/>
        <w:ind w:left="0" w:firstLine="709"/>
        <w:jc w:val="both"/>
        <w:rPr>
          <w:sz w:val="28"/>
          <w:szCs w:val="28"/>
        </w:rPr>
      </w:pPr>
      <w:r w:rsidRPr="00B96EE1">
        <w:rPr>
          <w:sz w:val="28"/>
          <w:szCs w:val="28"/>
        </w:rPr>
        <w:t>Формирование заявления в электронной форме осуществляется посредством заполнения электронной формы на Региональном портале государственных услуг без необходимости дополнительной подачи заявления в бумажной форме.</w:t>
      </w:r>
    </w:p>
    <w:p w:rsidR="007B646C" w:rsidRPr="00B96EE1" w:rsidRDefault="007B646C" w:rsidP="00834D68">
      <w:pPr>
        <w:widowControl w:val="0"/>
        <w:tabs>
          <w:tab w:val="left" w:pos="1276"/>
        </w:tabs>
        <w:autoSpaceDE w:val="0"/>
        <w:autoSpaceDN w:val="0"/>
        <w:adjustRightInd w:val="0"/>
        <w:ind w:firstLine="709"/>
        <w:jc w:val="both"/>
        <w:rPr>
          <w:sz w:val="28"/>
          <w:szCs w:val="28"/>
        </w:rPr>
      </w:pPr>
      <w:r w:rsidRPr="00B96EE1">
        <w:rPr>
          <w:sz w:val="28"/>
          <w:szCs w:val="28"/>
        </w:rPr>
        <w:t>На Едином портале государственных услуг, Региональном портале государственных услуг и официальном сайте Министерства размещается образец заполнения заявления в электронной форме.</w:t>
      </w:r>
    </w:p>
    <w:p w:rsidR="007B646C" w:rsidRPr="00B96EE1" w:rsidRDefault="007B646C" w:rsidP="00834D68">
      <w:pPr>
        <w:widowControl w:val="0"/>
        <w:tabs>
          <w:tab w:val="left" w:pos="1276"/>
        </w:tabs>
        <w:autoSpaceDE w:val="0"/>
        <w:autoSpaceDN w:val="0"/>
        <w:adjustRightInd w:val="0"/>
        <w:ind w:firstLine="709"/>
        <w:jc w:val="both"/>
        <w:rPr>
          <w:sz w:val="28"/>
          <w:szCs w:val="28"/>
        </w:rPr>
      </w:pPr>
      <w:r w:rsidRPr="00B96EE1">
        <w:rPr>
          <w:sz w:val="28"/>
          <w:szCs w:val="28"/>
        </w:rPr>
        <w:t xml:space="preserve">На Едином портале государственных услуг и официальном сайте Министерства заявителю (его представителю) обеспечивается возможность автоматического перехода к заполнению электронной формы заявления на </w:t>
      </w:r>
      <w:r w:rsidRPr="00B96EE1">
        <w:rPr>
          <w:sz w:val="28"/>
          <w:szCs w:val="28"/>
        </w:rPr>
        <w:lastRenderedPageBreak/>
        <w:t>Региональном портале государственных услуг.</w:t>
      </w:r>
    </w:p>
    <w:p w:rsidR="007B646C" w:rsidRPr="00B96EE1" w:rsidRDefault="007B646C" w:rsidP="00834D68">
      <w:pPr>
        <w:widowControl w:val="0"/>
        <w:numPr>
          <w:ilvl w:val="0"/>
          <w:numId w:val="2"/>
        </w:numPr>
        <w:tabs>
          <w:tab w:val="left" w:pos="1276"/>
        </w:tabs>
        <w:autoSpaceDE w:val="0"/>
        <w:autoSpaceDN w:val="0"/>
        <w:adjustRightInd w:val="0"/>
        <w:ind w:left="0" w:firstLine="709"/>
        <w:jc w:val="both"/>
        <w:rPr>
          <w:sz w:val="28"/>
          <w:szCs w:val="28"/>
        </w:rPr>
      </w:pPr>
      <w:r w:rsidRPr="00B96EE1">
        <w:rPr>
          <w:sz w:val="28"/>
          <w:szCs w:val="28"/>
        </w:rPr>
        <w:t>Предоставление государственной услуги в электронной форме начинается с момента приема территориальным органом заявления в электронной форме.</w:t>
      </w:r>
    </w:p>
    <w:p w:rsidR="007B646C" w:rsidRPr="00B96EE1" w:rsidRDefault="007B646C" w:rsidP="00834D68">
      <w:pPr>
        <w:numPr>
          <w:ilvl w:val="0"/>
          <w:numId w:val="2"/>
        </w:numPr>
        <w:tabs>
          <w:tab w:val="left" w:pos="1276"/>
        </w:tabs>
        <w:autoSpaceDE w:val="0"/>
        <w:autoSpaceDN w:val="0"/>
        <w:adjustRightInd w:val="0"/>
        <w:ind w:left="0" w:firstLine="709"/>
        <w:jc w:val="both"/>
        <w:rPr>
          <w:rFonts w:eastAsia="Calibri"/>
          <w:sz w:val="28"/>
          <w:szCs w:val="28"/>
          <w:lang w:eastAsia="en-US"/>
        </w:rPr>
      </w:pPr>
      <w:r w:rsidRPr="00B96EE1">
        <w:rPr>
          <w:rFonts w:eastAsia="Calibri"/>
          <w:sz w:val="28"/>
          <w:szCs w:val="28"/>
          <w:lang w:eastAsia="en-US"/>
        </w:rPr>
        <w:t>Основанием для начала административной процедуры по приему заявления в электронной форме и направлению уведомления о получении заявления в электронной форме заявителю (его представителю) является поступление в территориальный орган заявления в электронной форме.</w:t>
      </w:r>
    </w:p>
    <w:p w:rsidR="007B646C" w:rsidRPr="00B96EE1" w:rsidRDefault="007B646C" w:rsidP="00834D68">
      <w:pPr>
        <w:tabs>
          <w:tab w:val="left" w:pos="1276"/>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При приеме заявления в электронной форме специалист по назначению:</w:t>
      </w:r>
    </w:p>
    <w:p w:rsidR="007B646C" w:rsidRPr="00B96EE1" w:rsidRDefault="007B646C" w:rsidP="00834D68">
      <w:pPr>
        <w:tabs>
          <w:tab w:val="left" w:pos="1276"/>
        </w:tabs>
        <w:autoSpaceDE w:val="0"/>
        <w:autoSpaceDN w:val="0"/>
        <w:adjustRightInd w:val="0"/>
        <w:ind w:firstLine="709"/>
        <w:jc w:val="both"/>
        <w:rPr>
          <w:rFonts w:eastAsia="Calibri"/>
          <w:sz w:val="28"/>
          <w:szCs w:val="28"/>
          <w:lang w:eastAsia="en-US"/>
        </w:rPr>
      </w:pPr>
      <w:bookmarkStart w:id="3" w:name="Par383"/>
      <w:bookmarkEnd w:id="3"/>
      <w:r w:rsidRPr="00B96EE1">
        <w:rPr>
          <w:rFonts w:eastAsia="Calibri"/>
          <w:sz w:val="28"/>
          <w:szCs w:val="28"/>
          <w:lang w:eastAsia="en-US"/>
        </w:rPr>
        <w:t>1) проверяет правильность оформления заявления в электронной форме;</w:t>
      </w:r>
    </w:p>
    <w:p w:rsidR="007B646C" w:rsidRPr="00B96EE1" w:rsidRDefault="007B646C" w:rsidP="00834D68">
      <w:pPr>
        <w:tabs>
          <w:tab w:val="left" w:pos="1276"/>
        </w:tabs>
        <w:autoSpaceDE w:val="0"/>
        <w:autoSpaceDN w:val="0"/>
        <w:adjustRightInd w:val="0"/>
        <w:ind w:firstLine="709"/>
        <w:jc w:val="both"/>
        <w:rPr>
          <w:rFonts w:eastAsia="Calibri"/>
          <w:sz w:val="28"/>
          <w:szCs w:val="28"/>
          <w:lang w:eastAsia="en-US"/>
        </w:rPr>
      </w:pPr>
      <w:bookmarkStart w:id="4" w:name="Par384"/>
      <w:bookmarkEnd w:id="4"/>
      <w:r w:rsidRPr="00B96EE1">
        <w:rPr>
          <w:rFonts w:eastAsia="Calibri"/>
          <w:sz w:val="28"/>
          <w:szCs w:val="28"/>
          <w:lang w:eastAsia="en-US"/>
        </w:rPr>
        <w:t>2) переводит заявление в электронной форме в бумажную форму (распечатывает).</w:t>
      </w:r>
    </w:p>
    <w:p w:rsidR="007B646C" w:rsidRPr="00B96EE1" w:rsidRDefault="007B646C" w:rsidP="00834D68">
      <w:pPr>
        <w:tabs>
          <w:tab w:val="left" w:pos="1276"/>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В поле, предназначенном для подписи заявителя, производит запись «Заявление принято в форме электронного документа», проставляет наименование своей должности, личную подпись, расшифровку подписи (инициалы, фамилия), дату. Удостоверяет отметку о заверении оттиском печати территориального органа «Для документов»;</w:t>
      </w:r>
    </w:p>
    <w:p w:rsidR="007B646C" w:rsidRPr="00B96EE1" w:rsidRDefault="007B646C" w:rsidP="00834D68">
      <w:pPr>
        <w:tabs>
          <w:tab w:val="left" w:pos="1276"/>
        </w:tabs>
        <w:autoSpaceDE w:val="0"/>
        <w:autoSpaceDN w:val="0"/>
        <w:adjustRightInd w:val="0"/>
        <w:ind w:firstLine="709"/>
        <w:jc w:val="both"/>
        <w:rPr>
          <w:rFonts w:eastAsia="Calibri"/>
          <w:sz w:val="28"/>
          <w:szCs w:val="28"/>
        </w:rPr>
      </w:pPr>
      <w:bookmarkStart w:id="5" w:name="Par387"/>
      <w:bookmarkEnd w:id="5"/>
      <w:r w:rsidRPr="00B96EE1">
        <w:rPr>
          <w:rFonts w:eastAsia="Calibri"/>
          <w:sz w:val="28"/>
          <w:szCs w:val="28"/>
          <w:lang w:eastAsia="en-US"/>
        </w:rPr>
        <w:t xml:space="preserve">3) </w:t>
      </w:r>
      <w:r w:rsidRPr="00B96EE1">
        <w:rPr>
          <w:rFonts w:eastAsia="Calibri"/>
          <w:sz w:val="28"/>
          <w:szCs w:val="28"/>
        </w:rPr>
        <w:t xml:space="preserve">формирует и направляет заявителю (его представителю) электронное уведомление о получении его заявления в электронной форме с указанием даты представления в уполномоченный орган документов, необходимых для предоставления государственной услуги (за исключением заявления). Срок представления документов не должен превышать 5 рабочих дней со дня получения территориальным органом </w:t>
      </w:r>
      <w:r w:rsidRPr="00B96EE1">
        <w:rPr>
          <w:rFonts w:eastAsia="Calibri"/>
          <w:sz w:val="28"/>
          <w:szCs w:val="28"/>
          <w:lang w:eastAsia="en-US"/>
        </w:rPr>
        <w:t>заявления</w:t>
      </w:r>
      <w:r w:rsidRPr="00B96EE1">
        <w:rPr>
          <w:rFonts w:eastAsia="Calibri"/>
          <w:sz w:val="28"/>
          <w:szCs w:val="28"/>
        </w:rPr>
        <w:t xml:space="preserve"> в электронной форме. В уведомлении также содержится перечень документов, необходимых для представления заявителем (его представителем).</w:t>
      </w:r>
    </w:p>
    <w:p w:rsidR="007B646C" w:rsidRPr="00B96EE1" w:rsidRDefault="007B646C" w:rsidP="00834D68">
      <w:pPr>
        <w:tabs>
          <w:tab w:val="left" w:pos="1276"/>
        </w:tabs>
        <w:autoSpaceDE w:val="0"/>
        <w:autoSpaceDN w:val="0"/>
        <w:adjustRightInd w:val="0"/>
        <w:ind w:firstLine="709"/>
        <w:jc w:val="both"/>
        <w:rPr>
          <w:rFonts w:eastAsia="Calibri"/>
          <w:sz w:val="28"/>
          <w:szCs w:val="28"/>
        </w:rPr>
      </w:pPr>
      <w:r w:rsidRPr="00B96EE1">
        <w:rPr>
          <w:rFonts w:eastAsia="Calibri"/>
          <w:sz w:val="28"/>
          <w:szCs w:val="28"/>
        </w:rPr>
        <w:t xml:space="preserve">Максимальный срок </w:t>
      </w:r>
      <w:r w:rsidRPr="00B96EE1">
        <w:rPr>
          <w:rFonts w:eastAsia="Calibri"/>
          <w:sz w:val="28"/>
          <w:szCs w:val="28"/>
          <w:lang w:eastAsia="en-US"/>
        </w:rPr>
        <w:t>приема заявления в электронной форме и направления уведомления о получении заявления в электронной форме заявителю (его представителю) не может превышать 1 рабочего дня.</w:t>
      </w:r>
    </w:p>
    <w:p w:rsidR="007B646C" w:rsidRPr="00B96EE1" w:rsidRDefault="007B646C" w:rsidP="00834D68">
      <w:pPr>
        <w:numPr>
          <w:ilvl w:val="0"/>
          <w:numId w:val="2"/>
        </w:numPr>
        <w:tabs>
          <w:tab w:val="left" w:pos="1276"/>
        </w:tabs>
        <w:autoSpaceDE w:val="0"/>
        <w:autoSpaceDN w:val="0"/>
        <w:adjustRightInd w:val="0"/>
        <w:ind w:left="0" w:firstLine="709"/>
        <w:jc w:val="both"/>
        <w:rPr>
          <w:rFonts w:eastAsia="Calibri"/>
          <w:sz w:val="28"/>
          <w:szCs w:val="28"/>
        </w:rPr>
      </w:pPr>
      <w:r w:rsidRPr="00B96EE1">
        <w:rPr>
          <w:rFonts w:eastAsia="Calibri"/>
          <w:sz w:val="28"/>
          <w:szCs w:val="28"/>
        </w:rPr>
        <w:t>Основанием для начала административной процедуры по приему и регистрации документов, необходимых для предоставления государственной услуги, является представление заявителем (его представителем) в территориальный орган документов, необходимых для предоставления государственной услуги (за исключением заявления), на бумажном носителе.</w:t>
      </w:r>
    </w:p>
    <w:p w:rsidR="007B646C" w:rsidRPr="00B96EE1" w:rsidRDefault="007B646C" w:rsidP="00834D68">
      <w:pPr>
        <w:tabs>
          <w:tab w:val="left" w:pos="1276"/>
        </w:tabs>
        <w:autoSpaceDE w:val="0"/>
        <w:autoSpaceDN w:val="0"/>
        <w:adjustRightInd w:val="0"/>
        <w:ind w:firstLine="709"/>
        <w:jc w:val="both"/>
        <w:rPr>
          <w:rFonts w:eastAsia="Calibri"/>
          <w:sz w:val="28"/>
          <w:szCs w:val="28"/>
        </w:rPr>
      </w:pPr>
      <w:r w:rsidRPr="00B96EE1">
        <w:rPr>
          <w:rFonts w:eastAsia="Calibri"/>
          <w:sz w:val="28"/>
          <w:szCs w:val="28"/>
        </w:rPr>
        <w:t>При представлении заявителем (его представителем) документов, необходимых для предоставления государственной услуги (за исключением заявления), специалист по назначению:</w:t>
      </w:r>
    </w:p>
    <w:p w:rsidR="007B646C" w:rsidRPr="00B96EE1" w:rsidRDefault="007B646C" w:rsidP="00834D68">
      <w:pPr>
        <w:tabs>
          <w:tab w:val="left" w:pos="1276"/>
        </w:tabs>
        <w:autoSpaceDE w:val="0"/>
        <w:autoSpaceDN w:val="0"/>
        <w:adjustRightInd w:val="0"/>
        <w:ind w:firstLine="709"/>
        <w:jc w:val="both"/>
        <w:rPr>
          <w:rFonts w:eastAsia="Calibri"/>
          <w:sz w:val="28"/>
          <w:szCs w:val="28"/>
        </w:rPr>
      </w:pPr>
      <w:r w:rsidRPr="00B96EE1">
        <w:rPr>
          <w:rFonts w:eastAsia="Calibri"/>
          <w:sz w:val="28"/>
          <w:szCs w:val="28"/>
        </w:rPr>
        <w:t>1) регистрирует представленные документы;</w:t>
      </w:r>
    </w:p>
    <w:p w:rsidR="007B646C" w:rsidRPr="00B96EE1" w:rsidRDefault="007B646C" w:rsidP="00834D68">
      <w:pPr>
        <w:tabs>
          <w:tab w:val="left" w:pos="1276"/>
        </w:tabs>
        <w:autoSpaceDE w:val="0"/>
        <w:autoSpaceDN w:val="0"/>
        <w:adjustRightInd w:val="0"/>
        <w:ind w:firstLine="709"/>
        <w:jc w:val="both"/>
        <w:rPr>
          <w:rFonts w:eastAsia="Calibri"/>
          <w:sz w:val="28"/>
          <w:szCs w:val="28"/>
        </w:rPr>
      </w:pPr>
      <w:r w:rsidRPr="00B96EE1">
        <w:rPr>
          <w:rFonts w:eastAsia="Calibri"/>
          <w:sz w:val="28"/>
          <w:szCs w:val="28"/>
        </w:rPr>
        <w:t xml:space="preserve">2) </w:t>
      </w:r>
      <w:r w:rsidRPr="00B96EE1">
        <w:rPr>
          <w:rFonts w:eastAsia="Calibri"/>
          <w:sz w:val="28"/>
          <w:szCs w:val="28"/>
          <w:lang w:eastAsia="en-US"/>
        </w:rPr>
        <w:t>заполняет и выдает заявителю (его представителю) расписку-уведомление о приеме документов (приложение 1)</w:t>
      </w:r>
      <w:r w:rsidRPr="00B96EE1">
        <w:rPr>
          <w:rFonts w:eastAsia="Calibri"/>
          <w:sz w:val="28"/>
          <w:szCs w:val="28"/>
        </w:rPr>
        <w:t>;</w:t>
      </w:r>
    </w:p>
    <w:p w:rsidR="007B646C" w:rsidRPr="00B96EE1" w:rsidRDefault="007B646C" w:rsidP="00834D68">
      <w:pPr>
        <w:tabs>
          <w:tab w:val="left" w:pos="1276"/>
        </w:tabs>
        <w:autoSpaceDE w:val="0"/>
        <w:autoSpaceDN w:val="0"/>
        <w:adjustRightInd w:val="0"/>
        <w:ind w:firstLine="709"/>
        <w:jc w:val="both"/>
        <w:rPr>
          <w:rFonts w:eastAsia="Calibri"/>
          <w:sz w:val="28"/>
          <w:szCs w:val="28"/>
        </w:rPr>
      </w:pPr>
      <w:r w:rsidRPr="00B96EE1">
        <w:rPr>
          <w:rFonts w:eastAsia="Calibri"/>
          <w:sz w:val="28"/>
          <w:szCs w:val="28"/>
        </w:rPr>
        <w:t xml:space="preserve">3) совершает иные действия, предусмотренные пунктами </w:t>
      </w:r>
      <w:r w:rsidR="001D1D18" w:rsidRPr="00B96EE1">
        <w:rPr>
          <w:rFonts w:eastAsia="Calibri"/>
          <w:sz w:val="28"/>
          <w:szCs w:val="28"/>
        </w:rPr>
        <w:t>86</w:t>
      </w:r>
      <w:r w:rsidRPr="00B96EE1">
        <w:rPr>
          <w:rFonts w:eastAsia="Calibri"/>
          <w:sz w:val="28"/>
          <w:szCs w:val="28"/>
        </w:rPr>
        <w:t xml:space="preserve">, </w:t>
      </w:r>
      <w:r w:rsidR="001D1D18" w:rsidRPr="00B96EE1">
        <w:rPr>
          <w:rFonts w:eastAsia="Calibri"/>
          <w:sz w:val="28"/>
          <w:szCs w:val="28"/>
        </w:rPr>
        <w:t>8</w:t>
      </w:r>
      <w:r w:rsidRPr="00B96EE1">
        <w:rPr>
          <w:rFonts w:eastAsia="Calibri"/>
          <w:sz w:val="28"/>
          <w:szCs w:val="28"/>
        </w:rPr>
        <w:t>7 настоящего Административного регламента.</w:t>
      </w:r>
    </w:p>
    <w:p w:rsidR="007B646C" w:rsidRPr="00B96EE1" w:rsidRDefault="007B646C" w:rsidP="00834D68">
      <w:pPr>
        <w:widowControl w:val="0"/>
        <w:tabs>
          <w:tab w:val="left" w:pos="1276"/>
        </w:tabs>
        <w:autoSpaceDE w:val="0"/>
        <w:autoSpaceDN w:val="0"/>
        <w:adjustRightInd w:val="0"/>
        <w:ind w:firstLine="709"/>
        <w:jc w:val="both"/>
        <w:rPr>
          <w:sz w:val="28"/>
          <w:szCs w:val="28"/>
        </w:rPr>
      </w:pPr>
      <w:r w:rsidRPr="00B96EE1">
        <w:rPr>
          <w:sz w:val="28"/>
          <w:szCs w:val="28"/>
        </w:rPr>
        <w:t xml:space="preserve">Максимальный срок </w:t>
      </w:r>
      <w:r w:rsidRPr="00B96EE1">
        <w:rPr>
          <w:rFonts w:cs="Arial"/>
          <w:sz w:val="28"/>
          <w:szCs w:val="28"/>
        </w:rPr>
        <w:t xml:space="preserve">приема и регистрации документов, необходимых для предоставления государственной услуги, </w:t>
      </w:r>
      <w:r w:rsidRPr="00B96EE1">
        <w:rPr>
          <w:sz w:val="28"/>
          <w:szCs w:val="28"/>
        </w:rPr>
        <w:t>не может превышать 5 рабочих дней.</w:t>
      </w:r>
    </w:p>
    <w:p w:rsidR="007B646C" w:rsidRPr="00B96EE1" w:rsidRDefault="007B646C" w:rsidP="00834D68">
      <w:pPr>
        <w:numPr>
          <w:ilvl w:val="0"/>
          <w:numId w:val="2"/>
        </w:numPr>
        <w:tabs>
          <w:tab w:val="left" w:pos="1276"/>
        </w:tabs>
        <w:autoSpaceDE w:val="0"/>
        <w:autoSpaceDN w:val="0"/>
        <w:adjustRightInd w:val="0"/>
        <w:ind w:left="0" w:firstLine="709"/>
        <w:jc w:val="both"/>
        <w:rPr>
          <w:rFonts w:eastAsia="Calibri"/>
          <w:sz w:val="28"/>
          <w:szCs w:val="28"/>
        </w:rPr>
      </w:pPr>
      <w:r w:rsidRPr="00B96EE1">
        <w:rPr>
          <w:rFonts w:eastAsia="Calibri"/>
          <w:sz w:val="28"/>
          <w:szCs w:val="28"/>
        </w:rPr>
        <w:lastRenderedPageBreak/>
        <w:t xml:space="preserve">В случае непредставления в течение </w:t>
      </w:r>
      <w:r w:rsidRPr="00B96EE1">
        <w:rPr>
          <w:rFonts w:eastAsia="Calibri"/>
          <w:sz w:val="28"/>
          <w:szCs w:val="28"/>
          <w:lang w:eastAsia="en-US"/>
        </w:rPr>
        <w:t>5 рабочих дней</w:t>
      </w:r>
      <w:r w:rsidRPr="00B96EE1">
        <w:rPr>
          <w:rFonts w:eastAsia="Calibri"/>
          <w:sz w:val="28"/>
          <w:szCs w:val="28"/>
        </w:rPr>
        <w:t xml:space="preserve"> необходимых документов заявитель уведомляется об отказе в рассмотрении заявления с указанием причин отказа и порядка обжалования вынесенного решения.</w:t>
      </w:r>
    </w:p>
    <w:p w:rsidR="007B646C" w:rsidRPr="00B96EE1" w:rsidRDefault="007B646C" w:rsidP="00834D68">
      <w:pPr>
        <w:widowControl w:val="0"/>
        <w:numPr>
          <w:ilvl w:val="0"/>
          <w:numId w:val="2"/>
        </w:numPr>
        <w:tabs>
          <w:tab w:val="left" w:pos="1276"/>
        </w:tabs>
        <w:autoSpaceDE w:val="0"/>
        <w:autoSpaceDN w:val="0"/>
        <w:adjustRightInd w:val="0"/>
        <w:ind w:left="0" w:firstLine="709"/>
        <w:jc w:val="both"/>
        <w:rPr>
          <w:sz w:val="28"/>
          <w:szCs w:val="28"/>
        </w:rPr>
      </w:pPr>
      <w:r w:rsidRPr="00B96EE1">
        <w:rPr>
          <w:sz w:val="28"/>
          <w:szCs w:val="28"/>
        </w:rPr>
        <w:t>В случае принятия решения об отказе в назначении ежемесячной денежной выплаты извещение направляется заявителю (его представителю) в электронной форме посредством Единого портала государственных услуг и (или) Регионального портала государственных услуг.</w:t>
      </w:r>
    </w:p>
    <w:p w:rsidR="007B646C" w:rsidRPr="00B96EE1" w:rsidRDefault="007B646C" w:rsidP="00834D68">
      <w:pPr>
        <w:widowControl w:val="0"/>
        <w:tabs>
          <w:tab w:val="left" w:pos="1276"/>
        </w:tabs>
        <w:autoSpaceDE w:val="0"/>
        <w:autoSpaceDN w:val="0"/>
        <w:adjustRightInd w:val="0"/>
        <w:ind w:firstLine="709"/>
        <w:jc w:val="both"/>
        <w:rPr>
          <w:sz w:val="28"/>
          <w:szCs w:val="28"/>
        </w:rPr>
      </w:pPr>
      <w:r w:rsidRPr="00B96EE1">
        <w:rPr>
          <w:sz w:val="28"/>
          <w:szCs w:val="28"/>
        </w:rPr>
        <w:t>Заявитель вправе выбрать вариант получения извещения в форме электронного документа, подписанного уполномоченным должностным лицом территориального органа с использованием усиленной квалифицированной электронной подписи, независимо от формы обращения за государственной услугой.</w:t>
      </w:r>
    </w:p>
    <w:p w:rsidR="007B646C" w:rsidRPr="00B96EE1" w:rsidRDefault="007B646C" w:rsidP="00834D68">
      <w:pPr>
        <w:widowControl w:val="0"/>
        <w:numPr>
          <w:ilvl w:val="0"/>
          <w:numId w:val="2"/>
        </w:numPr>
        <w:tabs>
          <w:tab w:val="left" w:pos="1276"/>
        </w:tabs>
        <w:autoSpaceDE w:val="0"/>
        <w:autoSpaceDN w:val="0"/>
        <w:adjustRightInd w:val="0"/>
        <w:ind w:left="0" w:firstLine="709"/>
        <w:jc w:val="both"/>
        <w:rPr>
          <w:sz w:val="28"/>
          <w:szCs w:val="28"/>
        </w:rPr>
      </w:pPr>
      <w:r w:rsidRPr="00B96EE1">
        <w:rPr>
          <w:sz w:val="28"/>
          <w:szCs w:val="28"/>
        </w:rPr>
        <w:t>Уведомление о завершении выполнения территориальным органом действий направляется заявителю (его представителю) 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государственных услуг и (или) Регионального портала государственных услуг в единый личный кабинет по выбору заявителя (его представителя).</w:t>
      </w:r>
    </w:p>
    <w:p w:rsidR="007B646C" w:rsidRPr="00B96EE1" w:rsidRDefault="007B646C" w:rsidP="00834D68">
      <w:pPr>
        <w:autoSpaceDE w:val="0"/>
        <w:autoSpaceDN w:val="0"/>
        <w:adjustRightInd w:val="0"/>
        <w:jc w:val="center"/>
        <w:rPr>
          <w:rFonts w:eastAsia="Calibri"/>
          <w:b/>
          <w:sz w:val="28"/>
          <w:szCs w:val="28"/>
          <w:lang w:eastAsia="en-US"/>
        </w:rPr>
      </w:pPr>
    </w:p>
    <w:p w:rsidR="007B646C" w:rsidRPr="00B96EE1" w:rsidRDefault="007B646C" w:rsidP="00834D68">
      <w:pPr>
        <w:autoSpaceDE w:val="0"/>
        <w:autoSpaceDN w:val="0"/>
        <w:adjustRightInd w:val="0"/>
        <w:jc w:val="center"/>
        <w:rPr>
          <w:rFonts w:eastAsia="Calibri"/>
          <w:b/>
          <w:sz w:val="28"/>
          <w:szCs w:val="28"/>
          <w:lang w:eastAsia="en-US"/>
        </w:rPr>
      </w:pPr>
      <w:r w:rsidRPr="00B96EE1">
        <w:rPr>
          <w:rFonts w:eastAsia="Calibri"/>
          <w:b/>
          <w:sz w:val="28"/>
          <w:szCs w:val="28"/>
          <w:lang w:eastAsia="en-US"/>
        </w:rPr>
        <w:t>Описание последовательности действий при приеме многофункциональным центром документов, необходимых для предоставления государственной услуги</w:t>
      </w:r>
    </w:p>
    <w:p w:rsidR="001D1D18" w:rsidRPr="00B96EE1" w:rsidRDefault="001D1D18" w:rsidP="00834D68">
      <w:pPr>
        <w:autoSpaceDE w:val="0"/>
        <w:autoSpaceDN w:val="0"/>
        <w:adjustRightInd w:val="0"/>
        <w:jc w:val="center"/>
        <w:rPr>
          <w:rFonts w:eastAsia="Calibri"/>
          <w:b/>
          <w:sz w:val="28"/>
          <w:szCs w:val="28"/>
          <w:lang w:eastAsia="en-US"/>
        </w:rPr>
      </w:pPr>
    </w:p>
    <w:p w:rsidR="007B646C" w:rsidRPr="00B96EE1" w:rsidRDefault="007B646C" w:rsidP="00834D68">
      <w:pPr>
        <w:numPr>
          <w:ilvl w:val="0"/>
          <w:numId w:val="2"/>
        </w:numPr>
        <w:tabs>
          <w:tab w:val="left" w:pos="1276"/>
        </w:tabs>
        <w:autoSpaceDE w:val="0"/>
        <w:autoSpaceDN w:val="0"/>
        <w:adjustRightInd w:val="0"/>
        <w:ind w:left="0" w:firstLine="709"/>
        <w:jc w:val="both"/>
        <w:rPr>
          <w:rFonts w:eastAsia="Calibri"/>
          <w:sz w:val="28"/>
          <w:szCs w:val="28"/>
          <w:lang w:eastAsia="en-US"/>
        </w:rPr>
      </w:pPr>
      <w:r w:rsidRPr="00B96EE1">
        <w:rPr>
          <w:rFonts w:eastAsia="Calibri"/>
          <w:sz w:val="28"/>
          <w:szCs w:val="28"/>
          <w:lang w:eastAsia="en-US"/>
        </w:rPr>
        <w:t>Основанием для начала административной процедуры является обращение заявителя (его представителя) в многофункциональный центр с заявлением (комплексным запросом) и документами, необходимыми для предоставления государственной услуги.</w:t>
      </w:r>
    </w:p>
    <w:p w:rsidR="007B646C" w:rsidRPr="00B96EE1" w:rsidRDefault="007B646C" w:rsidP="00834D68">
      <w:pPr>
        <w:numPr>
          <w:ilvl w:val="0"/>
          <w:numId w:val="2"/>
        </w:numPr>
        <w:tabs>
          <w:tab w:val="left" w:pos="1276"/>
        </w:tabs>
        <w:autoSpaceDE w:val="0"/>
        <w:autoSpaceDN w:val="0"/>
        <w:adjustRightInd w:val="0"/>
        <w:ind w:left="0" w:firstLine="709"/>
        <w:jc w:val="both"/>
        <w:rPr>
          <w:rFonts w:eastAsia="Calibri"/>
          <w:sz w:val="28"/>
          <w:szCs w:val="28"/>
          <w:lang w:eastAsia="en-US"/>
        </w:rPr>
      </w:pPr>
      <w:r w:rsidRPr="00B96EE1">
        <w:rPr>
          <w:rFonts w:eastAsia="Calibri"/>
          <w:sz w:val="28"/>
          <w:szCs w:val="28"/>
          <w:lang w:eastAsia="en-US"/>
        </w:rPr>
        <w:t xml:space="preserve">При обращении заявителя (его представителя) работник многофункционального центра: </w:t>
      </w:r>
    </w:p>
    <w:p w:rsidR="007B646C" w:rsidRPr="00B96EE1" w:rsidRDefault="007B646C" w:rsidP="009E12BC">
      <w:pPr>
        <w:pStyle w:val="afb"/>
        <w:numPr>
          <w:ilvl w:val="0"/>
          <w:numId w:val="13"/>
        </w:numPr>
        <w:tabs>
          <w:tab w:val="left" w:pos="1134"/>
        </w:tabs>
        <w:ind w:left="0" w:firstLine="709"/>
        <w:jc w:val="both"/>
        <w:rPr>
          <w:rFonts w:eastAsia="Calibri"/>
          <w:sz w:val="28"/>
          <w:szCs w:val="28"/>
          <w:lang w:eastAsia="en-US"/>
        </w:rPr>
      </w:pPr>
      <w:r w:rsidRPr="00B96EE1">
        <w:rPr>
          <w:rFonts w:eastAsia="Calibri"/>
          <w:sz w:val="28"/>
          <w:szCs w:val="28"/>
          <w:lang w:eastAsia="en-US"/>
        </w:rPr>
        <w:t>проверяет документ, удостоверяющий личность заявителя (его представителя);</w:t>
      </w:r>
    </w:p>
    <w:p w:rsidR="007B646C" w:rsidRPr="00B96EE1" w:rsidRDefault="007B646C" w:rsidP="009E12BC">
      <w:pPr>
        <w:pStyle w:val="afb"/>
        <w:numPr>
          <w:ilvl w:val="0"/>
          <w:numId w:val="13"/>
        </w:numPr>
        <w:tabs>
          <w:tab w:val="left" w:pos="1134"/>
        </w:tabs>
        <w:ind w:left="0" w:firstLine="709"/>
        <w:jc w:val="both"/>
        <w:rPr>
          <w:rFonts w:eastAsia="Calibri"/>
          <w:sz w:val="28"/>
          <w:szCs w:val="28"/>
          <w:lang w:eastAsia="en-US"/>
        </w:rPr>
      </w:pPr>
      <w:r w:rsidRPr="00B96EE1">
        <w:rPr>
          <w:rFonts w:eastAsia="Calibri"/>
          <w:sz w:val="28"/>
          <w:szCs w:val="28"/>
          <w:lang w:eastAsia="en-US"/>
        </w:rPr>
        <w:t>проверяет документ, подтверждающий полномочия (при обращении представителя заявителя);</w:t>
      </w:r>
    </w:p>
    <w:p w:rsidR="007B646C" w:rsidRPr="00B96EE1" w:rsidRDefault="007B646C" w:rsidP="009E12BC">
      <w:pPr>
        <w:pStyle w:val="afb"/>
        <w:numPr>
          <w:ilvl w:val="0"/>
          <w:numId w:val="13"/>
        </w:numPr>
        <w:tabs>
          <w:tab w:val="left" w:pos="1134"/>
        </w:tabs>
        <w:ind w:left="0" w:firstLine="709"/>
        <w:jc w:val="both"/>
        <w:rPr>
          <w:rFonts w:eastAsia="Calibri"/>
          <w:sz w:val="28"/>
          <w:szCs w:val="28"/>
          <w:lang w:eastAsia="en-US"/>
        </w:rPr>
      </w:pPr>
      <w:r w:rsidRPr="00B96EE1">
        <w:rPr>
          <w:rFonts w:eastAsia="Calibri"/>
          <w:sz w:val="28"/>
          <w:szCs w:val="28"/>
          <w:lang w:eastAsia="en-US"/>
        </w:rPr>
        <w:t>разъясняет порядок предоставления государственной услуги в многофункциональном центре и иные вопросы, связанные с предоставлением государственной услуги;</w:t>
      </w:r>
    </w:p>
    <w:p w:rsidR="007B646C" w:rsidRPr="00B96EE1" w:rsidRDefault="007B646C" w:rsidP="009E12BC">
      <w:pPr>
        <w:pStyle w:val="afb"/>
        <w:numPr>
          <w:ilvl w:val="0"/>
          <w:numId w:val="13"/>
        </w:numPr>
        <w:tabs>
          <w:tab w:val="left" w:pos="1134"/>
        </w:tabs>
        <w:ind w:left="0" w:firstLine="709"/>
        <w:jc w:val="both"/>
        <w:rPr>
          <w:rFonts w:eastAsia="Calibri"/>
          <w:sz w:val="28"/>
          <w:szCs w:val="28"/>
          <w:lang w:eastAsia="en-US"/>
        </w:rPr>
      </w:pPr>
      <w:r w:rsidRPr="00B96EE1">
        <w:rPr>
          <w:rFonts w:eastAsia="Calibri"/>
          <w:sz w:val="28"/>
          <w:szCs w:val="28"/>
          <w:lang w:eastAsia="en-US"/>
        </w:rPr>
        <w:t xml:space="preserve">разъясняет нормы Федерального закона от 27 июля 2006 года </w:t>
      </w:r>
      <w:r w:rsidR="00EF4BE2" w:rsidRPr="00B96EE1">
        <w:rPr>
          <w:rFonts w:eastAsia="Calibri"/>
          <w:sz w:val="28"/>
          <w:szCs w:val="28"/>
          <w:lang w:eastAsia="en-US"/>
        </w:rPr>
        <w:br/>
      </w:r>
      <w:r w:rsidRPr="00B96EE1">
        <w:rPr>
          <w:rFonts w:eastAsia="Calibri"/>
          <w:sz w:val="28"/>
          <w:szCs w:val="28"/>
          <w:lang w:eastAsia="en-US"/>
        </w:rPr>
        <w:t>№ 152-ФЗ «О персональных данных»;</w:t>
      </w:r>
    </w:p>
    <w:p w:rsidR="007B646C" w:rsidRPr="00B96EE1" w:rsidRDefault="007B646C" w:rsidP="009E12BC">
      <w:pPr>
        <w:pStyle w:val="afb"/>
        <w:numPr>
          <w:ilvl w:val="0"/>
          <w:numId w:val="13"/>
        </w:numPr>
        <w:tabs>
          <w:tab w:val="left" w:pos="1134"/>
        </w:tabs>
        <w:ind w:left="0" w:firstLine="709"/>
        <w:jc w:val="both"/>
        <w:rPr>
          <w:rFonts w:eastAsia="Calibri"/>
          <w:sz w:val="28"/>
          <w:szCs w:val="28"/>
          <w:lang w:eastAsia="en-US"/>
        </w:rPr>
      </w:pPr>
      <w:r w:rsidRPr="00B96EE1">
        <w:rPr>
          <w:rFonts w:eastAsia="Calibri"/>
          <w:sz w:val="28"/>
          <w:szCs w:val="28"/>
          <w:lang w:eastAsia="en-US"/>
        </w:rPr>
        <w:t>проверяет правильность оформления заявления;</w:t>
      </w:r>
    </w:p>
    <w:p w:rsidR="007B646C" w:rsidRPr="00B96EE1" w:rsidRDefault="007B646C" w:rsidP="009E12BC">
      <w:pPr>
        <w:pStyle w:val="afb"/>
        <w:numPr>
          <w:ilvl w:val="0"/>
          <w:numId w:val="13"/>
        </w:numPr>
        <w:tabs>
          <w:tab w:val="left" w:pos="1134"/>
        </w:tabs>
        <w:ind w:left="0" w:firstLine="709"/>
        <w:jc w:val="both"/>
        <w:rPr>
          <w:rFonts w:eastAsia="Calibri"/>
          <w:sz w:val="28"/>
          <w:szCs w:val="28"/>
          <w:lang w:eastAsia="en-US"/>
        </w:rPr>
      </w:pPr>
      <w:r w:rsidRPr="00B96EE1">
        <w:rPr>
          <w:rFonts w:eastAsia="Calibri"/>
          <w:sz w:val="28"/>
          <w:szCs w:val="28"/>
          <w:lang w:eastAsia="en-US"/>
        </w:rPr>
        <w:t>создает скан-образы документов, представленных заявителем (его представителем), и вносит их в информационную систему;</w:t>
      </w:r>
    </w:p>
    <w:p w:rsidR="007B646C" w:rsidRPr="00B96EE1" w:rsidRDefault="007B646C" w:rsidP="009E12BC">
      <w:pPr>
        <w:pStyle w:val="afb"/>
        <w:numPr>
          <w:ilvl w:val="0"/>
          <w:numId w:val="13"/>
        </w:numPr>
        <w:tabs>
          <w:tab w:val="left" w:pos="1134"/>
        </w:tabs>
        <w:ind w:left="0" w:firstLine="709"/>
        <w:jc w:val="both"/>
        <w:rPr>
          <w:rFonts w:eastAsia="Calibri"/>
          <w:sz w:val="28"/>
          <w:szCs w:val="28"/>
          <w:lang w:eastAsia="en-US"/>
        </w:rPr>
      </w:pPr>
      <w:r w:rsidRPr="00B96EE1">
        <w:rPr>
          <w:rFonts w:eastAsia="Calibri"/>
          <w:sz w:val="28"/>
          <w:szCs w:val="28"/>
          <w:lang w:eastAsia="en-US"/>
        </w:rPr>
        <w:t xml:space="preserve">заверяет соответствие скан-образов документов, внесенных в информационную систему, подлинникам документов, представленных заявителем (его представителем) на бумажном носителе, с проставлением </w:t>
      </w:r>
      <w:r w:rsidRPr="00B96EE1">
        <w:rPr>
          <w:rFonts w:eastAsia="Calibri"/>
          <w:sz w:val="28"/>
          <w:szCs w:val="28"/>
          <w:lang w:eastAsia="en-US"/>
        </w:rPr>
        <w:lastRenderedPageBreak/>
        <w:t>усиленной квалифицированной электронной подписи специалиста многофункционального центра;</w:t>
      </w:r>
    </w:p>
    <w:p w:rsidR="007B646C" w:rsidRPr="00B96EE1" w:rsidRDefault="007B646C" w:rsidP="009E12BC">
      <w:pPr>
        <w:pStyle w:val="afb"/>
        <w:numPr>
          <w:ilvl w:val="0"/>
          <w:numId w:val="13"/>
        </w:numPr>
        <w:tabs>
          <w:tab w:val="left" w:pos="1134"/>
        </w:tabs>
        <w:ind w:left="0" w:firstLine="709"/>
        <w:jc w:val="both"/>
        <w:rPr>
          <w:rFonts w:eastAsia="Calibri"/>
          <w:sz w:val="28"/>
          <w:szCs w:val="28"/>
          <w:lang w:eastAsia="en-US"/>
        </w:rPr>
      </w:pPr>
      <w:r w:rsidRPr="00B96EE1">
        <w:rPr>
          <w:rFonts w:eastAsia="Calibri"/>
          <w:sz w:val="28"/>
          <w:szCs w:val="28"/>
          <w:lang w:eastAsia="en-US"/>
        </w:rPr>
        <w:t>изготавливает копии с подлинников представленных документов, если заявитель (его представитель) не представил их самостоятельно (в случае отсутствия возможности передачи документов в электронной форме).</w:t>
      </w:r>
    </w:p>
    <w:p w:rsidR="007B646C" w:rsidRPr="00B96EE1" w:rsidRDefault="007B646C" w:rsidP="009E12BC">
      <w:pPr>
        <w:pStyle w:val="afb"/>
        <w:numPr>
          <w:ilvl w:val="0"/>
          <w:numId w:val="13"/>
        </w:numPr>
        <w:tabs>
          <w:tab w:val="left" w:pos="1134"/>
        </w:tabs>
        <w:ind w:left="0" w:firstLine="709"/>
        <w:jc w:val="both"/>
        <w:rPr>
          <w:rFonts w:eastAsia="Calibri"/>
          <w:sz w:val="28"/>
          <w:szCs w:val="28"/>
          <w:lang w:eastAsia="en-US"/>
        </w:rPr>
      </w:pPr>
      <w:r w:rsidRPr="00B96EE1">
        <w:rPr>
          <w:rFonts w:eastAsia="Calibri"/>
          <w:sz w:val="28"/>
          <w:szCs w:val="28"/>
          <w:lang w:eastAsia="en-US"/>
        </w:rPr>
        <w:t xml:space="preserve">Для заверения копии проставляет </w:t>
      </w:r>
      <w:proofErr w:type="spellStart"/>
      <w:r w:rsidRPr="00B96EE1">
        <w:rPr>
          <w:rFonts w:eastAsia="Calibri"/>
          <w:sz w:val="28"/>
          <w:szCs w:val="28"/>
          <w:lang w:eastAsia="en-US"/>
        </w:rPr>
        <w:t>заверительную</w:t>
      </w:r>
      <w:proofErr w:type="spellEnd"/>
      <w:r w:rsidRPr="00B96EE1">
        <w:rPr>
          <w:rFonts w:eastAsia="Calibri"/>
          <w:sz w:val="28"/>
          <w:szCs w:val="28"/>
          <w:lang w:eastAsia="en-US"/>
        </w:rPr>
        <w:t xml:space="preserve"> надпись «Копия верна», наименование должности, личную подпись, расшифровку подписи (инициалы, фамилия), дату заверения; удостоверяет отметку о заверении копии оттиском печати «Для документов»;</w:t>
      </w:r>
    </w:p>
    <w:p w:rsidR="007B646C" w:rsidRPr="00B96EE1" w:rsidRDefault="007B646C" w:rsidP="009E12BC">
      <w:pPr>
        <w:pStyle w:val="afb"/>
        <w:numPr>
          <w:ilvl w:val="0"/>
          <w:numId w:val="13"/>
        </w:numPr>
        <w:tabs>
          <w:tab w:val="left" w:pos="1134"/>
        </w:tabs>
        <w:ind w:left="0" w:firstLine="709"/>
        <w:jc w:val="both"/>
        <w:rPr>
          <w:rFonts w:eastAsia="Calibri"/>
          <w:sz w:val="28"/>
          <w:szCs w:val="28"/>
          <w:lang w:eastAsia="en-US"/>
        </w:rPr>
      </w:pPr>
      <w:r w:rsidRPr="00B96EE1">
        <w:rPr>
          <w:rFonts w:eastAsia="Calibri"/>
          <w:sz w:val="28"/>
          <w:szCs w:val="28"/>
          <w:lang w:eastAsia="en-US"/>
        </w:rPr>
        <w:t>регистрирует заявление;</w:t>
      </w:r>
    </w:p>
    <w:p w:rsidR="007B646C" w:rsidRPr="00B96EE1" w:rsidRDefault="007B646C" w:rsidP="009E12BC">
      <w:pPr>
        <w:pStyle w:val="afb"/>
        <w:numPr>
          <w:ilvl w:val="0"/>
          <w:numId w:val="13"/>
        </w:numPr>
        <w:tabs>
          <w:tab w:val="left" w:pos="1134"/>
        </w:tabs>
        <w:ind w:left="0" w:firstLine="709"/>
        <w:jc w:val="both"/>
        <w:rPr>
          <w:rFonts w:eastAsia="Calibri"/>
          <w:sz w:val="28"/>
          <w:szCs w:val="28"/>
          <w:lang w:eastAsia="en-US"/>
        </w:rPr>
      </w:pPr>
      <w:r w:rsidRPr="00B96EE1">
        <w:rPr>
          <w:rFonts w:eastAsia="Calibri"/>
          <w:sz w:val="28"/>
          <w:szCs w:val="28"/>
          <w:lang w:eastAsia="en-US"/>
        </w:rPr>
        <w:t>заполняет и выдает заявителю расписку-уведомление о приеме документов (по просьбе заявителя направляет расписку-уведомление по почтовому адресу, указанному заявителем); возвращает подлинники документов заявителю (его представителю).</w:t>
      </w:r>
    </w:p>
    <w:p w:rsidR="007B646C" w:rsidRPr="00B96EE1" w:rsidRDefault="007B646C" w:rsidP="00834D68">
      <w:pPr>
        <w:numPr>
          <w:ilvl w:val="0"/>
          <w:numId w:val="2"/>
        </w:numPr>
        <w:tabs>
          <w:tab w:val="left" w:pos="1276"/>
        </w:tabs>
        <w:autoSpaceDE w:val="0"/>
        <w:autoSpaceDN w:val="0"/>
        <w:adjustRightInd w:val="0"/>
        <w:ind w:left="0" w:firstLine="709"/>
        <w:jc w:val="both"/>
        <w:rPr>
          <w:rFonts w:eastAsia="Calibri"/>
          <w:sz w:val="28"/>
          <w:szCs w:val="28"/>
          <w:lang w:eastAsia="en-US"/>
        </w:rPr>
      </w:pPr>
      <w:r w:rsidRPr="00B96EE1">
        <w:rPr>
          <w:rFonts w:eastAsia="Calibri"/>
          <w:sz w:val="28"/>
          <w:szCs w:val="28"/>
          <w:lang w:eastAsia="en-US"/>
        </w:rPr>
        <w:t xml:space="preserve">В случаях, предусмотренных пунктом </w:t>
      </w:r>
      <w:r w:rsidR="00EF4BE2" w:rsidRPr="00B96EE1">
        <w:rPr>
          <w:rFonts w:eastAsia="Calibri"/>
          <w:sz w:val="28"/>
          <w:szCs w:val="28"/>
          <w:lang w:eastAsia="en-US"/>
        </w:rPr>
        <w:t>53</w:t>
      </w:r>
      <w:r w:rsidRPr="00B96EE1">
        <w:rPr>
          <w:rFonts w:eastAsia="Calibri"/>
          <w:sz w:val="28"/>
          <w:szCs w:val="28"/>
          <w:lang w:eastAsia="en-US"/>
        </w:rPr>
        <w:t xml:space="preserve"> настоящего Административного регламента, работник многофункционального центра отказывает в приеме документов и возвращает их заявителю (его представителю) с разъяснением причины отказа и предложениями по ее устранению. По требованию заявителя (его представителя) отказ в приеме документов оформляется в письменной форме и направляется ему с указанием причины отказа и предложениями по ее устранению.</w:t>
      </w:r>
    </w:p>
    <w:p w:rsidR="007B646C" w:rsidRPr="00B96EE1" w:rsidRDefault="007B646C" w:rsidP="00834D68">
      <w:pPr>
        <w:numPr>
          <w:ilvl w:val="0"/>
          <w:numId w:val="2"/>
        </w:numPr>
        <w:tabs>
          <w:tab w:val="left" w:pos="1276"/>
        </w:tabs>
        <w:autoSpaceDE w:val="0"/>
        <w:autoSpaceDN w:val="0"/>
        <w:adjustRightInd w:val="0"/>
        <w:ind w:left="0" w:firstLine="709"/>
        <w:jc w:val="both"/>
        <w:rPr>
          <w:rFonts w:eastAsia="Calibri"/>
          <w:sz w:val="28"/>
          <w:szCs w:val="28"/>
          <w:lang w:eastAsia="en-US"/>
        </w:rPr>
      </w:pPr>
      <w:r w:rsidRPr="00B96EE1">
        <w:rPr>
          <w:rFonts w:eastAsia="Calibri"/>
          <w:sz w:val="28"/>
          <w:szCs w:val="28"/>
        </w:rPr>
        <w:t xml:space="preserve">Результатом административной процедуры является прием заявления и документов, необходимых для предоставления государственной услуги, либо отказ в приеме документов. </w:t>
      </w:r>
    </w:p>
    <w:p w:rsidR="007B646C" w:rsidRPr="00B96EE1" w:rsidRDefault="007B646C" w:rsidP="00834D68">
      <w:pPr>
        <w:tabs>
          <w:tab w:val="left" w:pos="1276"/>
        </w:tabs>
        <w:autoSpaceDE w:val="0"/>
        <w:autoSpaceDN w:val="0"/>
        <w:adjustRightInd w:val="0"/>
        <w:ind w:firstLine="709"/>
        <w:jc w:val="both"/>
        <w:rPr>
          <w:rFonts w:eastAsia="Calibri"/>
          <w:sz w:val="28"/>
          <w:szCs w:val="28"/>
          <w:lang w:eastAsia="en-US"/>
        </w:rPr>
      </w:pPr>
      <w:r w:rsidRPr="00B96EE1">
        <w:rPr>
          <w:rFonts w:eastAsia="Calibri"/>
          <w:sz w:val="28"/>
          <w:szCs w:val="28"/>
        </w:rPr>
        <w:t>Способом фиксации результата административной процедуры является регистрация заявления либо оформление извещения об отказе в приеме документов (по требованию заявителя (его представителя).</w:t>
      </w:r>
    </w:p>
    <w:p w:rsidR="007B646C" w:rsidRPr="00B96EE1" w:rsidRDefault="007B646C" w:rsidP="00834D68">
      <w:pPr>
        <w:tabs>
          <w:tab w:val="left" w:pos="1276"/>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Общий максимальный срок осуществления административной процедуры не может превышать 1 рабочего дня.</w:t>
      </w:r>
    </w:p>
    <w:p w:rsidR="00EF4BE2" w:rsidRPr="00B96EE1" w:rsidRDefault="00EF4BE2" w:rsidP="00834D68">
      <w:pPr>
        <w:autoSpaceDE w:val="0"/>
        <w:autoSpaceDN w:val="0"/>
        <w:adjustRightInd w:val="0"/>
        <w:jc w:val="center"/>
        <w:rPr>
          <w:rFonts w:eastAsia="Calibri"/>
          <w:b/>
          <w:sz w:val="28"/>
          <w:szCs w:val="28"/>
          <w:lang w:eastAsia="en-US"/>
        </w:rPr>
      </w:pPr>
    </w:p>
    <w:p w:rsidR="007B646C" w:rsidRPr="00B96EE1" w:rsidRDefault="007B646C" w:rsidP="00834D68">
      <w:pPr>
        <w:autoSpaceDE w:val="0"/>
        <w:autoSpaceDN w:val="0"/>
        <w:adjustRightInd w:val="0"/>
        <w:jc w:val="center"/>
        <w:rPr>
          <w:rFonts w:eastAsia="Calibri"/>
          <w:b/>
          <w:sz w:val="28"/>
          <w:szCs w:val="28"/>
          <w:lang w:eastAsia="en-US"/>
        </w:rPr>
      </w:pPr>
      <w:r w:rsidRPr="00B96EE1">
        <w:rPr>
          <w:rFonts w:eastAsia="Calibri"/>
          <w:b/>
          <w:sz w:val="28"/>
          <w:szCs w:val="28"/>
          <w:lang w:eastAsia="en-US"/>
        </w:rPr>
        <w:t>Описание последовательности действий при формировании и направлении многофункциональным центром межведомственных запросов в органы (организации), участвующие в предоставлении государственной услуги</w:t>
      </w:r>
    </w:p>
    <w:p w:rsidR="007B646C" w:rsidRPr="00B96EE1" w:rsidRDefault="007B646C" w:rsidP="00834D68">
      <w:pPr>
        <w:autoSpaceDE w:val="0"/>
        <w:autoSpaceDN w:val="0"/>
        <w:adjustRightInd w:val="0"/>
        <w:jc w:val="center"/>
        <w:rPr>
          <w:rFonts w:eastAsia="Calibri"/>
          <w:b/>
          <w:sz w:val="28"/>
          <w:szCs w:val="28"/>
          <w:lang w:eastAsia="en-US"/>
        </w:rPr>
      </w:pPr>
    </w:p>
    <w:p w:rsidR="007B646C" w:rsidRPr="00B96EE1" w:rsidRDefault="007B646C" w:rsidP="00834D68">
      <w:pPr>
        <w:numPr>
          <w:ilvl w:val="0"/>
          <w:numId w:val="2"/>
        </w:numPr>
        <w:tabs>
          <w:tab w:val="left" w:pos="1276"/>
        </w:tabs>
        <w:autoSpaceDE w:val="0"/>
        <w:autoSpaceDN w:val="0"/>
        <w:adjustRightInd w:val="0"/>
        <w:ind w:left="0" w:firstLine="709"/>
        <w:jc w:val="both"/>
        <w:rPr>
          <w:rFonts w:eastAsia="Calibri"/>
          <w:sz w:val="28"/>
          <w:szCs w:val="28"/>
          <w:lang w:eastAsia="en-US"/>
        </w:rPr>
      </w:pPr>
      <w:r w:rsidRPr="00B96EE1">
        <w:rPr>
          <w:rFonts w:eastAsia="Calibri"/>
          <w:sz w:val="28"/>
          <w:szCs w:val="28"/>
          <w:lang w:eastAsia="en-US"/>
        </w:rPr>
        <w:t>Осуществление административной процедуры не требует присутствия заявителя (его представителя).</w:t>
      </w:r>
    </w:p>
    <w:p w:rsidR="007B646C" w:rsidRPr="00B96EE1" w:rsidRDefault="007B646C" w:rsidP="00834D68">
      <w:pPr>
        <w:numPr>
          <w:ilvl w:val="0"/>
          <w:numId w:val="2"/>
        </w:numPr>
        <w:tabs>
          <w:tab w:val="left" w:pos="1276"/>
        </w:tabs>
        <w:autoSpaceDE w:val="0"/>
        <w:autoSpaceDN w:val="0"/>
        <w:adjustRightInd w:val="0"/>
        <w:ind w:left="0" w:firstLine="709"/>
        <w:jc w:val="both"/>
        <w:rPr>
          <w:rFonts w:eastAsia="Calibri"/>
          <w:sz w:val="28"/>
          <w:szCs w:val="28"/>
          <w:lang w:eastAsia="en-US"/>
        </w:rPr>
      </w:pPr>
      <w:r w:rsidRPr="00B96EE1">
        <w:rPr>
          <w:rFonts w:eastAsia="Calibri"/>
          <w:sz w:val="28"/>
          <w:szCs w:val="28"/>
          <w:lang w:eastAsia="en-US"/>
        </w:rPr>
        <w:t>Основанием для начала административной процедуры является регистрация заявления в многофункциональном центре.</w:t>
      </w:r>
    </w:p>
    <w:p w:rsidR="007B646C" w:rsidRPr="00B96EE1" w:rsidRDefault="007B646C" w:rsidP="00834D68">
      <w:pPr>
        <w:numPr>
          <w:ilvl w:val="0"/>
          <w:numId w:val="2"/>
        </w:numPr>
        <w:tabs>
          <w:tab w:val="left" w:pos="1276"/>
        </w:tabs>
        <w:autoSpaceDE w:val="0"/>
        <w:autoSpaceDN w:val="0"/>
        <w:adjustRightInd w:val="0"/>
        <w:ind w:left="0" w:firstLine="709"/>
        <w:jc w:val="both"/>
        <w:rPr>
          <w:rFonts w:eastAsia="Calibri"/>
          <w:sz w:val="28"/>
          <w:szCs w:val="28"/>
          <w:lang w:eastAsia="en-US"/>
        </w:rPr>
      </w:pPr>
      <w:r w:rsidRPr="00B96EE1">
        <w:rPr>
          <w:rFonts w:eastAsia="Calibri"/>
          <w:sz w:val="28"/>
          <w:szCs w:val="28"/>
          <w:lang w:eastAsia="en-US"/>
        </w:rPr>
        <w:t xml:space="preserve">Формирование и направление межведомственных запросов осуществляется работником многофункционального центра с использованием АИС «МФЦ» в порядке, предусмотренном пунктами </w:t>
      </w:r>
      <w:r w:rsidR="00B33D15" w:rsidRPr="00B96EE1">
        <w:rPr>
          <w:rFonts w:eastAsia="Calibri"/>
          <w:sz w:val="28"/>
          <w:szCs w:val="28"/>
          <w:lang w:eastAsia="en-US"/>
        </w:rPr>
        <w:t>92</w:t>
      </w:r>
      <w:r w:rsidRPr="00B96EE1">
        <w:rPr>
          <w:rFonts w:eastAsia="Calibri"/>
          <w:sz w:val="28"/>
          <w:szCs w:val="28"/>
          <w:lang w:eastAsia="en-US"/>
        </w:rPr>
        <w:t xml:space="preserve">, </w:t>
      </w:r>
      <w:r w:rsidR="00B33D15" w:rsidRPr="00B96EE1">
        <w:rPr>
          <w:rFonts w:eastAsia="Calibri"/>
          <w:sz w:val="28"/>
          <w:szCs w:val="28"/>
          <w:lang w:eastAsia="en-US"/>
        </w:rPr>
        <w:t>93</w:t>
      </w:r>
      <w:r w:rsidRPr="00B96EE1">
        <w:rPr>
          <w:rFonts w:eastAsia="Calibri"/>
          <w:sz w:val="28"/>
          <w:szCs w:val="28"/>
          <w:lang w:eastAsia="en-US"/>
        </w:rPr>
        <w:t xml:space="preserve">, </w:t>
      </w:r>
      <w:r w:rsidR="00B33D15" w:rsidRPr="00B96EE1">
        <w:rPr>
          <w:rFonts w:eastAsia="Calibri"/>
          <w:sz w:val="28"/>
          <w:szCs w:val="28"/>
          <w:lang w:eastAsia="en-US"/>
        </w:rPr>
        <w:t>94</w:t>
      </w:r>
      <w:r w:rsidRPr="00B96EE1">
        <w:rPr>
          <w:rFonts w:eastAsia="Calibri"/>
          <w:sz w:val="28"/>
          <w:szCs w:val="28"/>
          <w:lang w:eastAsia="en-US"/>
        </w:rPr>
        <w:t xml:space="preserve"> настоящего Административного регламента.</w:t>
      </w:r>
    </w:p>
    <w:p w:rsidR="007B646C" w:rsidRPr="00B96EE1" w:rsidRDefault="007B646C" w:rsidP="00834D68">
      <w:pPr>
        <w:numPr>
          <w:ilvl w:val="0"/>
          <w:numId w:val="2"/>
        </w:numPr>
        <w:tabs>
          <w:tab w:val="left" w:pos="1276"/>
        </w:tabs>
        <w:autoSpaceDE w:val="0"/>
        <w:autoSpaceDN w:val="0"/>
        <w:adjustRightInd w:val="0"/>
        <w:ind w:left="0" w:firstLine="709"/>
        <w:jc w:val="both"/>
        <w:rPr>
          <w:rFonts w:eastAsia="Calibri"/>
          <w:sz w:val="28"/>
          <w:szCs w:val="28"/>
          <w:lang w:eastAsia="en-US"/>
        </w:rPr>
      </w:pPr>
      <w:r w:rsidRPr="00B96EE1">
        <w:rPr>
          <w:rFonts w:eastAsia="Calibri"/>
          <w:sz w:val="28"/>
          <w:szCs w:val="28"/>
          <w:lang w:eastAsia="en-US"/>
        </w:rPr>
        <w:t>В случае неполучения ответов на направленные межведомственные запросы работник многофункционального центра проставляет на копии направленных межведомственных запросов отметку «ответ не получен».</w:t>
      </w:r>
    </w:p>
    <w:p w:rsidR="007B646C" w:rsidRPr="00B96EE1" w:rsidRDefault="007B646C" w:rsidP="00834D68">
      <w:pPr>
        <w:numPr>
          <w:ilvl w:val="0"/>
          <w:numId w:val="2"/>
        </w:numPr>
        <w:tabs>
          <w:tab w:val="left" w:pos="1276"/>
        </w:tabs>
        <w:autoSpaceDE w:val="0"/>
        <w:autoSpaceDN w:val="0"/>
        <w:adjustRightInd w:val="0"/>
        <w:ind w:left="0" w:firstLine="709"/>
        <w:jc w:val="both"/>
        <w:rPr>
          <w:rFonts w:eastAsia="Calibri"/>
          <w:sz w:val="28"/>
          <w:szCs w:val="28"/>
          <w:lang w:eastAsia="en-US"/>
        </w:rPr>
      </w:pPr>
      <w:r w:rsidRPr="00B96EE1">
        <w:rPr>
          <w:rFonts w:eastAsia="Calibri"/>
          <w:sz w:val="28"/>
          <w:szCs w:val="28"/>
        </w:rPr>
        <w:lastRenderedPageBreak/>
        <w:t xml:space="preserve">Результатом административной процедуры является получение ответов на межведомственные запросы. </w:t>
      </w:r>
    </w:p>
    <w:p w:rsidR="007B646C" w:rsidRPr="00B96EE1" w:rsidRDefault="007B646C" w:rsidP="00834D68">
      <w:pPr>
        <w:tabs>
          <w:tab w:val="left" w:pos="1276"/>
        </w:tabs>
        <w:autoSpaceDE w:val="0"/>
        <w:autoSpaceDN w:val="0"/>
        <w:adjustRightInd w:val="0"/>
        <w:ind w:firstLine="709"/>
        <w:jc w:val="both"/>
        <w:rPr>
          <w:rFonts w:eastAsia="Calibri"/>
          <w:sz w:val="28"/>
          <w:szCs w:val="28"/>
          <w:lang w:eastAsia="en-US"/>
        </w:rPr>
      </w:pPr>
      <w:r w:rsidRPr="00B96EE1">
        <w:rPr>
          <w:rFonts w:eastAsia="Calibri"/>
          <w:sz w:val="28"/>
          <w:szCs w:val="28"/>
        </w:rPr>
        <w:t xml:space="preserve">Способом фиксации результата административной процедуры является приобщение к </w:t>
      </w:r>
      <w:r w:rsidRPr="00B96EE1">
        <w:rPr>
          <w:rFonts w:eastAsia="Calibri"/>
          <w:sz w:val="28"/>
          <w:szCs w:val="28"/>
          <w:lang w:eastAsia="en-US"/>
        </w:rPr>
        <w:t xml:space="preserve">комплекту документов, представленных заявителем (его представителем), </w:t>
      </w:r>
      <w:r w:rsidRPr="00B96EE1">
        <w:rPr>
          <w:rFonts w:eastAsia="Calibri"/>
          <w:sz w:val="28"/>
          <w:szCs w:val="28"/>
        </w:rPr>
        <w:t xml:space="preserve">документов, полученных по межведомственным запросам, </w:t>
      </w:r>
      <w:r w:rsidRPr="00B96EE1">
        <w:rPr>
          <w:rFonts w:eastAsia="Calibri"/>
          <w:sz w:val="28"/>
          <w:szCs w:val="28"/>
          <w:lang w:eastAsia="en-US"/>
        </w:rPr>
        <w:t>либо копий направленных межведомственных запросов с отметкой «ответ не получен»</w:t>
      </w:r>
      <w:r w:rsidRPr="00B96EE1">
        <w:rPr>
          <w:rFonts w:eastAsia="Calibri"/>
          <w:sz w:val="28"/>
          <w:szCs w:val="28"/>
        </w:rPr>
        <w:t>.</w:t>
      </w:r>
    </w:p>
    <w:p w:rsidR="007B646C" w:rsidRPr="00B96EE1" w:rsidRDefault="007B646C" w:rsidP="00834D68">
      <w:pPr>
        <w:tabs>
          <w:tab w:val="left" w:pos="1276"/>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Общий максимальный срок осуществления административной процедуры не может превышать 3 рабочих дней.</w:t>
      </w:r>
    </w:p>
    <w:p w:rsidR="007B646C" w:rsidRPr="00B96EE1" w:rsidRDefault="007B646C" w:rsidP="00834D68">
      <w:pPr>
        <w:autoSpaceDE w:val="0"/>
        <w:autoSpaceDN w:val="0"/>
        <w:adjustRightInd w:val="0"/>
        <w:jc w:val="center"/>
        <w:rPr>
          <w:rFonts w:eastAsia="Calibri"/>
          <w:sz w:val="28"/>
          <w:szCs w:val="28"/>
          <w:lang w:eastAsia="en-US"/>
        </w:rPr>
      </w:pPr>
    </w:p>
    <w:p w:rsidR="007B646C" w:rsidRPr="00B96EE1" w:rsidRDefault="007B646C" w:rsidP="00834D68">
      <w:pPr>
        <w:autoSpaceDE w:val="0"/>
        <w:autoSpaceDN w:val="0"/>
        <w:adjustRightInd w:val="0"/>
        <w:jc w:val="center"/>
        <w:rPr>
          <w:rFonts w:eastAsia="Calibri"/>
          <w:b/>
          <w:sz w:val="28"/>
          <w:szCs w:val="28"/>
          <w:lang w:eastAsia="en-US"/>
        </w:rPr>
      </w:pPr>
      <w:r w:rsidRPr="00B96EE1">
        <w:rPr>
          <w:rFonts w:eastAsia="Calibri"/>
          <w:b/>
          <w:sz w:val="28"/>
          <w:szCs w:val="28"/>
          <w:lang w:eastAsia="en-US"/>
        </w:rPr>
        <w:t>Описание последовательности действий при направлении многофункциональным центром документов, необходимых для предоставления государственной услуги, в территориальный орган</w:t>
      </w:r>
    </w:p>
    <w:p w:rsidR="007B646C" w:rsidRPr="00B96EE1" w:rsidRDefault="007B646C" w:rsidP="00834D68">
      <w:pPr>
        <w:autoSpaceDE w:val="0"/>
        <w:autoSpaceDN w:val="0"/>
        <w:adjustRightInd w:val="0"/>
        <w:jc w:val="center"/>
        <w:rPr>
          <w:rFonts w:eastAsia="Calibri"/>
          <w:b/>
          <w:sz w:val="28"/>
          <w:szCs w:val="28"/>
          <w:lang w:eastAsia="en-US"/>
        </w:rPr>
      </w:pPr>
    </w:p>
    <w:p w:rsidR="007B646C" w:rsidRPr="00B96EE1" w:rsidRDefault="007B646C" w:rsidP="00834D68">
      <w:pPr>
        <w:numPr>
          <w:ilvl w:val="0"/>
          <w:numId w:val="2"/>
        </w:numPr>
        <w:tabs>
          <w:tab w:val="left" w:pos="1276"/>
        </w:tabs>
        <w:autoSpaceDE w:val="0"/>
        <w:autoSpaceDN w:val="0"/>
        <w:adjustRightInd w:val="0"/>
        <w:ind w:left="0" w:firstLine="709"/>
        <w:jc w:val="both"/>
        <w:rPr>
          <w:rFonts w:eastAsia="Calibri"/>
          <w:sz w:val="28"/>
          <w:szCs w:val="28"/>
          <w:lang w:eastAsia="en-US"/>
        </w:rPr>
      </w:pPr>
      <w:r w:rsidRPr="00B96EE1">
        <w:rPr>
          <w:rFonts w:eastAsia="Calibri"/>
          <w:sz w:val="28"/>
          <w:szCs w:val="28"/>
          <w:lang w:eastAsia="en-US"/>
        </w:rPr>
        <w:t>Осуществление административной процедуры не требует присутствия заявителя (его представителя).</w:t>
      </w:r>
    </w:p>
    <w:p w:rsidR="007B646C" w:rsidRPr="00B96EE1" w:rsidRDefault="007B646C" w:rsidP="00834D68">
      <w:pPr>
        <w:numPr>
          <w:ilvl w:val="0"/>
          <w:numId w:val="2"/>
        </w:numPr>
        <w:tabs>
          <w:tab w:val="left" w:pos="1276"/>
        </w:tabs>
        <w:autoSpaceDE w:val="0"/>
        <w:autoSpaceDN w:val="0"/>
        <w:adjustRightInd w:val="0"/>
        <w:ind w:left="0" w:firstLine="709"/>
        <w:jc w:val="both"/>
        <w:rPr>
          <w:rFonts w:eastAsia="Calibri"/>
          <w:sz w:val="28"/>
          <w:szCs w:val="28"/>
          <w:lang w:eastAsia="en-US"/>
        </w:rPr>
      </w:pPr>
      <w:r w:rsidRPr="00B96EE1">
        <w:rPr>
          <w:rFonts w:eastAsia="Calibri"/>
          <w:sz w:val="28"/>
          <w:szCs w:val="28"/>
          <w:lang w:eastAsia="en-US"/>
        </w:rPr>
        <w:t>Основанием для начала административной процедуры является получение работником многофункционального центра ответов на межведомственные запросы либо истечение 5 рабочих дней со дня направления межведомственных запросов.</w:t>
      </w:r>
    </w:p>
    <w:p w:rsidR="007B646C" w:rsidRPr="00B96EE1" w:rsidRDefault="007B646C" w:rsidP="00834D68">
      <w:pPr>
        <w:numPr>
          <w:ilvl w:val="0"/>
          <w:numId w:val="2"/>
        </w:numPr>
        <w:tabs>
          <w:tab w:val="left" w:pos="1276"/>
        </w:tabs>
        <w:autoSpaceDE w:val="0"/>
        <w:autoSpaceDN w:val="0"/>
        <w:adjustRightInd w:val="0"/>
        <w:ind w:left="0" w:firstLine="709"/>
        <w:jc w:val="both"/>
        <w:rPr>
          <w:rFonts w:eastAsia="Calibri"/>
          <w:sz w:val="28"/>
          <w:szCs w:val="28"/>
          <w:lang w:eastAsia="en-US"/>
        </w:rPr>
      </w:pPr>
      <w:r w:rsidRPr="00B96EE1">
        <w:rPr>
          <w:rFonts w:eastAsia="Calibri"/>
          <w:sz w:val="28"/>
          <w:szCs w:val="28"/>
          <w:lang w:eastAsia="en-US"/>
        </w:rPr>
        <w:t>Документы, представленные заявителем (его представителем), копии направленных межведомственных запросов и документы (сведения), полученные по межведомственным запросам, передаются территориальному органу в электронной форме (скан-образы, подписанные усиленной квалифицированной электронной подписью специалиста многофункционального центра) посредством системы межведомственного электронного взаимодействия с использованием АИС «МФЦ», а в случае невозможности передачи документов в электронной форме – посредством курьерской доставки.</w:t>
      </w:r>
    </w:p>
    <w:p w:rsidR="007B646C" w:rsidRPr="00B96EE1" w:rsidRDefault="007B646C" w:rsidP="00834D68">
      <w:pPr>
        <w:tabs>
          <w:tab w:val="left" w:pos="1276"/>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В случае направления документов в электронной форме скан-образы передаются территориальному органу без последующего представления документов на бумажном носителе.</w:t>
      </w:r>
    </w:p>
    <w:p w:rsidR="007B646C" w:rsidRPr="00B96EE1" w:rsidRDefault="007B646C" w:rsidP="00834D68">
      <w:pPr>
        <w:tabs>
          <w:tab w:val="left" w:pos="1134"/>
          <w:tab w:val="left" w:pos="1276"/>
        </w:tabs>
        <w:ind w:firstLine="709"/>
        <w:contextualSpacing/>
        <w:jc w:val="both"/>
        <w:rPr>
          <w:rFonts w:eastAsia="Calibri"/>
          <w:sz w:val="28"/>
          <w:szCs w:val="28"/>
          <w:lang w:eastAsia="en-US"/>
        </w:rPr>
      </w:pPr>
      <w:r w:rsidRPr="00B96EE1">
        <w:rPr>
          <w:rFonts w:eastAsia="Calibri"/>
          <w:sz w:val="28"/>
          <w:szCs w:val="28"/>
          <w:lang w:eastAsia="en-US"/>
        </w:rPr>
        <w:t>Скан-образы документов, представленных заявителем (его представителем), направленных межведомственных запросов и документы (сведения), полученные по межведомственным запросам, в отношении одного заявителя направляются одним комплектом, наименование которого позволяет идентифицировать заявителя (фамилия, имя, отчество).</w:t>
      </w:r>
    </w:p>
    <w:p w:rsidR="007B646C" w:rsidRPr="00B96EE1" w:rsidRDefault="007B646C" w:rsidP="00834D68">
      <w:pPr>
        <w:numPr>
          <w:ilvl w:val="0"/>
          <w:numId w:val="2"/>
        </w:numPr>
        <w:tabs>
          <w:tab w:val="left" w:pos="1134"/>
          <w:tab w:val="left" w:pos="1276"/>
        </w:tabs>
        <w:ind w:left="0" w:firstLine="709"/>
        <w:contextualSpacing/>
        <w:jc w:val="both"/>
        <w:rPr>
          <w:rFonts w:eastAsia="Calibri"/>
          <w:sz w:val="28"/>
          <w:szCs w:val="28"/>
          <w:lang w:eastAsia="en-US"/>
        </w:rPr>
      </w:pPr>
      <w:r w:rsidRPr="00B96EE1">
        <w:rPr>
          <w:rFonts w:eastAsia="Calibri"/>
          <w:sz w:val="28"/>
          <w:szCs w:val="28"/>
          <w:lang w:eastAsia="en-US"/>
        </w:rPr>
        <w:t>В случае направления документов посредством курьерской доставки работник многофункционального центра составляет сопроводительный реестр. Сопроводительный реестр составляется в двух экземплярах, подписывается работником многофункционального центра с указанием его должности, фамилии, инициалов и даты.</w:t>
      </w:r>
    </w:p>
    <w:p w:rsidR="007B646C" w:rsidRPr="00B96EE1" w:rsidRDefault="007B646C" w:rsidP="00834D68">
      <w:pPr>
        <w:tabs>
          <w:tab w:val="left" w:pos="1134"/>
          <w:tab w:val="left" w:pos="1276"/>
        </w:tabs>
        <w:ind w:firstLine="709"/>
        <w:contextualSpacing/>
        <w:jc w:val="both"/>
        <w:rPr>
          <w:rFonts w:eastAsia="Calibri"/>
          <w:sz w:val="28"/>
          <w:szCs w:val="28"/>
          <w:lang w:eastAsia="en-US"/>
        </w:rPr>
      </w:pPr>
      <w:r w:rsidRPr="00B96EE1">
        <w:rPr>
          <w:rFonts w:eastAsia="Calibri"/>
          <w:sz w:val="28"/>
          <w:szCs w:val="28"/>
          <w:lang w:eastAsia="en-US"/>
        </w:rPr>
        <w:t xml:space="preserve">При передаче документов, представленных заявителем (его представителем), копий направленных межведомственных запросов и документов (сведений), полученных по межведомственным запросам, один </w:t>
      </w:r>
      <w:r w:rsidRPr="00B96EE1">
        <w:rPr>
          <w:rFonts w:eastAsia="Calibri"/>
          <w:sz w:val="28"/>
          <w:szCs w:val="28"/>
          <w:lang w:eastAsia="en-US"/>
        </w:rPr>
        <w:lastRenderedPageBreak/>
        <w:t>экземпляр сопроводительного реестра передается в территориальный орган, второй, с отметкой территориального органа (с указанием должности, фамилии и инициалов должностного лица территориального органа, принявшего документы, и даты приема документов), приобщается к делу, сформированному многофункциональным центром в соответствии с правилами делопроизводства.</w:t>
      </w:r>
    </w:p>
    <w:p w:rsidR="007B646C" w:rsidRPr="00B96EE1" w:rsidRDefault="007B646C" w:rsidP="00834D68">
      <w:pPr>
        <w:numPr>
          <w:ilvl w:val="0"/>
          <w:numId w:val="2"/>
        </w:numPr>
        <w:tabs>
          <w:tab w:val="left" w:pos="1134"/>
          <w:tab w:val="left" w:pos="1276"/>
        </w:tabs>
        <w:ind w:left="0" w:firstLine="709"/>
        <w:contextualSpacing/>
        <w:jc w:val="both"/>
        <w:rPr>
          <w:rFonts w:eastAsia="Calibri"/>
          <w:sz w:val="28"/>
          <w:szCs w:val="28"/>
          <w:lang w:eastAsia="en-US"/>
        </w:rPr>
      </w:pPr>
      <w:r w:rsidRPr="00B96EE1">
        <w:rPr>
          <w:rFonts w:eastAsia="Calibri"/>
          <w:sz w:val="28"/>
          <w:szCs w:val="28"/>
          <w:lang w:eastAsia="en-US"/>
        </w:rPr>
        <w:t>Работник многофункционального центра передает документы, представленные заявителем (его представителем), копии направленных межведомственных запросов и документов (сведений), полученных по межведомственным запросам, в территориальный орган:</w:t>
      </w:r>
    </w:p>
    <w:p w:rsidR="007B646C" w:rsidRPr="00B96EE1" w:rsidRDefault="007B646C" w:rsidP="00834D68">
      <w:pPr>
        <w:tabs>
          <w:tab w:val="left" w:pos="1276"/>
        </w:tabs>
        <w:autoSpaceDE w:val="0"/>
        <w:autoSpaceDN w:val="0"/>
        <w:adjustRightInd w:val="0"/>
        <w:ind w:firstLine="709"/>
        <w:jc w:val="both"/>
        <w:rPr>
          <w:sz w:val="28"/>
          <w:szCs w:val="28"/>
        </w:rPr>
      </w:pPr>
      <w:r w:rsidRPr="00B96EE1">
        <w:rPr>
          <w:sz w:val="28"/>
          <w:szCs w:val="28"/>
        </w:rPr>
        <w:t>не позднее следующего рабочего дня со дня получения заявления о предоставлении государственной услуги – в случае если не требуется направление межведомственных запросов;</w:t>
      </w:r>
    </w:p>
    <w:p w:rsidR="007B646C" w:rsidRPr="00B96EE1" w:rsidRDefault="007B646C" w:rsidP="00834D68">
      <w:pPr>
        <w:tabs>
          <w:tab w:val="left" w:pos="1276"/>
        </w:tabs>
        <w:autoSpaceDE w:val="0"/>
        <w:autoSpaceDN w:val="0"/>
        <w:adjustRightInd w:val="0"/>
        <w:ind w:firstLine="709"/>
        <w:jc w:val="both"/>
        <w:rPr>
          <w:sz w:val="28"/>
          <w:szCs w:val="28"/>
        </w:rPr>
      </w:pPr>
      <w:r w:rsidRPr="00B96EE1">
        <w:rPr>
          <w:sz w:val="28"/>
          <w:szCs w:val="28"/>
        </w:rPr>
        <w:t>в течение следующего рабочего дня после получения ответов на все межведомственные запросы, но не позднее, чем на шестой рабочий день после регистрации документов, представленных заявителем;</w:t>
      </w:r>
    </w:p>
    <w:p w:rsidR="007B646C" w:rsidRPr="00B96EE1" w:rsidRDefault="007B646C" w:rsidP="00834D68">
      <w:pPr>
        <w:tabs>
          <w:tab w:val="left" w:pos="1276"/>
        </w:tabs>
        <w:autoSpaceDE w:val="0"/>
        <w:autoSpaceDN w:val="0"/>
        <w:adjustRightInd w:val="0"/>
        <w:ind w:firstLine="709"/>
        <w:jc w:val="both"/>
        <w:rPr>
          <w:sz w:val="28"/>
          <w:szCs w:val="28"/>
        </w:rPr>
      </w:pPr>
      <w:r w:rsidRPr="00B96EE1">
        <w:rPr>
          <w:sz w:val="28"/>
          <w:szCs w:val="28"/>
        </w:rPr>
        <w:t>не позднее, чем на шестой рабочий день со дня регистрации документов, представленных заявителем – в случае неполучения ответов на направленные межведомственные запросы.</w:t>
      </w:r>
    </w:p>
    <w:p w:rsidR="007B646C" w:rsidRPr="00B96EE1" w:rsidRDefault="007B646C" w:rsidP="00834D68">
      <w:pPr>
        <w:tabs>
          <w:tab w:val="left" w:pos="1276"/>
        </w:tabs>
        <w:autoSpaceDE w:val="0"/>
        <w:autoSpaceDN w:val="0"/>
        <w:adjustRightInd w:val="0"/>
        <w:ind w:firstLine="709"/>
        <w:jc w:val="both"/>
        <w:rPr>
          <w:sz w:val="28"/>
          <w:szCs w:val="28"/>
        </w:rPr>
      </w:pPr>
      <w:r w:rsidRPr="00B96EE1">
        <w:rPr>
          <w:sz w:val="28"/>
          <w:szCs w:val="28"/>
        </w:rPr>
        <w:t>Ответ на межведомственный запрос (скан-образ), поступивший за пределами установленного срока, направляется в территориальный орган в течение следующего рабочего дня после его получения.</w:t>
      </w:r>
    </w:p>
    <w:p w:rsidR="007B646C" w:rsidRPr="00B96EE1" w:rsidRDefault="007B646C" w:rsidP="00834D68">
      <w:pPr>
        <w:numPr>
          <w:ilvl w:val="0"/>
          <w:numId w:val="2"/>
        </w:numPr>
        <w:tabs>
          <w:tab w:val="left" w:pos="1276"/>
        </w:tabs>
        <w:autoSpaceDE w:val="0"/>
        <w:autoSpaceDN w:val="0"/>
        <w:adjustRightInd w:val="0"/>
        <w:ind w:left="0" w:firstLine="709"/>
        <w:jc w:val="both"/>
        <w:rPr>
          <w:sz w:val="28"/>
          <w:szCs w:val="28"/>
        </w:rPr>
      </w:pPr>
      <w:r w:rsidRPr="00B96EE1">
        <w:rPr>
          <w:rFonts w:cs="Courier New"/>
          <w:sz w:val="28"/>
          <w:szCs w:val="28"/>
        </w:rPr>
        <w:t xml:space="preserve">Результатом административной процедуры является направление документов, представленных заявителем (его представителем), копий направленных межведомственных запросов и документов (сведений), полученных по межведомственным запросам, в территориальный орган. </w:t>
      </w:r>
    </w:p>
    <w:p w:rsidR="007B646C" w:rsidRPr="00B96EE1" w:rsidRDefault="007B646C" w:rsidP="00834D68">
      <w:pPr>
        <w:tabs>
          <w:tab w:val="left" w:pos="1276"/>
        </w:tabs>
        <w:autoSpaceDE w:val="0"/>
        <w:autoSpaceDN w:val="0"/>
        <w:adjustRightInd w:val="0"/>
        <w:ind w:firstLine="709"/>
        <w:jc w:val="both"/>
        <w:rPr>
          <w:sz w:val="28"/>
          <w:szCs w:val="28"/>
        </w:rPr>
      </w:pPr>
      <w:r w:rsidRPr="00B96EE1">
        <w:rPr>
          <w:rFonts w:cs="Courier New"/>
          <w:sz w:val="28"/>
          <w:szCs w:val="28"/>
        </w:rPr>
        <w:t>Способом фиксации результата административной процедуры является формирование комплекта документов заявителя в АИС «МФЦ» либо оформление сопроводительного реестра.</w:t>
      </w:r>
      <w:r w:rsidRPr="00B96EE1">
        <w:rPr>
          <w:sz w:val="28"/>
          <w:szCs w:val="28"/>
        </w:rPr>
        <w:t xml:space="preserve"> </w:t>
      </w:r>
    </w:p>
    <w:p w:rsidR="007B646C" w:rsidRPr="00B96EE1" w:rsidRDefault="007B646C" w:rsidP="00834D68">
      <w:pPr>
        <w:tabs>
          <w:tab w:val="left" w:pos="1276"/>
        </w:tabs>
        <w:autoSpaceDE w:val="0"/>
        <w:autoSpaceDN w:val="0"/>
        <w:adjustRightInd w:val="0"/>
        <w:ind w:firstLine="709"/>
        <w:jc w:val="both"/>
        <w:rPr>
          <w:sz w:val="28"/>
          <w:szCs w:val="28"/>
        </w:rPr>
      </w:pPr>
      <w:r w:rsidRPr="00B96EE1">
        <w:rPr>
          <w:sz w:val="28"/>
          <w:szCs w:val="28"/>
        </w:rPr>
        <w:t xml:space="preserve">Общий максимальный срок </w:t>
      </w:r>
      <w:r w:rsidRPr="00B96EE1">
        <w:rPr>
          <w:rFonts w:cs="Courier New"/>
          <w:sz w:val="28"/>
          <w:szCs w:val="28"/>
        </w:rPr>
        <w:t>осуществления административной процедуры не может превышать 1 рабочего дня.</w:t>
      </w:r>
    </w:p>
    <w:p w:rsidR="007B646C" w:rsidRPr="00B96EE1" w:rsidRDefault="007B646C" w:rsidP="00834D68">
      <w:pPr>
        <w:tabs>
          <w:tab w:val="left" w:pos="1418"/>
        </w:tabs>
        <w:autoSpaceDE w:val="0"/>
        <w:autoSpaceDN w:val="0"/>
        <w:adjustRightInd w:val="0"/>
        <w:jc w:val="center"/>
        <w:outlineLvl w:val="0"/>
        <w:rPr>
          <w:b/>
          <w:sz w:val="28"/>
          <w:szCs w:val="28"/>
        </w:rPr>
      </w:pPr>
    </w:p>
    <w:p w:rsidR="00C056A1" w:rsidRPr="00B96EE1" w:rsidRDefault="00C056A1" w:rsidP="00834D68">
      <w:pPr>
        <w:tabs>
          <w:tab w:val="left" w:pos="1418"/>
        </w:tabs>
        <w:autoSpaceDE w:val="0"/>
        <w:autoSpaceDN w:val="0"/>
        <w:adjustRightInd w:val="0"/>
        <w:jc w:val="center"/>
        <w:outlineLvl w:val="0"/>
        <w:rPr>
          <w:b/>
          <w:sz w:val="28"/>
          <w:szCs w:val="28"/>
        </w:rPr>
      </w:pPr>
      <w:r w:rsidRPr="00B96EE1">
        <w:rPr>
          <w:b/>
          <w:sz w:val="28"/>
          <w:szCs w:val="28"/>
          <w:lang w:val="en-US"/>
        </w:rPr>
        <w:t>IV</w:t>
      </w:r>
      <w:r w:rsidRPr="00B96EE1">
        <w:rPr>
          <w:b/>
          <w:sz w:val="28"/>
          <w:szCs w:val="28"/>
        </w:rPr>
        <w:t>. Формы контроля за исполнением Административного регламента</w:t>
      </w:r>
    </w:p>
    <w:p w:rsidR="00C056A1" w:rsidRPr="00B96EE1" w:rsidRDefault="00C056A1" w:rsidP="00834D68">
      <w:pPr>
        <w:tabs>
          <w:tab w:val="left" w:pos="1418"/>
        </w:tabs>
        <w:autoSpaceDE w:val="0"/>
        <w:autoSpaceDN w:val="0"/>
        <w:adjustRightInd w:val="0"/>
        <w:jc w:val="center"/>
        <w:outlineLvl w:val="0"/>
        <w:rPr>
          <w:b/>
          <w:sz w:val="28"/>
          <w:szCs w:val="28"/>
        </w:rPr>
      </w:pPr>
    </w:p>
    <w:p w:rsidR="001D5DD5" w:rsidRPr="00B96EE1" w:rsidRDefault="001D5DD5" w:rsidP="00834D68">
      <w:pPr>
        <w:tabs>
          <w:tab w:val="left" w:pos="1418"/>
        </w:tabs>
        <w:autoSpaceDE w:val="0"/>
        <w:autoSpaceDN w:val="0"/>
        <w:adjustRightInd w:val="0"/>
        <w:jc w:val="center"/>
        <w:outlineLvl w:val="1"/>
        <w:rPr>
          <w:b/>
          <w:sz w:val="28"/>
          <w:szCs w:val="28"/>
        </w:rPr>
      </w:pPr>
      <w:r w:rsidRPr="00B96EE1">
        <w:rPr>
          <w:b/>
          <w:sz w:val="28"/>
          <w:szCs w:val="28"/>
        </w:rPr>
        <w:t xml:space="preserve">Порядок осуществления текущего контроля за соблюдением и исполнением должностными лицами, государственными гражданскими служащими Удмуртской Республики органа, предоставляющего государственную услугу, положений Административного регламента и иных правовых актов, устанавливающих требования к предоставлению государственной услуги, а также принятием решений </w:t>
      </w:r>
    </w:p>
    <w:p w:rsidR="00C056A1" w:rsidRPr="00B96EE1" w:rsidRDefault="001D5DD5" w:rsidP="00834D68">
      <w:pPr>
        <w:tabs>
          <w:tab w:val="left" w:pos="1418"/>
        </w:tabs>
        <w:autoSpaceDE w:val="0"/>
        <w:autoSpaceDN w:val="0"/>
        <w:adjustRightInd w:val="0"/>
        <w:jc w:val="center"/>
        <w:outlineLvl w:val="1"/>
        <w:rPr>
          <w:b/>
          <w:sz w:val="28"/>
          <w:szCs w:val="28"/>
        </w:rPr>
      </w:pPr>
      <w:r w:rsidRPr="00B96EE1">
        <w:rPr>
          <w:b/>
          <w:sz w:val="28"/>
          <w:szCs w:val="28"/>
        </w:rPr>
        <w:t>ответственными лицами</w:t>
      </w:r>
    </w:p>
    <w:p w:rsidR="00C056A1" w:rsidRPr="00B96EE1" w:rsidRDefault="00C056A1" w:rsidP="00834D68">
      <w:pPr>
        <w:tabs>
          <w:tab w:val="left" w:pos="1418"/>
        </w:tabs>
        <w:autoSpaceDE w:val="0"/>
        <w:autoSpaceDN w:val="0"/>
        <w:adjustRightInd w:val="0"/>
        <w:ind w:firstLine="709"/>
        <w:jc w:val="center"/>
        <w:outlineLvl w:val="1"/>
        <w:rPr>
          <w:b/>
          <w:sz w:val="28"/>
          <w:szCs w:val="28"/>
        </w:rPr>
      </w:pPr>
    </w:p>
    <w:p w:rsidR="00C056A1" w:rsidRPr="00B96EE1" w:rsidRDefault="00C056A1" w:rsidP="00834D68">
      <w:pPr>
        <w:pStyle w:val="ConsPlusNormal"/>
        <w:numPr>
          <w:ilvl w:val="0"/>
          <w:numId w:val="2"/>
        </w:numPr>
        <w:tabs>
          <w:tab w:val="left" w:pos="1276"/>
        </w:tabs>
        <w:ind w:left="0" w:firstLine="709"/>
        <w:jc w:val="both"/>
        <w:rPr>
          <w:rFonts w:ascii="Times New Roman" w:hAnsi="Times New Roman"/>
          <w:sz w:val="28"/>
          <w:szCs w:val="28"/>
        </w:rPr>
      </w:pPr>
      <w:r w:rsidRPr="00B96EE1">
        <w:rPr>
          <w:rFonts w:ascii="Times New Roman" w:hAnsi="Times New Roman"/>
          <w:sz w:val="28"/>
          <w:szCs w:val="28"/>
        </w:rPr>
        <w:t xml:space="preserve">Текущий контроль за соблюдением последовательности действий, определённых административными процедурами по предоставлению государственной услуги, и исполнением положений настоящего Административного регламента осуществляется руководителем </w:t>
      </w:r>
      <w:r w:rsidRPr="00B96EE1">
        <w:rPr>
          <w:rFonts w:ascii="Times New Roman" w:hAnsi="Times New Roman"/>
          <w:sz w:val="28"/>
          <w:szCs w:val="28"/>
        </w:rPr>
        <w:lastRenderedPageBreak/>
        <w:t xml:space="preserve">территориального органа, а при наличии в территориальном органе отдела пособий и компенсационных выплат </w:t>
      </w:r>
      <w:r w:rsidR="001212AC" w:rsidRPr="00B96EE1">
        <w:rPr>
          <w:rFonts w:ascii="Times New Roman" w:hAnsi="Times New Roman"/>
          <w:sz w:val="28"/>
          <w:szCs w:val="28"/>
        </w:rPr>
        <w:t xml:space="preserve">или </w:t>
      </w:r>
      <w:r w:rsidRPr="00B96EE1">
        <w:rPr>
          <w:rFonts w:ascii="Times New Roman" w:hAnsi="Times New Roman"/>
          <w:sz w:val="28"/>
          <w:szCs w:val="28"/>
        </w:rPr>
        <w:t xml:space="preserve">отдела социальных льгот – руководителем </w:t>
      </w:r>
      <w:r w:rsidR="00E745DF" w:rsidRPr="00B96EE1">
        <w:rPr>
          <w:rFonts w:ascii="Times New Roman" w:hAnsi="Times New Roman"/>
          <w:sz w:val="28"/>
          <w:szCs w:val="28"/>
        </w:rPr>
        <w:t xml:space="preserve">указанного </w:t>
      </w:r>
      <w:r w:rsidRPr="00B96EE1">
        <w:rPr>
          <w:rFonts w:ascii="Times New Roman" w:hAnsi="Times New Roman"/>
          <w:sz w:val="28"/>
          <w:szCs w:val="28"/>
        </w:rPr>
        <w:t>отдела.</w:t>
      </w:r>
    </w:p>
    <w:p w:rsidR="00BC3E52" w:rsidRPr="00B96EE1" w:rsidRDefault="00BC3E52" w:rsidP="00834D68">
      <w:pPr>
        <w:numPr>
          <w:ilvl w:val="0"/>
          <w:numId w:val="2"/>
        </w:numPr>
        <w:tabs>
          <w:tab w:val="left" w:pos="0"/>
          <w:tab w:val="left" w:pos="1276"/>
        </w:tabs>
        <w:autoSpaceDE w:val="0"/>
        <w:autoSpaceDN w:val="0"/>
        <w:adjustRightInd w:val="0"/>
        <w:ind w:left="0" w:firstLine="709"/>
        <w:jc w:val="both"/>
        <w:rPr>
          <w:sz w:val="28"/>
          <w:szCs w:val="28"/>
        </w:rPr>
      </w:pPr>
      <w:r w:rsidRPr="00B96EE1">
        <w:rPr>
          <w:sz w:val="28"/>
          <w:szCs w:val="28"/>
        </w:rPr>
        <w:t>Контроль за соблюдением и исполнением настоящего Административного регламента осуществляется путём проведения проверок исполнения должностными лицами, государственными гражданскими служащими Удмуртской Республики (далее – государственные гражданские служащие) территориального органа положений настоящего Административного регламента. Периодичность осуществления проверок – постоянно на протяжении предоставления государственной услуги.</w:t>
      </w:r>
    </w:p>
    <w:p w:rsidR="00BC3E52" w:rsidRPr="00B96EE1" w:rsidRDefault="00BC3E52" w:rsidP="00834D68">
      <w:pPr>
        <w:numPr>
          <w:ilvl w:val="0"/>
          <w:numId w:val="2"/>
        </w:numPr>
        <w:tabs>
          <w:tab w:val="left" w:pos="0"/>
          <w:tab w:val="left" w:pos="1276"/>
        </w:tabs>
        <w:autoSpaceDE w:val="0"/>
        <w:autoSpaceDN w:val="0"/>
        <w:adjustRightInd w:val="0"/>
        <w:ind w:left="0" w:firstLine="709"/>
        <w:jc w:val="both"/>
        <w:rPr>
          <w:sz w:val="28"/>
          <w:szCs w:val="28"/>
        </w:rPr>
      </w:pPr>
      <w:r w:rsidRPr="00B96EE1">
        <w:rPr>
          <w:sz w:val="28"/>
          <w:szCs w:val="28"/>
        </w:rPr>
        <w:t>Контроль за соблюдением положений настоящего Административного регламента в части, касающейся участия в предоставлении государственной услуги многофункционального центра предоставления государственных и муниципальных услуг, осуществляется в соответствии с соглашением о взаимодействии.</w:t>
      </w:r>
    </w:p>
    <w:p w:rsidR="00C056A1" w:rsidRPr="00B96EE1" w:rsidRDefault="00C056A1" w:rsidP="00834D68">
      <w:pPr>
        <w:tabs>
          <w:tab w:val="left" w:pos="1276"/>
          <w:tab w:val="left" w:pos="1418"/>
        </w:tabs>
        <w:autoSpaceDE w:val="0"/>
        <w:autoSpaceDN w:val="0"/>
        <w:adjustRightInd w:val="0"/>
        <w:jc w:val="center"/>
        <w:outlineLvl w:val="1"/>
        <w:rPr>
          <w:sz w:val="28"/>
          <w:szCs w:val="28"/>
        </w:rPr>
      </w:pPr>
    </w:p>
    <w:p w:rsidR="001851EC" w:rsidRPr="00B96EE1" w:rsidRDefault="001851EC" w:rsidP="00834D68">
      <w:pPr>
        <w:autoSpaceDE w:val="0"/>
        <w:autoSpaceDN w:val="0"/>
        <w:adjustRightInd w:val="0"/>
        <w:jc w:val="center"/>
        <w:outlineLvl w:val="2"/>
        <w:rPr>
          <w:rFonts w:eastAsia="Calibri"/>
          <w:b/>
          <w:sz w:val="28"/>
          <w:szCs w:val="28"/>
          <w:lang w:eastAsia="en-US"/>
        </w:rPr>
      </w:pPr>
      <w:r w:rsidRPr="00B96EE1">
        <w:rPr>
          <w:rFonts w:eastAsia="Calibri"/>
          <w:b/>
          <w:sz w:val="28"/>
          <w:szCs w:val="28"/>
          <w:lang w:eastAsia="en-US"/>
        </w:rPr>
        <w:t>Порядок и периодичность осуществления плановых</w:t>
      </w:r>
    </w:p>
    <w:p w:rsidR="001851EC" w:rsidRPr="00B96EE1" w:rsidRDefault="001851EC" w:rsidP="00834D68">
      <w:pPr>
        <w:autoSpaceDE w:val="0"/>
        <w:autoSpaceDN w:val="0"/>
        <w:adjustRightInd w:val="0"/>
        <w:jc w:val="center"/>
        <w:rPr>
          <w:rFonts w:eastAsia="Calibri"/>
          <w:b/>
          <w:sz w:val="28"/>
          <w:szCs w:val="28"/>
          <w:lang w:eastAsia="en-US"/>
        </w:rPr>
      </w:pPr>
      <w:r w:rsidRPr="00B96EE1">
        <w:rPr>
          <w:rFonts w:eastAsia="Calibri"/>
          <w:b/>
          <w:sz w:val="28"/>
          <w:szCs w:val="28"/>
          <w:lang w:eastAsia="en-US"/>
        </w:rPr>
        <w:t>и внеплановых проверок полноты и качества предоставления</w:t>
      </w:r>
    </w:p>
    <w:p w:rsidR="001851EC" w:rsidRPr="00B96EE1" w:rsidRDefault="001851EC" w:rsidP="00834D68">
      <w:pPr>
        <w:autoSpaceDE w:val="0"/>
        <w:autoSpaceDN w:val="0"/>
        <w:adjustRightInd w:val="0"/>
        <w:jc w:val="center"/>
        <w:rPr>
          <w:rFonts w:eastAsia="Calibri"/>
          <w:b/>
          <w:sz w:val="28"/>
          <w:szCs w:val="28"/>
          <w:lang w:eastAsia="en-US"/>
        </w:rPr>
      </w:pPr>
      <w:r w:rsidRPr="00B96EE1">
        <w:rPr>
          <w:rFonts w:eastAsia="Calibri"/>
          <w:b/>
          <w:sz w:val="28"/>
          <w:szCs w:val="28"/>
          <w:lang w:eastAsia="en-US"/>
        </w:rPr>
        <w:t>государственной услуги, в том числе порядок и формы</w:t>
      </w:r>
    </w:p>
    <w:p w:rsidR="001851EC" w:rsidRPr="00B96EE1" w:rsidRDefault="001851EC" w:rsidP="00834D68">
      <w:pPr>
        <w:autoSpaceDE w:val="0"/>
        <w:autoSpaceDN w:val="0"/>
        <w:adjustRightInd w:val="0"/>
        <w:jc w:val="center"/>
        <w:rPr>
          <w:rFonts w:eastAsia="Calibri"/>
          <w:b/>
          <w:sz w:val="28"/>
          <w:szCs w:val="28"/>
          <w:lang w:eastAsia="en-US"/>
        </w:rPr>
      </w:pPr>
      <w:r w:rsidRPr="00B96EE1">
        <w:rPr>
          <w:rFonts w:eastAsia="Calibri"/>
          <w:b/>
          <w:sz w:val="28"/>
          <w:szCs w:val="28"/>
          <w:lang w:eastAsia="en-US"/>
        </w:rPr>
        <w:t>контроля за полнотой и качеством предоставления</w:t>
      </w:r>
    </w:p>
    <w:p w:rsidR="001851EC" w:rsidRPr="00B96EE1" w:rsidRDefault="001851EC" w:rsidP="00834D68">
      <w:pPr>
        <w:autoSpaceDE w:val="0"/>
        <w:autoSpaceDN w:val="0"/>
        <w:adjustRightInd w:val="0"/>
        <w:jc w:val="center"/>
        <w:rPr>
          <w:rFonts w:eastAsia="Calibri"/>
          <w:b/>
          <w:sz w:val="28"/>
          <w:szCs w:val="28"/>
          <w:lang w:eastAsia="en-US"/>
        </w:rPr>
      </w:pPr>
      <w:r w:rsidRPr="00B96EE1">
        <w:rPr>
          <w:rFonts w:eastAsia="Calibri"/>
          <w:b/>
          <w:sz w:val="28"/>
          <w:szCs w:val="28"/>
          <w:lang w:eastAsia="en-US"/>
        </w:rPr>
        <w:t>государственной услуги</w:t>
      </w:r>
    </w:p>
    <w:p w:rsidR="001851EC" w:rsidRPr="00B96EE1" w:rsidRDefault="001851EC" w:rsidP="00834D68">
      <w:pPr>
        <w:autoSpaceDE w:val="0"/>
        <w:autoSpaceDN w:val="0"/>
        <w:adjustRightInd w:val="0"/>
        <w:jc w:val="both"/>
        <w:rPr>
          <w:rFonts w:eastAsia="Calibri"/>
          <w:sz w:val="28"/>
          <w:szCs w:val="28"/>
          <w:lang w:eastAsia="en-US"/>
        </w:rPr>
      </w:pPr>
    </w:p>
    <w:p w:rsidR="001851EC" w:rsidRPr="00B96EE1" w:rsidRDefault="001851EC" w:rsidP="00834D68">
      <w:pPr>
        <w:numPr>
          <w:ilvl w:val="0"/>
          <w:numId w:val="2"/>
        </w:numPr>
        <w:tabs>
          <w:tab w:val="left" w:pos="1276"/>
        </w:tabs>
        <w:autoSpaceDE w:val="0"/>
        <w:autoSpaceDN w:val="0"/>
        <w:adjustRightInd w:val="0"/>
        <w:ind w:left="0" w:firstLine="709"/>
        <w:jc w:val="both"/>
        <w:rPr>
          <w:rFonts w:eastAsia="Calibri"/>
          <w:sz w:val="28"/>
          <w:szCs w:val="28"/>
          <w:lang w:eastAsia="en-US"/>
        </w:rPr>
      </w:pPr>
      <w:r w:rsidRPr="00B96EE1">
        <w:rPr>
          <w:rFonts w:eastAsia="Calibri"/>
          <w:sz w:val="28"/>
          <w:szCs w:val="28"/>
          <w:lang w:eastAsia="en-US"/>
        </w:rPr>
        <w:t>Внутриведомственный контроль за предоставлением государственной услуги осуществляется Министерством посредством проведения плановых и внеплановых проверок в территориальных органах.</w:t>
      </w:r>
    </w:p>
    <w:p w:rsidR="001851EC" w:rsidRPr="00B96EE1" w:rsidRDefault="001851EC" w:rsidP="00834D68">
      <w:pPr>
        <w:numPr>
          <w:ilvl w:val="0"/>
          <w:numId w:val="2"/>
        </w:numPr>
        <w:tabs>
          <w:tab w:val="left" w:pos="1276"/>
        </w:tabs>
        <w:autoSpaceDE w:val="0"/>
        <w:autoSpaceDN w:val="0"/>
        <w:adjustRightInd w:val="0"/>
        <w:ind w:left="0" w:firstLine="709"/>
        <w:jc w:val="both"/>
        <w:rPr>
          <w:rFonts w:eastAsia="Calibri"/>
          <w:sz w:val="28"/>
          <w:szCs w:val="28"/>
          <w:lang w:eastAsia="en-US"/>
        </w:rPr>
      </w:pPr>
      <w:r w:rsidRPr="00B96EE1">
        <w:rPr>
          <w:rFonts w:eastAsia="Calibri"/>
          <w:sz w:val="28"/>
          <w:szCs w:val="28"/>
          <w:lang w:eastAsia="en-US"/>
        </w:rPr>
        <w:t>Проведение плановых проверок производится в соответствии с планами проведения проверок, утвержденными в установленном порядке министром социальной политики и труда Удмуртской Республики (далее – министр), или отдельными поручениями министра.</w:t>
      </w:r>
    </w:p>
    <w:p w:rsidR="001851EC" w:rsidRPr="00B96EE1" w:rsidRDefault="001851EC" w:rsidP="00834D68">
      <w:pPr>
        <w:numPr>
          <w:ilvl w:val="0"/>
          <w:numId w:val="2"/>
        </w:numPr>
        <w:tabs>
          <w:tab w:val="left" w:pos="1276"/>
        </w:tabs>
        <w:autoSpaceDE w:val="0"/>
        <w:autoSpaceDN w:val="0"/>
        <w:adjustRightInd w:val="0"/>
        <w:ind w:left="0" w:firstLine="709"/>
        <w:jc w:val="both"/>
        <w:rPr>
          <w:rFonts w:eastAsia="Calibri"/>
          <w:sz w:val="28"/>
          <w:szCs w:val="28"/>
          <w:lang w:eastAsia="en-US"/>
        </w:rPr>
      </w:pPr>
      <w:r w:rsidRPr="00B96EE1">
        <w:rPr>
          <w:rFonts w:eastAsia="Calibri"/>
          <w:sz w:val="28"/>
          <w:szCs w:val="28"/>
          <w:lang w:eastAsia="en-US"/>
        </w:rPr>
        <w:t>Внеплановые проверки проводятся по решению министра на основании конкретных обращений заявителей.</w:t>
      </w:r>
    </w:p>
    <w:p w:rsidR="001851EC" w:rsidRPr="00B96EE1" w:rsidRDefault="001851EC" w:rsidP="00834D68">
      <w:pPr>
        <w:numPr>
          <w:ilvl w:val="0"/>
          <w:numId w:val="2"/>
        </w:numPr>
        <w:tabs>
          <w:tab w:val="left" w:pos="1276"/>
        </w:tabs>
        <w:autoSpaceDE w:val="0"/>
        <w:autoSpaceDN w:val="0"/>
        <w:adjustRightInd w:val="0"/>
        <w:ind w:left="0" w:firstLine="709"/>
        <w:jc w:val="both"/>
        <w:rPr>
          <w:rFonts w:eastAsia="Calibri"/>
          <w:sz w:val="28"/>
          <w:szCs w:val="28"/>
          <w:lang w:eastAsia="en-US"/>
        </w:rPr>
      </w:pPr>
      <w:r w:rsidRPr="00B96EE1">
        <w:rPr>
          <w:rFonts w:eastAsia="Calibri"/>
          <w:sz w:val="28"/>
          <w:szCs w:val="28"/>
          <w:lang w:eastAsia="en-US"/>
        </w:rPr>
        <w:t>Министерством осуществляется контроль за:</w:t>
      </w:r>
    </w:p>
    <w:p w:rsidR="001851EC" w:rsidRPr="00B96EE1" w:rsidRDefault="001851EC" w:rsidP="00834D68">
      <w:pPr>
        <w:tabs>
          <w:tab w:val="left" w:pos="1276"/>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обеспечением прав граждан на получение государственной услуги;</w:t>
      </w:r>
    </w:p>
    <w:p w:rsidR="001851EC" w:rsidRPr="00B96EE1" w:rsidRDefault="001851EC" w:rsidP="00834D68">
      <w:pPr>
        <w:tabs>
          <w:tab w:val="left" w:pos="1276"/>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исполнением нормативных правовых актов, регулирующих предоставление государственной услуги;</w:t>
      </w:r>
    </w:p>
    <w:p w:rsidR="001851EC" w:rsidRPr="00B96EE1" w:rsidRDefault="001851EC" w:rsidP="00834D68">
      <w:pPr>
        <w:tabs>
          <w:tab w:val="left" w:pos="1276"/>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своевременностью, полнотой и качеством предоставления государственной услуги;</w:t>
      </w:r>
    </w:p>
    <w:p w:rsidR="001851EC" w:rsidRPr="00B96EE1" w:rsidRDefault="001851EC" w:rsidP="00834D68">
      <w:pPr>
        <w:tabs>
          <w:tab w:val="left" w:pos="1276"/>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законностью финансовых операций и состоянием бюджетного учета и отчетности в территориальных органах.</w:t>
      </w:r>
    </w:p>
    <w:p w:rsidR="001851EC" w:rsidRPr="00B96EE1" w:rsidRDefault="001851EC" w:rsidP="00834D68">
      <w:pPr>
        <w:numPr>
          <w:ilvl w:val="0"/>
          <w:numId w:val="2"/>
        </w:numPr>
        <w:tabs>
          <w:tab w:val="left" w:pos="1276"/>
        </w:tabs>
        <w:autoSpaceDE w:val="0"/>
        <w:autoSpaceDN w:val="0"/>
        <w:adjustRightInd w:val="0"/>
        <w:ind w:left="0" w:firstLine="709"/>
        <w:jc w:val="both"/>
        <w:rPr>
          <w:rFonts w:eastAsia="Calibri"/>
          <w:sz w:val="28"/>
          <w:szCs w:val="28"/>
          <w:lang w:eastAsia="en-US"/>
        </w:rPr>
      </w:pPr>
      <w:r w:rsidRPr="00B96EE1">
        <w:rPr>
          <w:rFonts w:eastAsia="Calibri"/>
          <w:sz w:val="28"/>
          <w:szCs w:val="28"/>
          <w:lang w:eastAsia="en-US"/>
        </w:rPr>
        <w:t>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1851EC" w:rsidRPr="00B96EE1" w:rsidRDefault="001851EC" w:rsidP="00834D68">
      <w:pPr>
        <w:tabs>
          <w:tab w:val="left" w:pos="1418"/>
        </w:tabs>
        <w:autoSpaceDE w:val="0"/>
        <w:autoSpaceDN w:val="0"/>
        <w:adjustRightInd w:val="0"/>
        <w:jc w:val="center"/>
        <w:outlineLvl w:val="1"/>
        <w:rPr>
          <w:b/>
          <w:sz w:val="28"/>
          <w:szCs w:val="28"/>
        </w:rPr>
      </w:pPr>
    </w:p>
    <w:p w:rsidR="007172BB" w:rsidRPr="00B96EE1" w:rsidRDefault="007172BB" w:rsidP="00834D68">
      <w:pPr>
        <w:tabs>
          <w:tab w:val="left" w:pos="1418"/>
        </w:tabs>
        <w:autoSpaceDE w:val="0"/>
        <w:autoSpaceDN w:val="0"/>
        <w:adjustRightInd w:val="0"/>
        <w:jc w:val="center"/>
        <w:outlineLvl w:val="1"/>
        <w:rPr>
          <w:b/>
          <w:sz w:val="28"/>
          <w:szCs w:val="28"/>
        </w:rPr>
      </w:pPr>
      <w:r w:rsidRPr="00B96EE1">
        <w:rPr>
          <w:b/>
          <w:sz w:val="28"/>
          <w:szCs w:val="28"/>
        </w:rPr>
        <w:t xml:space="preserve">Ответственность должностных лиц, государственных гражданских служащих Удмуртской Республики органа, предоставляющего </w:t>
      </w:r>
      <w:r w:rsidRPr="00B96EE1">
        <w:rPr>
          <w:b/>
          <w:sz w:val="28"/>
          <w:szCs w:val="28"/>
        </w:rPr>
        <w:lastRenderedPageBreak/>
        <w:t>государственную услугу, за решения и действия (бездействие), принимаемые (осуществляемые) ими в ходе предоставления государственной услуги</w:t>
      </w:r>
    </w:p>
    <w:p w:rsidR="00C056A1" w:rsidRPr="00B96EE1" w:rsidRDefault="00C056A1" w:rsidP="00834D68">
      <w:pPr>
        <w:tabs>
          <w:tab w:val="left" w:pos="1418"/>
        </w:tabs>
        <w:autoSpaceDE w:val="0"/>
        <w:autoSpaceDN w:val="0"/>
        <w:adjustRightInd w:val="0"/>
        <w:jc w:val="center"/>
        <w:outlineLvl w:val="1"/>
        <w:rPr>
          <w:b/>
          <w:sz w:val="28"/>
          <w:szCs w:val="28"/>
        </w:rPr>
      </w:pPr>
    </w:p>
    <w:p w:rsidR="00C056A1" w:rsidRPr="00B96EE1" w:rsidRDefault="00C056A1" w:rsidP="00834D68">
      <w:pPr>
        <w:pStyle w:val="ConsPlusNormal"/>
        <w:numPr>
          <w:ilvl w:val="0"/>
          <w:numId w:val="2"/>
        </w:numPr>
        <w:tabs>
          <w:tab w:val="left" w:pos="1276"/>
        </w:tabs>
        <w:ind w:left="0" w:firstLine="709"/>
        <w:jc w:val="both"/>
        <w:rPr>
          <w:rFonts w:ascii="Times New Roman" w:hAnsi="Times New Roman"/>
          <w:sz w:val="28"/>
          <w:szCs w:val="28"/>
        </w:rPr>
      </w:pPr>
      <w:r w:rsidRPr="00B96EE1">
        <w:rPr>
          <w:rFonts w:ascii="Times New Roman" w:hAnsi="Times New Roman"/>
          <w:sz w:val="28"/>
          <w:szCs w:val="28"/>
        </w:rPr>
        <w:t>Ответственность за качество предоставления государственной услуги и соблюдение установленных сроков её осуществления возлагается на руководителя территориального органа.</w:t>
      </w:r>
    </w:p>
    <w:p w:rsidR="00287D47" w:rsidRPr="00B96EE1" w:rsidRDefault="00287D47" w:rsidP="00834D68">
      <w:pPr>
        <w:numPr>
          <w:ilvl w:val="0"/>
          <w:numId w:val="2"/>
        </w:numPr>
        <w:tabs>
          <w:tab w:val="left" w:pos="0"/>
          <w:tab w:val="left" w:pos="1276"/>
        </w:tabs>
        <w:autoSpaceDE w:val="0"/>
        <w:autoSpaceDN w:val="0"/>
        <w:adjustRightInd w:val="0"/>
        <w:ind w:left="0" w:firstLine="709"/>
        <w:jc w:val="both"/>
        <w:rPr>
          <w:sz w:val="28"/>
          <w:szCs w:val="28"/>
        </w:rPr>
      </w:pPr>
      <w:r w:rsidRPr="00B96EE1">
        <w:rPr>
          <w:sz w:val="28"/>
          <w:szCs w:val="28"/>
        </w:rPr>
        <w:t>Должностные лица</w:t>
      </w:r>
      <w:r w:rsidR="002F22EF" w:rsidRPr="00B96EE1">
        <w:rPr>
          <w:sz w:val="28"/>
          <w:szCs w:val="28"/>
        </w:rPr>
        <w:t xml:space="preserve"> территориального органа</w:t>
      </w:r>
      <w:r w:rsidRPr="00B96EE1">
        <w:rPr>
          <w:sz w:val="28"/>
          <w:szCs w:val="28"/>
        </w:rPr>
        <w:t>, которым поручено предоставление государственной услуги, несут персональную ответственность за:</w:t>
      </w:r>
    </w:p>
    <w:p w:rsidR="00287D47" w:rsidRPr="00B96EE1" w:rsidRDefault="00287D47" w:rsidP="00834D68">
      <w:pPr>
        <w:tabs>
          <w:tab w:val="left" w:pos="1276"/>
        </w:tabs>
        <w:ind w:firstLine="709"/>
        <w:jc w:val="both"/>
        <w:rPr>
          <w:sz w:val="28"/>
          <w:szCs w:val="28"/>
        </w:rPr>
      </w:pPr>
      <w:r w:rsidRPr="00B96EE1">
        <w:rPr>
          <w:sz w:val="28"/>
          <w:szCs w:val="28"/>
        </w:rPr>
        <w:t>несвоевременность приёма заявителей (их представителей) в территориальном органе;</w:t>
      </w:r>
    </w:p>
    <w:p w:rsidR="00287D47" w:rsidRPr="00B96EE1" w:rsidRDefault="00287D47" w:rsidP="00834D68">
      <w:pPr>
        <w:tabs>
          <w:tab w:val="left" w:pos="1276"/>
        </w:tabs>
        <w:ind w:firstLine="709"/>
        <w:jc w:val="both"/>
        <w:rPr>
          <w:sz w:val="28"/>
          <w:szCs w:val="28"/>
        </w:rPr>
      </w:pPr>
      <w:r w:rsidRPr="00B96EE1">
        <w:rPr>
          <w:sz w:val="28"/>
          <w:szCs w:val="28"/>
        </w:rPr>
        <w:t>неправильность подготовки документов для предоставления государственной услуги;</w:t>
      </w:r>
    </w:p>
    <w:p w:rsidR="00287D47" w:rsidRPr="00B96EE1" w:rsidRDefault="00287D47" w:rsidP="00834D68">
      <w:pPr>
        <w:tabs>
          <w:tab w:val="left" w:pos="1276"/>
        </w:tabs>
        <w:autoSpaceDE w:val="0"/>
        <w:autoSpaceDN w:val="0"/>
        <w:adjustRightInd w:val="0"/>
        <w:ind w:firstLine="709"/>
        <w:jc w:val="both"/>
        <w:rPr>
          <w:sz w:val="28"/>
          <w:szCs w:val="28"/>
        </w:rPr>
      </w:pPr>
      <w:proofErr w:type="spellStart"/>
      <w:r w:rsidRPr="00B96EE1">
        <w:rPr>
          <w:sz w:val="28"/>
          <w:szCs w:val="28"/>
        </w:rPr>
        <w:t>непредоставление</w:t>
      </w:r>
      <w:proofErr w:type="spellEnd"/>
      <w:r w:rsidRPr="00B96EE1">
        <w:rPr>
          <w:sz w:val="28"/>
          <w:szCs w:val="28"/>
        </w:rPr>
        <w:t xml:space="preserve"> государственной услуги;</w:t>
      </w:r>
    </w:p>
    <w:p w:rsidR="00287D47" w:rsidRPr="00B96EE1" w:rsidRDefault="00287D47" w:rsidP="00834D68">
      <w:pPr>
        <w:tabs>
          <w:tab w:val="left" w:pos="1276"/>
        </w:tabs>
        <w:autoSpaceDE w:val="0"/>
        <w:autoSpaceDN w:val="0"/>
        <w:adjustRightInd w:val="0"/>
        <w:ind w:firstLine="709"/>
        <w:jc w:val="both"/>
        <w:rPr>
          <w:sz w:val="28"/>
          <w:szCs w:val="28"/>
        </w:rPr>
      </w:pPr>
      <w:r w:rsidRPr="00B96EE1">
        <w:rPr>
          <w:sz w:val="28"/>
          <w:szCs w:val="28"/>
        </w:rPr>
        <w:t>предоставление государственной услуги с нарушением сроков, установленных настоящим Административным регламентом;</w:t>
      </w:r>
    </w:p>
    <w:p w:rsidR="00287D47" w:rsidRPr="00B96EE1" w:rsidRDefault="00287D47" w:rsidP="00834D68">
      <w:pPr>
        <w:tabs>
          <w:tab w:val="left" w:pos="1276"/>
        </w:tabs>
        <w:autoSpaceDE w:val="0"/>
        <w:autoSpaceDN w:val="0"/>
        <w:adjustRightInd w:val="0"/>
        <w:ind w:firstLine="709"/>
        <w:jc w:val="both"/>
        <w:rPr>
          <w:sz w:val="28"/>
          <w:szCs w:val="28"/>
        </w:rPr>
      </w:pPr>
      <w:r w:rsidRPr="00B96EE1">
        <w:rPr>
          <w:sz w:val="28"/>
          <w:szCs w:val="28"/>
        </w:rPr>
        <w:t>необоснованное требование документов и (или) платы;</w:t>
      </w:r>
    </w:p>
    <w:p w:rsidR="00C056A1" w:rsidRPr="00B96EE1" w:rsidRDefault="00287D47" w:rsidP="00834D68">
      <w:pPr>
        <w:tabs>
          <w:tab w:val="left" w:pos="1276"/>
        </w:tabs>
        <w:ind w:firstLine="709"/>
        <w:jc w:val="both"/>
        <w:rPr>
          <w:sz w:val="28"/>
          <w:szCs w:val="28"/>
        </w:rPr>
      </w:pPr>
      <w:r w:rsidRPr="00B96EE1">
        <w:rPr>
          <w:sz w:val="28"/>
          <w:szCs w:val="28"/>
        </w:rPr>
        <w:t>нарушение порядка или сроков рассмотрения жалобы либо незаконный отказ или уклонение от принятия жалобы к рассмотрению</w:t>
      </w:r>
      <w:r w:rsidR="009C0805" w:rsidRPr="00B96EE1">
        <w:rPr>
          <w:sz w:val="28"/>
          <w:szCs w:val="28"/>
        </w:rPr>
        <w:t>.</w:t>
      </w:r>
    </w:p>
    <w:p w:rsidR="00C056A1" w:rsidRPr="00B96EE1" w:rsidRDefault="00C056A1" w:rsidP="00834D68">
      <w:pPr>
        <w:autoSpaceDE w:val="0"/>
        <w:autoSpaceDN w:val="0"/>
        <w:adjustRightInd w:val="0"/>
        <w:jc w:val="center"/>
        <w:outlineLvl w:val="1"/>
        <w:rPr>
          <w:b/>
          <w:sz w:val="28"/>
          <w:szCs w:val="28"/>
        </w:rPr>
      </w:pPr>
    </w:p>
    <w:p w:rsidR="00C056A1" w:rsidRPr="00B96EE1" w:rsidRDefault="00C056A1" w:rsidP="00834D68">
      <w:pPr>
        <w:autoSpaceDE w:val="0"/>
        <w:autoSpaceDN w:val="0"/>
        <w:adjustRightInd w:val="0"/>
        <w:jc w:val="center"/>
        <w:outlineLvl w:val="1"/>
        <w:rPr>
          <w:b/>
          <w:sz w:val="28"/>
          <w:szCs w:val="28"/>
        </w:rPr>
      </w:pPr>
      <w:r w:rsidRPr="00B96EE1">
        <w:rPr>
          <w:b/>
          <w:sz w:val="28"/>
          <w:szCs w:val="28"/>
        </w:rPr>
        <w:t>Положения, характеризующие требования к порядку и формам контроля за предоставлением государственной услуги, в том числе</w:t>
      </w:r>
      <w:r w:rsidR="002F22EF" w:rsidRPr="00B96EE1">
        <w:rPr>
          <w:b/>
          <w:sz w:val="28"/>
          <w:szCs w:val="28"/>
        </w:rPr>
        <w:t xml:space="preserve"> </w:t>
      </w:r>
      <w:r w:rsidRPr="00B96EE1">
        <w:rPr>
          <w:b/>
          <w:sz w:val="28"/>
          <w:szCs w:val="28"/>
        </w:rPr>
        <w:t>со стороны граждан, их объединений и организаций</w:t>
      </w:r>
    </w:p>
    <w:p w:rsidR="00C056A1" w:rsidRPr="00B96EE1" w:rsidRDefault="00C056A1" w:rsidP="00834D68">
      <w:pPr>
        <w:tabs>
          <w:tab w:val="left" w:pos="1276"/>
        </w:tabs>
        <w:autoSpaceDE w:val="0"/>
        <w:autoSpaceDN w:val="0"/>
        <w:adjustRightInd w:val="0"/>
        <w:ind w:firstLine="709"/>
        <w:jc w:val="center"/>
        <w:outlineLvl w:val="1"/>
        <w:rPr>
          <w:b/>
          <w:sz w:val="28"/>
          <w:szCs w:val="28"/>
        </w:rPr>
      </w:pPr>
    </w:p>
    <w:p w:rsidR="00C056A1" w:rsidRPr="00B96EE1" w:rsidRDefault="00C056A1" w:rsidP="00834D68">
      <w:pPr>
        <w:pStyle w:val="ConsPlusNormal"/>
        <w:numPr>
          <w:ilvl w:val="0"/>
          <w:numId w:val="2"/>
        </w:numPr>
        <w:tabs>
          <w:tab w:val="left" w:pos="1276"/>
        </w:tabs>
        <w:ind w:left="0" w:firstLine="709"/>
        <w:jc w:val="both"/>
        <w:rPr>
          <w:rFonts w:ascii="Times New Roman" w:hAnsi="Times New Roman"/>
          <w:sz w:val="28"/>
          <w:szCs w:val="28"/>
        </w:rPr>
      </w:pPr>
      <w:r w:rsidRPr="00B96EE1">
        <w:rPr>
          <w:rFonts w:ascii="Times New Roman" w:hAnsi="Times New Roman"/>
          <w:sz w:val="28"/>
          <w:szCs w:val="28"/>
        </w:rPr>
        <w:t xml:space="preserve">Основной целью системы контроля является обеспечение эффективности управления на основе принятия своевременных мер по безусловному предоставлению государственной услуги, повышение ответственности и исполнительской дисциплины </w:t>
      </w:r>
      <w:r w:rsidR="002F22EF" w:rsidRPr="00B96EE1">
        <w:rPr>
          <w:rFonts w:ascii="Times New Roman" w:hAnsi="Times New Roman"/>
          <w:sz w:val="28"/>
          <w:szCs w:val="28"/>
        </w:rPr>
        <w:t>руководителя и должностных лиц</w:t>
      </w:r>
      <w:r w:rsidRPr="00B96EE1">
        <w:rPr>
          <w:rFonts w:ascii="Times New Roman" w:hAnsi="Times New Roman"/>
          <w:sz w:val="28"/>
          <w:szCs w:val="28"/>
        </w:rPr>
        <w:t xml:space="preserve"> территориального органа.</w:t>
      </w:r>
    </w:p>
    <w:p w:rsidR="00C056A1" w:rsidRPr="00B96EE1" w:rsidRDefault="00C056A1" w:rsidP="00834D68">
      <w:pPr>
        <w:pStyle w:val="ConsPlusNormal"/>
        <w:numPr>
          <w:ilvl w:val="0"/>
          <w:numId w:val="2"/>
        </w:numPr>
        <w:tabs>
          <w:tab w:val="left" w:pos="1276"/>
        </w:tabs>
        <w:ind w:left="0" w:firstLine="709"/>
        <w:jc w:val="both"/>
        <w:rPr>
          <w:rFonts w:ascii="Times New Roman" w:hAnsi="Times New Roman"/>
          <w:sz w:val="28"/>
          <w:szCs w:val="28"/>
        </w:rPr>
      </w:pPr>
      <w:r w:rsidRPr="00B96EE1">
        <w:rPr>
          <w:rFonts w:ascii="Times New Roman" w:hAnsi="Times New Roman"/>
          <w:sz w:val="28"/>
          <w:szCs w:val="28"/>
        </w:rPr>
        <w:t>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w:t>
      </w:r>
      <w:r w:rsidR="009F349F" w:rsidRPr="00B96EE1">
        <w:rPr>
          <w:rFonts w:ascii="Times New Roman" w:hAnsi="Times New Roman"/>
          <w:sz w:val="28"/>
          <w:szCs w:val="28"/>
        </w:rPr>
        <w:t xml:space="preserve"> (их представителей)</w:t>
      </w:r>
      <w:r w:rsidRPr="00B96EE1">
        <w:rPr>
          <w:rFonts w:ascii="Times New Roman" w:hAnsi="Times New Roman"/>
          <w:sz w:val="28"/>
          <w:szCs w:val="28"/>
        </w:rPr>
        <w:t>, содержащие жалобы на решения, действи</w:t>
      </w:r>
      <w:r w:rsidR="009F349F" w:rsidRPr="00B96EE1">
        <w:rPr>
          <w:rFonts w:ascii="Times New Roman" w:hAnsi="Times New Roman"/>
          <w:sz w:val="28"/>
          <w:szCs w:val="28"/>
        </w:rPr>
        <w:t xml:space="preserve">я (бездействие) </w:t>
      </w:r>
      <w:r w:rsidR="0092044B" w:rsidRPr="00B96EE1">
        <w:rPr>
          <w:rFonts w:ascii="Times New Roman" w:hAnsi="Times New Roman"/>
          <w:sz w:val="28"/>
          <w:szCs w:val="28"/>
        </w:rPr>
        <w:t xml:space="preserve">территориального органа, его </w:t>
      </w:r>
      <w:r w:rsidR="002F22EF" w:rsidRPr="00B96EE1">
        <w:rPr>
          <w:rFonts w:ascii="Times New Roman" w:hAnsi="Times New Roman"/>
          <w:sz w:val="28"/>
          <w:szCs w:val="28"/>
        </w:rPr>
        <w:t xml:space="preserve">руководителя, </w:t>
      </w:r>
      <w:r w:rsidR="0092044B" w:rsidRPr="00B96EE1">
        <w:rPr>
          <w:rFonts w:ascii="Times New Roman" w:hAnsi="Times New Roman"/>
          <w:sz w:val="28"/>
          <w:szCs w:val="28"/>
        </w:rPr>
        <w:t>должностных лиц</w:t>
      </w:r>
      <w:r w:rsidR="002F22EF" w:rsidRPr="00B96EE1">
        <w:rPr>
          <w:rFonts w:ascii="Times New Roman" w:hAnsi="Times New Roman"/>
          <w:sz w:val="28"/>
          <w:szCs w:val="28"/>
        </w:rPr>
        <w:t>.</w:t>
      </w:r>
    </w:p>
    <w:p w:rsidR="00C056A1" w:rsidRPr="00B96EE1" w:rsidRDefault="00C056A1" w:rsidP="00834D68">
      <w:pPr>
        <w:pStyle w:val="ConsPlusNormal"/>
        <w:numPr>
          <w:ilvl w:val="0"/>
          <w:numId w:val="2"/>
        </w:numPr>
        <w:tabs>
          <w:tab w:val="left" w:pos="1276"/>
        </w:tabs>
        <w:ind w:left="0" w:firstLine="709"/>
        <w:jc w:val="both"/>
        <w:rPr>
          <w:rFonts w:ascii="Times New Roman" w:hAnsi="Times New Roman"/>
          <w:sz w:val="28"/>
          <w:szCs w:val="28"/>
        </w:rPr>
      </w:pPr>
      <w:r w:rsidRPr="00B96EE1">
        <w:rPr>
          <w:rFonts w:ascii="Times New Roman" w:hAnsi="Times New Roman"/>
          <w:sz w:val="28"/>
          <w:szCs w:val="28"/>
        </w:rPr>
        <w:t xml:space="preserve">Контроль за предоставлением государственной услуги осуществляется в следующих формах: </w:t>
      </w:r>
    </w:p>
    <w:p w:rsidR="00C056A1" w:rsidRPr="00B96EE1" w:rsidRDefault="00C056A1" w:rsidP="00834D68">
      <w:pPr>
        <w:tabs>
          <w:tab w:val="left" w:pos="0"/>
          <w:tab w:val="left" w:pos="1276"/>
        </w:tabs>
        <w:ind w:firstLine="709"/>
        <w:rPr>
          <w:sz w:val="28"/>
          <w:szCs w:val="28"/>
        </w:rPr>
      </w:pPr>
      <w:r w:rsidRPr="00B96EE1">
        <w:rPr>
          <w:sz w:val="28"/>
          <w:szCs w:val="28"/>
        </w:rPr>
        <w:t>текущий контроль;</w:t>
      </w:r>
    </w:p>
    <w:p w:rsidR="00C056A1" w:rsidRPr="00B96EE1" w:rsidRDefault="00C056A1" w:rsidP="00834D68">
      <w:pPr>
        <w:tabs>
          <w:tab w:val="left" w:pos="0"/>
          <w:tab w:val="left" w:pos="1276"/>
        </w:tabs>
        <w:ind w:firstLine="709"/>
        <w:rPr>
          <w:sz w:val="28"/>
          <w:szCs w:val="28"/>
        </w:rPr>
      </w:pPr>
      <w:r w:rsidRPr="00B96EE1">
        <w:rPr>
          <w:sz w:val="28"/>
          <w:szCs w:val="28"/>
        </w:rPr>
        <w:t>внутриведомственный контроль;</w:t>
      </w:r>
    </w:p>
    <w:p w:rsidR="00C056A1" w:rsidRPr="00B96EE1" w:rsidRDefault="00C056A1" w:rsidP="00834D68">
      <w:pPr>
        <w:tabs>
          <w:tab w:val="left" w:pos="0"/>
          <w:tab w:val="left" w:pos="1276"/>
        </w:tabs>
        <w:ind w:firstLine="709"/>
        <w:rPr>
          <w:sz w:val="28"/>
          <w:szCs w:val="28"/>
        </w:rPr>
      </w:pPr>
      <w:r w:rsidRPr="00B96EE1">
        <w:rPr>
          <w:sz w:val="28"/>
          <w:szCs w:val="28"/>
        </w:rPr>
        <w:t>контроль со стороны граждан, их объединений и организаций.</w:t>
      </w:r>
    </w:p>
    <w:p w:rsidR="00C056A1" w:rsidRPr="00B96EE1" w:rsidRDefault="00C056A1" w:rsidP="00834D68">
      <w:pPr>
        <w:pStyle w:val="ConsPlusNormal"/>
        <w:numPr>
          <w:ilvl w:val="0"/>
          <w:numId w:val="2"/>
        </w:numPr>
        <w:tabs>
          <w:tab w:val="left" w:pos="1276"/>
        </w:tabs>
        <w:ind w:left="0" w:firstLine="709"/>
        <w:jc w:val="both"/>
        <w:rPr>
          <w:rFonts w:ascii="Times New Roman" w:hAnsi="Times New Roman"/>
          <w:sz w:val="28"/>
          <w:szCs w:val="28"/>
        </w:rPr>
      </w:pPr>
      <w:r w:rsidRPr="00B96EE1">
        <w:rPr>
          <w:rFonts w:ascii="Times New Roman" w:hAnsi="Times New Roman"/>
          <w:sz w:val="28"/>
          <w:szCs w:val="28"/>
        </w:rPr>
        <w:t>Система контроля предоставления государственной услуги включает в себя:</w:t>
      </w:r>
    </w:p>
    <w:p w:rsidR="00C056A1" w:rsidRPr="00B96EE1" w:rsidRDefault="00C056A1" w:rsidP="00834D68">
      <w:pPr>
        <w:tabs>
          <w:tab w:val="left" w:pos="0"/>
          <w:tab w:val="left" w:pos="1276"/>
        </w:tabs>
        <w:ind w:firstLine="709"/>
        <w:jc w:val="both"/>
        <w:rPr>
          <w:sz w:val="28"/>
          <w:szCs w:val="28"/>
        </w:rPr>
      </w:pPr>
      <w:r w:rsidRPr="00B96EE1">
        <w:rPr>
          <w:sz w:val="28"/>
          <w:szCs w:val="28"/>
        </w:rPr>
        <w:t>организацию контроля за исполнением административных процедур в сроки, установленные настоящим Административным регламентом;</w:t>
      </w:r>
    </w:p>
    <w:p w:rsidR="00C056A1" w:rsidRPr="00B96EE1" w:rsidRDefault="00C056A1" w:rsidP="00834D68">
      <w:pPr>
        <w:tabs>
          <w:tab w:val="left" w:pos="0"/>
          <w:tab w:val="left" w:pos="1276"/>
        </w:tabs>
        <w:ind w:firstLine="709"/>
        <w:jc w:val="both"/>
        <w:rPr>
          <w:sz w:val="28"/>
          <w:szCs w:val="28"/>
        </w:rPr>
      </w:pPr>
      <w:r w:rsidRPr="00B96EE1">
        <w:rPr>
          <w:sz w:val="28"/>
          <w:szCs w:val="28"/>
        </w:rPr>
        <w:lastRenderedPageBreak/>
        <w:t>проверку хода и качества исполнения государственной услуги;</w:t>
      </w:r>
    </w:p>
    <w:p w:rsidR="00C056A1" w:rsidRPr="00B96EE1" w:rsidRDefault="00C056A1" w:rsidP="00834D68">
      <w:pPr>
        <w:tabs>
          <w:tab w:val="left" w:pos="0"/>
          <w:tab w:val="left" w:pos="1276"/>
        </w:tabs>
        <w:ind w:firstLine="709"/>
        <w:jc w:val="both"/>
        <w:rPr>
          <w:sz w:val="28"/>
          <w:szCs w:val="28"/>
        </w:rPr>
      </w:pPr>
      <w:r w:rsidRPr="00B96EE1">
        <w:rPr>
          <w:sz w:val="28"/>
          <w:szCs w:val="28"/>
        </w:rPr>
        <w:t>учёт и анализ результатов исполнительской дисциплины должностных лиц</w:t>
      </w:r>
      <w:r w:rsidR="00E7767B" w:rsidRPr="00B96EE1">
        <w:rPr>
          <w:sz w:val="28"/>
          <w:szCs w:val="28"/>
        </w:rPr>
        <w:t>, государственных гражданских служащих территориального органа,</w:t>
      </w:r>
      <w:r w:rsidRPr="00B96EE1">
        <w:rPr>
          <w:sz w:val="28"/>
          <w:szCs w:val="28"/>
        </w:rPr>
        <w:t xml:space="preserve"> ответственных за исполнение административных процедур.</w:t>
      </w:r>
    </w:p>
    <w:p w:rsidR="00C056A1" w:rsidRPr="00B96EE1" w:rsidRDefault="00C056A1" w:rsidP="00834D68">
      <w:pPr>
        <w:tabs>
          <w:tab w:val="left" w:pos="1276"/>
          <w:tab w:val="left" w:pos="1418"/>
        </w:tabs>
        <w:autoSpaceDE w:val="0"/>
        <w:autoSpaceDN w:val="0"/>
        <w:adjustRightInd w:val="0"/>
        <w:jc w:val="center"/>
        <w:outlineLvl w:val="1"/>
        <w:rPr>
          <w:b/>
          <w:sz w:val="28"/>
          <w:szCs w:val="28"/>
        </w:rPr>
      </w:pPr>
    </w:p>
    <w:p w:rsidR="002F22EF" w:rsidRPr="00B96EE1" w:rsidRDefault="002F22EF" w:rsidP="00834D68">
      <w:pPr>
        <w:autoSpaceDE w:val="0"/>
        <w:autoSpaceDN w:val="0"/>
        <w:adjustRightInd w:val="0"/>
        <w:jc w:val="center"/>
        <w:outlineLvl w:val="1"/>
        <w:rPr>
          <w:rFonts w:eastAsia="Calibri"/>
          <w:b/>
          <w:sz w:val="28"/>
          <w:szCs w:val="28"/>
          <w:lang w:eastAsia="en-US"/>
        </w:rPr>
      </w:pPr>
      <w:r w:rsidRPr="00B96EE1">
        <w:rPr>
          <w:rFonts w:eastAsia="Calibri"/>
          <w:b/>
          <w:sz w:val="28"/>
          <w:szCs w:val="28"/>
          <w:lang w:eastAsia="en-US"/>
        </w:rPr>
        <w:t xml:space="preserve">V. Досудебный (внесудебный) порядок обжалования решений </w:t>
      </w:r>
    </w:p>
    <w:p w:rsidR="002F22EF" w:rsidRPr="00B96EE1" w:rsidRDefault="002F22EF" w:rsidP="00834D68">
      <w:pPr>
        <w:autoSpaceDE w:val="0"/>
        <w:autoSpaceDN w:val="0"/>
        <w:adjustRightInd w:val="0"/>
        <w:jc w:val="center"/>
        <w:outlineLvl w:val="1"/>
        <w:rPr>
          <w:rFonts w:eastAsia="Calibri"/>
          <w:b/>
          <w:sz w:val="28"/>
          <w:szCs w:val="28"/>
          <w:lang w:eastAsia="en-US"/>
        </w:rPr>
      </w:pPr>
      <w:r w:rsidRPr="00B96EE1">
        <w:rPr>
          <w:rFonts w:eastAsia="Calibri"/>
          <w:b/>
          <w:sz w:val="28"/>
          <w:szCs w:val="28"/>
          <w:lang w:eastAsia="en-US"/>
        </w:rPr>
        <w:t xml:space="preserve">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 июля 2010 года № 210-ФЗ </w:t>
      </w:r>
    </w:p>
    <w:p w:rsidR="002F22EF" w:rsidRPr="00B96EE1" w:rsidRDefault="002F22EF" w:rsidP="00834D68">
      <w:pPr>
        <w:autoSpaceDE w:val="0"/>
        <w:autoSpaceDN w:val="0"/>
        <w:adjustRightInd w:val="0"/>
        <w:jc w:val="center"/>
        <w:outlineLvl w:val="1"/>
        <w:rPr>
          <w:rFonts w:eastAsia="Calibri"/>
          <w:b/>
          <w:sz w:val="28"/>
          <w:szCs w:val="28"/>
          <w:lang w:eastAsia="en-US"/>
        </w:rPr>
      </w:pPr>
      <w:r w:rsidRPr="00B96EE1">
        <w:rPr>
          <w:rFonts w:eastAsia="Calibri"/>
          <w:b/>
          <w:sz w:val="28"/>
          <w:szCs w:val="28"/>
          <w:lang w:eastAsia="en-US"/>
        </w:rPr>
        <w:t>«Об организации предоставления государственных и муниципальных услуг», а также их должностных лиц, государственных служащих, работников</w:t>
      </w:r>
    </w:p>
    <w:p w:rsidR="002F22EF" w:rsidRPr="00B96EE1" w:rsidRDefault="002F22EF" w:rsidP="00834D68">
      <w:pPr>
        <w:autoSpaceDE w:val="0"/>
        <w:autoSpaceDN w:val="0"/>
        <w:adjustRightInd w:val="0"/>
        <w:jc w:val="both"/>
        <w:rPr>
          <w:rFonts w:eastAsia="Calibri"/>
          <w:sz w:val="28"/>
          <w:szCs w:val="28"/>
          <w:lang w:eastAsia="en-US"/>
        </w:rPr>
      </w:pPr>
    </w:p>
    <w:p w:rsidR="002F22EF" w:rsidRPr="00B96EE1" w:rsidRDefault="002F22EF" w:rsidP="00834D68">
      <w:pPr>
        <w:widowControl w:val="0"/>
        <w:numPr>
          <w:ilvl w:val="0"/>
          <w:numId w:val="2"/>
        </w:numPr>
        <w:tabs>
          <w:tab w:val="left" w:pos="1276"/>
        </w:tabs>
        <w:ind w:left="0" w:firstLine="709"/>
        <w:jc w:val="both"/>
        <w:rPr>
          <w:sz w:val="28"/>
          <w:szCs w:val="28"/>
          <w:lang w:eastAsia="en-US"/>
        </w:rPr>
      </w:pPr>
      <w:r w:rsidRPr="00B96EE1">
        <w:rPr>
          <w:sz w:val="28"/>
          <w:szCs w:val="28"/>
          <w:lang w:eastAsia="en-US"/>
        </w:rPr>
        <w:t>Решения, принятые в ходе предоставления государственной услуги, действия (бездействия) территориального органа, должностных лиц территориального органа, многофункционального центра, работников многофункционального центра, организаций, указанных в части 1.1 статьи 16 Федерального закона № 210-ФЗ (далее – организация), или их работников могут быть обжалованы заявителем в досудебном (внесудебном) порядке.</w:t>
      </w:r>
    </w:p>
    <w:p w:rsidR="002F22EF" w:rsidRPr="00B96EE1" w:rsidRDefault="002F22EF" w:rsidP="00834D68">
      <w:pPr>
        <w:widowControl w:val="0"/>
        <w:tabs>
          <w:tab w:val="left" w:pos="1074"/>
          <w:tab w:val="left" w:pos="1276"/>
        </w:tabs>
        <w:ind w:firstLine="709"/>
        <w:jc w:val="both"/>
        <w:rPr>
          <w:sz w:val="28"/>
          <w:szCs w:val="28"/>
          <w:lang w:eastAsia="en-US"/>
        </w:rPr>
      </w:pPr>
      <w:r w:rsidRPr="00B96EE1">
        <w:rPr>
          <w:sz w:val="28"/>
          <w:szCs w:val="28"/>
          <w:lang w:eastAsia="en-US"/>
        </w:rPr>
        <w:t>Жалобы на решения и действия (бездействие) организаций или их работников, подаются и рассматриваются в порядке, установленном Правительством Российской Федерации.</w:t>
      </w:r>
    </w:p>
    <w:p w:rsidR="002F22EF" w:rsidRPr="00B96EE1" w:rsidRDefault="002F22EF" w:rsidP="00834D68">
      <w:pPr>
        <w:widowControl w:val="0"/>
        <w:tabs>
          <w:tab w:val="left" w:pos="1074"/>
          <w:tab w:val="left" w:pos="1276"/>
        </w:tabs>
        <w:ind w:firstLine="709"/>
        <w:jc w:val="both"/>
        <w:rPr>
          <w:sz w:val="28"/>
          <w:szCs w:val="28"/>
          <w:lang w:eastAsia="en-US"/>
        </w:rPr>
      </w:pPr>
      <w:r w:rsidRPr="00B96EE1">
        <w:rPr>
          <w:sz w:val="28"/>
          <w:szCs w:val="28"/>
          <w:lang w:eastAsia="en-US"/>
        </w:rPr>
        <w:t>Жалобы на решения и действия (бездействие) многофункционального центра, его работников подаются и рассматриваются в порядке, установленном Правительством Российской Федерации, с учетом особенностей, установленных Правительством Удмуртской Республики.</w:t>
      </w:r>
    </w:p>
    <w:p w:rsidR="002F22EF" w:rsidRPr="00B96EE1" w:rsidRDefault="002F22EF" w:rsidP="00834D68">
      <w:pPr>
        <w:numPr>
          <w:ilvl w:val="0"/>
          <w:numId w:val="2"/>
        </w:numPr>
        <w:tabs>
          <w:tab w:val="left" w:pos="1276"/>
        </w:tabs>
        <w:autoSpaceDE w:val="0"/>
        <w:autoSpaceDN w:val="0"/>
        <w:adjustRightInd w:val="0"/>
        <w:ind w:left="0" w:firstLine="709"/>
        <w:contextualSpacing/>
        <w:jc w:val="both"/>
        <w:rPr>
          <w:rFonts w:eastAsia="Calibri"/>
          <w:sz w:val="28"/>
          <w:szCs w:val="28"/>
          <w:lang w:eastAsia="en-US"/>
        </w:rPr>
      </w:pPr>
      <w:r w:rsidRPr="00B96EE1">
        <w:rPr>
          <w:rFonts w:eastAsia="Calibri"/>
          <w:sz w:val="28"/>
          <w:szCs w:val="28"/>
          <w:lang w:eastAsia="en-US"/>
        </w:rPr>
        <w:t xml:space="preserve">Информирование о порядке подачи и рассмотрения </w:t>
      </w:r>
      <w:r w:rsidRPr="00B96EE1">
        <w:rPr>
          <w:sz w:val="28"/>
          <w:szCs w:val="28"/>
          <w:lang w:eastAsia="en-US"/>
        </w:rPr>
        <w:t>жалоб на решения, принятые в ходе предоставления государственной услуги, действия (бездействие) территориального органа, должностных лиц территориального органа, многофункционального центра, работников многофункционального центра</w:t>
      </w:r>
      <w:r w:rsidRPr="00B96EE1">
        <w:rPr>
          <w:rFonts w:eastAsia="Calibri"/>
          <w:sz w:val="28"/>
          <w:szCs w:val="28"/>
          <w:lang w:eastAsia="en-US"/>
        </w:rPr>
        <w:t xml:space="preserve"> осуществляется:</w:t>
      </w:r>
    </w:p>
    <w:p w:rsidR="002F22EF" w:rsidRPr="00B96EE1" w:rsidRDefault="002F22EF" w:rsidP="009E12BC">
      <w:pPr>
        <w:numPr>
          <w:ilvl w:val="0"/>
          <w:numId w:val="20"/>
        </w:numPr>
        <w:tabs>
          <w:tab w:val="left" w:pos="1276"/>
        </w:tabs>
        <w:autoSpaceDE w:val="0"/>
        <w:autoSpaceDN w:val="0"/>
        <w:adjustRightInd w:val="0"/>
        <w:ind w:left="0" w:firstLine="709"/>
        <w:contextualSpacing/>
        <w:jc w:val="both"/>
        <w:rPr>
          <w:rFonts w:eastAsia="Calibri"/>
          <w:sz w:val="28"/>
          <w:szCs w:val="28"/>
          <w:lang w:eastAsia="en-US"/>
        </w:rPr>
      </w:pPr>
      <w:r w:rsidRPr="00B96EE1">
        <w:rPr>
          <w:rFonts w:eastAsia="Calibri"/>
          <w:sz w:val="28"/>
          <w:szCs w:val="28"/>
          <w:lang w:eastAsia="en-US"/>
        </w:rPr>
        <w:t>путем размещения информации:</w:t>
      </w:r>
    </w:p>
    <w:p w:rsidR="002F22EF" w:rsidRPr="00B96EE1" w:rsidRDefault="002F22EF" w:rsidP="00834D68">
      <w:pPr>
        <w:tabs>
          <w:tab w:val="left" w:pos="1276"/>
        </w:tabs>
        <w:autoSpaceDE w:val="0"/>
        <w:autoSpaceDN w:val="0"/>
        <w:adjustRightInd w:val="0"/>
        <w:ind w:firstLine="709"/>
        <w:contextualSpacing/>
        <w:jc w:val="both"/>
        <w:rPr>
          <w:rFonts w:eastAsia="Calibri"/>
          <w:sz w:val="28"/>
          <w:szCs w:val="28"/>
          <w:lang w:eastAsia="en-US"/>
        </w:rPr>
      </w:pPr>
      <w:r w:rsidRPr="00B96EE1">
        <w:rPr>
          <w:rFonts w:eastAsia="Calibri"/>
          <w:sz w:val="28"/>
          <w:szCs w:val="28"/>
          <w:lang w:eastAsia="en-US"/>
        </w:rPr>
        <w:t>на официальном сайте Министерства;</w:t>
      </w:r>
    </w:p>
    <w:p w:rsidR="002F22EF" w:rsidRPr="00B96EE1" w:rsidRDefault="002F22EF" w:rsidP="00834D68">
      <w:pPr>
        <w:tabs>
          <w:tab w:val="left" w:pos="1276"/>
        </w:tabs>
        <w:autoSpaceDE w:val="0"/>
        <w:autoSpaceDN w:val="0"/>
        <w:adjustRightInd w:val="0"/>
        <w:ind w:firstLine="709"/>
        <w:contextualSpacing/>
        <w:jc w:val="both"/>
        <w:rPr>
          <w:rFonts w:eastAsia="Calibri"/>
          <w:sz w:val="28"/>
          <w:szCs w:val="28"/>
          <w:lang w:eastAsia="en-US"/>
        </w:rPr>
      </w:pPr>
      <w:r w:rsidRPr="00B96EE1">
        <w:rPr>
          <w:rFonts w:eastAsia="Calibri"/>
          <w:sz w:val="28"/>
          <w:szCs w:val="28"/>
          <w:lang w:eastAsia="en-US"/>
        </w:rPr>
        <w:t xml:space="preserve">официальном сайте многофункционального центра; </w:t>
      </w:r>
    </w:p>
    <w:p w:rsidR="002F22EF" w:rsidRPr="00B96EE1" w:rsidRDefault="002F22EF" w:rsidP="00834D68">
      <w:pPr>
        <w:tabs>
          <w:tab w:val="left" w:pos="1276"/>
        </w:tabs>
        <w:autoSpaceDE w:val="0"/>
        <w:autoSpaceDN w:val="0"/>
        <w:adjustRightInd w:val="0"/>
        <w:ind w:firstLine="709"/>
        <w:contextualSpacing/>
        <w:jc w:val="both"/>
        <w:rPr>
          <w:rFonts w:eastAsia="Calibri"/>
          <w:sz w:val="28"/>
          <w:szCs w:val="28"/>
          <w:lang w:eastAsia="en-US"/>
        </w:rPr>
      </w:pPr>
      <w:r w:rsidRPr="00B96EE1">
        <w:rPr>
          <w:rFonts w:eastAsia="Calibri"/>
          <w:sz w:val="28"/>
          <w:szCs w:val="28"/>
          <w:lang w:eastAsia="en-US"/>
        </w:rPr>
        <w:t>на Едином портале государственных услуг, Региональном портале государственных услуг;</w:t>
      </w:r>
    </w:p>
    <w:p w:rsidR="002F22EF" w:rsidRPr="00B96EE1" w:rsidRDefault="002F22EF" w:rsidP="00834D68">
      <w:pPr>
        <w:tabs>
          <w:tab w:val="left" w:pos="1276"/>
        </w:tabs>
        <w:autoSpaceDE w:val="0"/>
        <w:autoSpaceDN w:val="0"/>
        <w:adjustRightInd w:val="0"/>
        <w:ind w:firstLine="709"/>
        <w:contextualSpacing/>
        <w:jc w:val="both"/>
        <w:rPr>
          <w:rFonts w:eastAsia="Calibri"/>
          <w:sz w:val="28"/>
          <w:szCs w:val="28"/>
          <w:lang w:eastAsia="en-US"/>
        </w:rPr>
      </w:pPr>
      <w:r w:rsidRPr="00B96EE1">
        <w:rPr>
          <w:rFonts w:eastAsia="Calibri"/>
          <w:sz w:val="28"/>
          <w:szCs w:val="28"/>
          <w:lang w:eastAsia="en-US"/>
        </w:rPr>
        <w:t>на информационных стендах в местах предоставления государственной услуги;</w:t>
      </w:r>
    </w:p>
    <w:p w:rsidR="002F22EF" w:rsidRPr="00B96EE1" w:rsidRDefault="002F22EF" w:rsidP="009E12BC">
      <w:pPr>
        <w:numPr>
          <w:ilvl w:val="0"/>
          <w:numId w:val="20"/>
        </w:numPr>
        <w:tabs>
          <w:tab w:val="left" w:pos="1276"/>
        </w:tabs>
        <w:autoSpaceDE w:val="0"/>
        <w:autoSpaceDN w:val="0"/>
        <w:adjustRightInd w:val="0"/>
        <w:ind w:left="0" w:firstLine="709"/>
        <w:contextualSpacing/>
        <w:jc w:val="both"/>
        <w:rPr>
          <w:rFonts w:eastAsia="Calibri"/>
          <w:sz w:val="28"/>
          <w:szCs w:val="28"/>
          <w:lang w:eastAsia="en-US"/>
        </w:rPr>
      </w:pPr>
      <w:r w:rsidRPr="00B96EE1">
        <w:rPr>
          <w:rFonts w:eastAsia="Calibri"/>
          <w:sz w:val="28"/>
          <w:szCs w:val="28"/>
          <w:lang w:eastAsia="en-US"/>
        </w:rPr>
        <w:t>при обращении гражданина в территориальный орган Министерства (лично, письменно, посредством электронной почты, официального сайта Министерства, по справочным телефонам);</w:t>
      </w:r>
    </w:p>
    <w:p w:rsidR="002F22EF" w:rsidRPr="00B96EE1" w:rsidRDefault="002F22EF" w:rsidP="009E12BC">
      <w:pPr>
        <w:numPr>
          <w:ilvl w:val="0"/>
          <w:numId w:val="20"/>
        </w:numPr>
        <w:tabs>
          <w:tab w:val="left" w:pos="1276"/>
        </w:tabs>
        <w:autoSpaceDE w:val="0"/>
        <w:autoSpaceDN w:val="0"/>
        <w:adjustRightInd w:val="0"/>
        <w:ind w:left="0" w:firstLine="709"/>
        <w:contextualSpacing/>
        <w:jc w:val="both"/>
        <w:rPr>
          <w:rFonts w:eastAsia="Calibri"/>
          <w:sz w:val="28"/>
          <w:szCs w:val="28"/>
          <w:lang w:eastAsia="en-US"/>
        </w:rPr>
      </w:pPr>
      <w:r w:rsidRPr="00B96EE1">
        <w:rPr>
          <w:rFonts w:eastAsia="Calibri"/>
          <w:sz w:val="28"/>
          <w:szCs w:val="28"/>
          <w:lang w:eastAsia="en-US"/>
        </w:rPr>
        <w:t>при обращении в многофункциональный центр;</w:t>
      </w:r>
    </w:p>
    <w:p w:rsidR="002F22EF" w:rsidRPr="00B96EE1" w:rsidRDefault="002F22EF" w:rsidP="009E12BC">
      <w:pPr>
        <w:numPr>
          <w:ilvl w:val="0"/>
          <w:numId w:val="20"/>
        </w:numPr>
        <w:tabs>
          <w:tab w:val="left" w:pos="1276"/>
        </w:tabs>
        <w:autoSpaceDE w:val="0"/>
        <w:autoSpaceDN w:val="0"/>
        <w:adjustRightInd w:val="0"/>
        <w:ind w:left="0" w:firstLine="709"/>
        <w:contextualSpacing/>
        <w:jc w:val="both"/>
        <w:rPr>
          <w:rFonts w:eastAsia="Calibri"/>
          <w:sz w:val="28"/>
          <w:szCs w:val="28"/>
          <w:lang w:eastAsia="en-US"/>
        </w:rPr>
      </w:pPr>
      <w:r w:rsidRPr="00B96EE1">
        <w:rPr>
          <w:rFonts w:eastAsia="Calibri"/>
          <w:sz w:val="28"/>
          <w:szCs w:val="28"/>
          <w:lang w:eastAsia="en-US"/>
        </w:rPr>
        <w:t>при обращении в региональный центр телефонного обслуживания населения в Удмуртской Республике по телефону (3412) 600-000.</w:t>
      </w:r>
    </w:p>
    <w:p w:rsidR="002F22EF" w:rsidRPr="00B96EE1" w:rsidRDefault="002F22EF" w:rsidP="00834D68">
      <w:pPr>
        <w:widowControl w:val="0"/>
        <w:numPr>
          <w:ilvl w:val="0"/>
          <w:numId w:val="2"/>
        </w:numPr>
        <w:tabs>
          <w:tab w:val="left" w:pos="1276"/>
        </w:tabs>
        <w:ind w:left="0" w:firstLine="709"/>
        <w:jc w:val="both"/>
        <w:rPr>
          <w:sz w:val="28"/>
          <w:szCs w:val="28"/>
          <w:lang w:eastAsia="en-US"/>
        </w:rPr>
      </w:pPr>
      <w:r w:rsidRPr="00B96EE1">
        <w:rPr>
          <w:sz w:val="28"/>
          <w:szCs w:val="28"/>
          <w:lang w:eastAsia="en-US"/>
        </w:rPr>
        <w:lastRenderedPageBreak/>
        <w:t>Заявитель может обратиться с жалобой, в том числе в следующих случаях:</w:t>
      </w:r>
    </w:p>
    <w:p w:rsidR="002F22EF" w:rsidRPr="00B96EE1" w:rsidRDefault="002F22EF" w:rsidP="009E12BC">
      <w:pPr>
        <w:widowControl w:val="0"/>
        <w:numPr>
          <w:ilvl w:val="0"/>
          <w:numId w:val="14"/>
        </w:numPr>
        <w:tabs>
          <w:tab w:val="left" w:pos="1134"/>
          <w:tab w:val="left" w:pos="1276"/>
        </w:tabs>
        <w:autoSpaceDE w:val="0"/>
        <w:autoSpaceDN w:val="0"/>
        <w:ind w:left="0" w:firstLine="709"/>
        <w:jc w:val="both"/>
        <w:rPr>
          <w:sz w:val="28"/>
          <w:szCs w:val="28"/>
          <w:lang w:eastAsia="en-US"/>
        </w:rPr>
      </w:pPr>
      <w:r w:rsidRPr="00B96EE1">
        <w:rPr>
          <w:sz w:val="28"/>
          <w:szCs w:val="28"/>
          <w:lang w:eastAsia="en-US"/>
        </w:rPr>
        <w:t>нарушение срока регистрации запроса о предоставлении государственной услуги, комплексного запроса;</w:t>
      </w:r>
    </w:p>
    <w:p w:rsidR="002F22EF" w:rsidRPr="00B96EE1" w:rsidRDefault="002F22EF" w:rsidP="009E12BC">
      <w:pPr>
        <w:widowControl w:val="0"/>
        <w:numPr>
          <w:ilvl w:val="0"/>
          <w:numId w:val="14"/>
        </w:numPr>
        <w:shd w:val="clear" w:color="auto" w:fill="FFFFFF"/>
        <w:tabs>
          <w:tab w:val="left" w:pos="1136"/>
          <w:tab w:val="left" w:pos="1276"/>
        </w:tabs>
        <w:autoSpaceDE w:val="0"/>
        <w:autoSpaceDN w:val="0"/>
        <w:ind w:left="0" w:firstLine="709"/>
        <w:jc w:val="both"/>
        <w:rPr>
          <w:sz w:val="28"/>
          <w:szCs w:val="28"/>
          <w:lang w:eastAsia="en-US"/>
        </w:rPr>
      </w:pPr>
      <w:r w:rsidRPr="00B96EE1">
        <w:rPr>
          <w:sz w:val="28"/>
          <w:szCs w:val="28"/>
          <w:lang w:eastAsia="en-US"/>
        </w:rPr>
        <w:t>нарушение срока предоставления государственной услуги;</w:t>
      </w:r>
    </w:p>
    <w:p w:rsidR="002F22EF" w:rsidRPr="00B96EE1" w:rsidRDefault="002F22EF" w:rsidP="009E12BC">
      <w:pPr>
        <w:widowControl w:val="0"/>
        <w:numPr>
          <w:ilvl w:val="0"/>
          <w:numId w:val="14"/>
        </w:numPr>
        <w:shd w:val="clear" w:color="auto" w:fill="FFFFFF"/>
        <w:tabs>
          <w:tab w:val="left" w:pos="1136"/>
          <w:tab w:val="left" w:pos="1276"/>
        </w:tabs>
        <w:autoSpaceDE w:val="0"/>
        <w:autoSpaceDN w:val="0"/>
        <w:ind w:left="0" w:firstLine="709"/>
        <w:jc w:val="both"/>
        <w:rPr>
          <w:sz w:val="28"/>
          <w:szCs w:val="28"/>
          <w:lang w:eastAsia="en-US"/>
        </w:rPr>
      </w:pPr>
      <w:r w:rsidRPr="00B96EE1">
        <w:rPr>
          <w:sz w:val="28"/>
          <w:szCs w:val="28"/>
          <w:lang w:eastAsia="en-US"/>
        </w:rPr>
        <w:t xml:space="preserve">требование у заявителя документов </w:t>
      </w:r>
      <w:r w:rsidRPr="00B96EE1">
        <w:rPr>
          <w:rFonts w:eastAsia="Calibri"/>
          <w:sz w:val="28"/>
          <w:szCs w:val="28"/>
          <w:lang w:eastAsia="en-US"/>
        </w:rPr>
        <w:t>или информации либо осуществления действий, представление или осуществление которых не предусмотрено</w:t>
      </w:r>
      <w:r w:rsidRPr="00B96EE1">
        <w:rPr>
          <w:sz w:val="28"/>
          <w:szCs w:val="28"/>
          <w:lang w:eastAsia="en-US"/>
        </w:rPr>
        <w:t xml:space="preserve"> нормативными правовыми актами Российской Федерации, нормативными правовыми актами Удмуртской Республики для предоставления государственной услуги;</w:t>
      </w:r>
    </w:p>
    <w:p w:rsidR="002F22EF" w:rsidRPr="00B96EE1" w:rsidRDefault="002F22EF" w:rsidP="009E12BC">
      <w:pPr>
        <w:widowControl w:val="0"/>
        <w:numPr>
          <w:ilvl w:val="0"/>
          <w:numId w:val="14"/>
        </w:numPr>
        <w:tabs>
          <w:tab w:val="left" w:pos="1134"/>
          <w:tab w:val="left" w:pos="1276"/>
        </w:tabs>
        <w:autoSpaceDE w:val="0"/>
        <w:autoSpaceDN w:val="0"/>
        <w:ind w:left="0" w:firstLine="709"/>
        <w:contextualSpacing/>
        <w:jc w:val="both"/>
        <w:rPr>
          <w:sz w:val="28"/>
          <w:szCs w:val="28"/>
        </w:rPr>
      </w:pPr>
      <w:r w:rsidRPr="00B96EE1">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 у заявителя;  </w:t>
      </w:r>
    </w:p>
    <w:p w:rsidR="002F22EF" w:rsidRPr="00B96EE1" w:rsidRDefault="002F22EF" w:rsidP="009E12BC">
      <w:pPr>
        <w:widowControl w:val="0"/>
        <w:numPr>
          <w:ilvl w:val="0"/>
          <w:numId w:val="14"/>
        </w:numPr>
        <w:shd w:val="clear" w:color="auto" w:fill="FFFFFF"/>
        <w:tabs>
          <w:tab w:val="left" w:pos="1136"/>
          <w:tab w:val="left" w:pos="1276"/>
        </w:tabs>
        <w:autoSpaceDE w:val="0"/>
        <w:autoSpaceDN w:val="0"/>
        <w:ind w:left="0" w:firstLine="709"/>
        <w:jc w:val="both"/>
        <w:rPr>
          <w:sz w:val="28"/>
          <w:szCs w:val="28"/>
          <w:lang w:eastAsia="en-US"/>
        </w:rPr>
      </w:pPr>
      <w:r w:rsidRPr="00B96EE1">
        <w:rPr>
          <w:sz w:val="28"/>
          <w:szCs w:val="28"/>
          <w:lang w:eastAsia="en-US"/>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2F22EF" w:rsidRPr="00B96EE1" w:rsidRDefault="002F22EF" w:rsidP="009E12BC">
      <w:pPr>
        <w:widowControl w:val="0"/>
        <w:numPr>
          <w:ilvl w:val="0"/>
          <w:numId w:val="14"/>
        </w:numPr>
        <w:tabs>
          <w:tab w:val="left" w:pos="1136"/>
          <w:tab w:val="left" w:pos="1276"/>
        </w:tabs>
        <w:autoSpaceDE w:val="0"/>
        <w:autoSpaceDN w:val="0"/>
        <w:ind w:left="0" w:firstLine="709"/>
        <w:jc w:val="both"/>
        <w:rPr>
          <w:sz w:val="28"/>
          <w:szCs w:val="28"/>
          <w:lang w:eastAsia="en-US"/>
        </w:rPr>
      </w:pPr>
      <w:r w:rsidRPr="00B96EE1">
        <w:rPr>
          <w:sz w:val="28"/>
          <w:szCs w:val="28"/>
          <w:lang w:eastAsia="en-US"/>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2F22EF" w:rsidRPr="00B96EE1" w:rsidRDefault="002F22EF" w:rsidP="009E12BC">
      <w:pPr>
        <w:widowControl w:val="0"/>
        <w:numPr>
          <w:ilvl w:val="0"/>
          <w:numId w:val="14"/>
        </w:numPr>
        <w:tabs>
          <w:tab w:val="left" w:pos="0"/>
          <w:tab w:val="left" w:pos="1062"/>
          <w:tab w:val="left" w:pos="1276"/>
        </w:tabs>
        <w:autoSpaceDE w:val="0"/>
        <w:autoSpaceDN w:val="0"/>
        <w:ind w:left="0" w:firstLine="709"/>
        <w:jc w:val="both"/>
        <w:rPr>
          <w:sz w:val="28"/>
          <w:szCs w:val="28"/>
          <w:lang w:eastAsia="en-US"/>
        </w:rPr>
      </w:pPr>
      <w:r w:rsidRPr="00B96EE1">
        <w:rPr>
          <w:sz w:val="28"/>
          <w:szCs w:val="28"/>
          <w:lang w:eastAsia="en-US"/>
        </w:rPr>
        <w:t>отказ территориального органа, должностного лица территориального органа,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2F22EF" w:rsidRPr="00B96EE1" w:rsidRDefault="002F22EF" w:rsidP="009E12BC">
      <w:pPr>
        <w:widowControl w:val="0"/>
        <w:numPr>
          <w:ilvl w:val="0"/>
          <w:numId w:val="14"/>
        </w:numPr>
        <w:tabs>
          <w:tab w:val="left" w:pos="1062"/>
          <w:tab w:val="left" w:pos="1276"/>
        </w:tabs>
        <w:autoSpaceDE w:val="0"/>
        <w:autoSpaceDN w:val="0"/>
        <w:ind w:left="0" w:firstLine="709"/>
        <w:jc w:val="both"/>
        <w:rPr>
          <w:sz w:val="28"/>
          <w:szCs w:val="28"/>
          <w:lang w:eastAsia="en-US"/>
        </w:rPr>
      </w:pPr>
      <w:r w:rsidRPr="00B96EE1">
        <w:rPr>
          <w:sz w:val="28"/>
          <w:szCs w:val="28"/>
          <w:lang w:eastAsia="en-US"/>
        </w:rPr>
        <w:t>нарушение срока или порядка выдачи документов по результатам предоставления государственной услуги;</w:t>
      </w:r>
    </w:p>
    <w:p w:rsidR="002F22EF" w:rsidRPr="00B96EE1" w:rsidRDefault="002F22EF" w:rsidP="009E12BC">
      <w:pPr>
        <w:widowControl w:val="0"/>
        <w:numPr>
          <w:ilvl w:val="0"/>
          <w:numId w:val="14"/>
        </w:numPr>
        <w:tabs>
          <w:tab w:val="left" w:pos="0"/>
          <w:tab w:val="left" w:pos="1062"/>
          <w:tab w:val="left" w:pos="1276"/>
        </w:tabs>
        <w:autoSpaceDE w:val="0"/>
        <w:autoSpaceDN w:val="0"/>
        <w:ind w:left="0" w:firstLine="709"/>
        <w:jc w:val="both"/>
        <w:rPr>
          <w:sz w:val="28"/>
          <w:szCs w:val="28"/>
          <w:lang w:eastAsia="en-US"/>
        </w:rPr>
      </w:pPr>
      <w:r w:rsidRPr="00B96EE1">
        <w:rPr>
          <w:sz w:val="28"/>
          <w:szCs w:val="28"/>
          <w:lang w:eastAsia="en-US"/>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2F22EF" w:rsidRPr="00B96EE1" w:rsidRDefault="002F22EF" w:rsidP="009E12BC">
      <w:pPr>
        <w:widowControl w:val="0"/>
        <w:numPr>
          <w:ilvl w:val="0"/>
          <w:numId w:val="14"/>
        </w:numPr>
        <w:tabs>
          <w:tab w:val="left" w:pos="0"/>
          <w:tab w:val="left" w:pos="1062"/>
          <w:tab w:val="left" w:pos="1276"/>
        </w:tabs>
        <w:autoSpaceDE w:val="0"/>
        <w:autoSpaceDN w:val="0"/>
        <w:ind w:left="0" w:firstLine="709"/>
        <w:jc w:val="both"/>
        <w:rPr>
          <w:sz w:val="28"/>
          <w:szCs w:val="28"/>
          <w:lang w:eastAsia="en-US"/>
        </w:rPr>
      </w:pPr>
      <w:r w:rsidRPr="00B96EE1">
        <w:rPr>
          <w:rFonts w:eastAsia="Calibri"/>
          <w:sz w:val="28"/>
          <w:szCs w:val="28"/>
          <w:lang w:eastAsia="en-US"/>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 </w:t>
      </w:r>
    </w:p>
    <w:p w:rsidR="002F22EF" w:rsidRPr="00B96EE1" w:rsidRDefault="002F22EF" w:rsidP="00834D68">
      <w:pPr>
        <w:widowControl w:val="0"/>
        <w:tabs>
          <w:tab w:val="left" w:pos="0"/>
          <w:tab w:val="left" w:pos="1062"/>
          <w:tab w:val="left" w:pos="1276"/>
        </w:tabs>
        <w:autoSpaceDE w:val="0"/>
        <w:autoSpaceDN w:val="0"/>
        <w:ind w:firstLine="709"/>
        <w:jc w:val="both"/>
        <w:rPr>
          <w:sz w:val="28"/>
          <w:szCs w:val="28"/>
          <w:lang w:eastAsia="en-US"/>
        </w:rPr>
      </w:pPr>
      <w:r w:rsidRPr="00B96EE1">
        <w:rPr>
          <w:rFonts w:eastAsia="Calibri"/>
          <w:sz w:val="28"/>
          <w:szCs w:val="28"/>
          <w:lang w:eastAsia="en-US"/>
        </w:rPr>
        <w:t xml:space="preserve">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если на многофункциональный центр, решения и действия (бездействие) которого обжалуются, </w:t>
      </w:r>
      <w:r w:rsidRPr="00B96EE1">
        <w:rPr>
          <w:sz w:val="28"/>
          <w:szCs w:val="28"/>
          <w:lang w:eastAsia="en-US"/>
        </w:rPr>
        <w:t xml:space="preserve">возложена функция по предоставлению государственной услуги в полном объеме в соответствии с </w:t>
      </w:r>
      <w:r w:rsidRPr="00B96EE1">
        <w:rPr>
          <w:sz w:val="28"/>
          <w:szCs w:val="28"/>
          <w:lang w:eastAsia="en-US"/>
        </w:rPr>
        <w:lastRenderedPageBreak/>
        <w:t>частью 1.3 статьи 16 Федерального закона № 210-ФЗ</w:t>
      </w:r>
      <w:r w:rsidRPr="00B96EE1">
        <w:rPr>
          <w:rFonts w:eastAsia="Calibri"/>
          <w:sz w:val="28"/>
          <w:szCs w:val="28"/>
          <w:lang w:eastAsia="en-US"/>
        </w:rPr>
        <w:t>.</w:t>
      </w:r>
    </w:p>
    <w:p w:rsidR="002F22EF" w:rsidRPr="00B96EE1" w:rsidRDefault="002F22EF" w:rsidP="00834D68">
      <w:pPr>
        <w:widowControl w:val="0"/>
        <w:numPr>
          <w:ilvl w:val="0"/>
          <w:numId w:val="2"/>
        </w:numPr>
        <w:tabs>
          <w:tab w:val="left" w:pos="0"/>
          <w:tab w:val="left" w:pos="1276"/>
        </w:tabs>
        <w:ind w:left="0" w:firstLine="709"/>
        <w:jc w:val="both"/>
        <w:rPr>
          <w:sz w:val="28"/>
          <w:szCs w:val="28"/>
          <w:lang w:eastAsia="en-US"/>
        </w:rPr>
      </w:pPr>
      <w:r w:rsidRPr="00B96EE1">
        <w:rPr>
          <w:sz w:val="28"/>
          <w:szCs w:val="28"/>
          <w:lang w:eastAsia="en-US"/>
        </w:rPr>
        <w:t>Жалоба подается в письменной форме на бумажном носителе, в электронной форме:</w:t>
      </w:r>
    </w:p>
    <w:p w:rsidR="002F22EF" w:rsidRPr="00B96EE1" w:rsidRDefault="002F22EF" w:rsidP="00834D68">
      <w:pPr>
        <w:widowControl w:val="0"/>
        <w:tabs>
          <w:tab w:val="left" w:pos="0"/>
          <w:tab w:val="left" w:pos="1276"/>
        </w:tabs>
        <w:ind w:firstLine="709"/>
        <w:jc w:val="both"/>
        <w:rPr>
          <w:sz w:val="28"/>
          <w:szCs w:val="28"/>
          <w:lang w:eastAsia="en-US"/>
        </w:rPr>
      </w:pPr>
      <w:r w:rsidRPr="00B96EE1">
        <w:rPr>
          <w:sz w:val="28"/>
          <w:szCs w:val="28"/>
          <w:lang w:eastAsia="en-US"/>
        </w:rPr>
        <w:t>в территориальный орган – на решение и действия (бездействие) должностного лица территориального органа;</w:t>
      </w:r>
    </w:p>
    <w:p w:rsidR="002F22EF" w:rsidRPr="00B96EE1" w:rsidRDefault="002F22EF" w:rsidP="00834D68">
      <w:pPr>
        <w:widowControl w:val="0"/>
        <w:tabs>
          <w:tab w:val="left" w:pos="0"/>
          <w:tab w:val="left" w:pos="1276"/>
        </w:tabs>
        <w:ind w:firstLine="709"/>
        <w:jc w:val="both"/>
        <w:rPr>
          <w:sz w:val="28"/>
          <w:szCs w:val="28"/>
          <w:lang w:eastAsia="en-US"/>
        </w:rPr>
      </w:pPr>
      <w:r w:rsidRPr="00B96EE1">
        <w:rPr>
          <w:sz w:val="28"/>
          <w:szCs w:val="28"/>
          <w:lang w:eastAsia="en-US"/>
        </w:rPr>
        <w:t>в Министерство – на решение территориального органа, действия (бездействие) руководителя территориального органа;</w:t>
      </w:r>
    </w:p>
    <w:p w:rsidR="002F22EF" w:rsidRPr="00B96EE1" w:rsidRDefault="002F22EF" w:rsidP="00834D68">
      <w:pPr>
        <w:widowControl w:val="0"/>
        <w:tabs>
          <w:tab w:val="left" w:pos="0"/>
          <w:tab w:val="left" w:pos="1276"/>
        </w:tabs>
        <w:ind w:firstLine="709"/>
        <w:jc w:val="both"/>
        <w:rPr>
          <w:sz w:val="28"/>
          <w:szCs w:val="28"/>
          <w:lang w:eastAsia="en-US"/>
        </w:rPr>
      </w:pPr>
      <w:r w:rsidRPr="00B96EE1">
        <w:rPr>
          <w:sz w:val="28"/>
          <w:szCs w:val="28"/>
          <w:lang w:eastAsia="en-US"/>
        </w:rPr>
        <w:t>руководителю многофункционального центра – на решение (действие, бездействие) работника многофункционального центра;</w:t>
      </w:r>
    </w:p>
    <w:p w:rsidR="002F22EF" w:rsidRPr="00B96EE1" w:rsidRDefault="002F22EF" w:rsidP="00834D68">
      <w:pPr>
        <w:widowControl w:val="0"/>
        <w:tabs>
          <w:tab w:val="left" w:pos="0"/>
          <w:tab w:val="left" w:pos="1276"/>
        </w:tabs>
        <w:ind w:firstLine="709"/>
        <w:jc w:val="both"/>
        <w:rPr>
          <w:sz w:val="28"/>
          <w:szCs w:val="28"/>
          <w:lang w:eastAsia="en-US"/>
        </w:rPr>
      </w:pPr>
      <w:r w:rsidRPr="00B96EE1">
        <w:rPr>
          <w:sz w:val="28"/>
          <w:szCs w:val="28"/>
          <w:lang w:eastAsia="en-US"/>
        </w:rPr>
        <w:t>в Министерство экономики Удмуртской Республики – на решение многофункционального центра, действие (бездействие) руководителя многофункционального центра.</w:t>
      </w:r>
    </w:p>
    <w:p w:rsidR="002F22EF" w:rsidRPr="00B96EE1" w:rsidRDefault="002F22EF" w:rsidP="00834D68">
      <w:pPr>
        <w:numPr>
          <w:ilvl w:val="0"/>
          <w:numId w:val="2"/>
        </w:numPr>
        <w:tabs>
          <w:tab w:val="left" w:pos="1276"/>
        </w:tabs>
        <w:autoSpaceDE w:val="0"/>
        <w:autoSpaceDN w:val="0"/>
        <w:adjustRightInd w:val="0"/>
        <w:ind w:left="0" w:firstLine="709"/>
        <w:jc w:val="both"/>
        <w:rPr>
          <w:rFonts w:eastAsia="Calibri"/>
          <w:sz w:val="28"/>
          <w:szCs w:val="28"/>
          <w:lang w:eastAsia="en-US"/>
        </w:rPr>
      </w:pPr>
      <w:r w:rsidRPr="00B96EE1">
        <w:rPr>
          <w:rFonts w:eastAsia="Calibri"/>
          <w:sz w:val="28"/>
          <w:szCs w:val="28"/>
          <w:lang w:eastAsia="en-US"/>
        </w:rPr>
        <w:t xml:space="preserve">Жалоба на решения и действия (бездействие) территориального органа, его руководителя, должностного лица может быть направлена по почте, через </w:t>
      </w:r>
      <w:r w:rsidRPr="00B96EE1">
        <w:rPr>
          <w:sz w:val="28"/>
          <w:szCs w:val="28"/>
          <w:lang w:eastAsia="en-US"/>
        </w:rPr>
        <w:t>многофункциональный центр</w:t>
      </w:r>
      <w:r w:rsidRPr="00B96EE1">
        <w:rPr>
          <w:rFonts w:eastAsia="Calibri"/>
          <w:sz w:val="28"/>
          <w:szCs w:val="28"/>
          <w:lang w:eastAsia="en-US"/>
        </w:rPr>
        <w:t>, с использованием сети «Интернет» посредством официального адреса электронной почты территориального органа или Министерства, официального сайта Министерства, Единого портала государственных услуг либо Регионального портала государственных услуг, а также может быть принята при личном приеме заявителя.</w:t>
      </w:r>
    </w:p>
    <w:p w:rsidR="002F22EF" w:rsidRPr="00B96EE1" w:rsidRDefault="002F22EF" w:rsidP="00834D68">
      <w:pPr>
        <w:numPr>
          <w:ilvl w:val="0"/>
          <w:numId w:val="2"/>
        </w:numPr>
        <w:tabs>
          <w:tab w:val="left" w:pos="1276"/>
        </w:tabs>
        <w:autoSpaceDE w:val="0"/>
        <w:autoSpaceDN w:val="0"/>
        <w:adjustRightInd w:val="0"/>
        <w:ind w:left="0" w:firstLine="709"/>
        <w:jc w:val="both"/>
        <w:rPr>
          <w:rFonts w:eastAsia="Calibri"/>
          <w:sz w:val="28"/>
          <w:szCs w:val="28"/>
          <w:lang w:eastAsia="en-US"/>
        </w:rPr>
      </w:pPr>
      <w:r w:rsidRPr="00B96EE1">
        <w:rPr>
          <w:rFonts w:eastAsia="Calibri"/>
          <w:sz w:val="28"/>
          <w:szCs w:val="28"/>
          <w:lang w:eastAsia="en-US"/>
        </w:rPr>
        <w:t xml:space="preserve">Жалоба на решения и действия (бездействие) </w:t>
      </w:r>
      <w:r w:rsidRPr="00B96EE1">
        <w:rPr>
          <w:sz w:val="28"/>
          <w:szCs w:val="28"/>
          <w:lang w:eastAsia="en-US"/>
        </w:rPr>
        <w:t>многофункционального центра</w:t>
      </w:r>
      <w:r w:rsidRPr="00B96EE1">
        <w:rPr>
          <w:rFonts w:eastAsia="Calibri"/>
          <w:sz w:val="28"/>
          <w:szCs w:val="28"/>
          <w:lang w:eastAsia="en-US"/>
        </w:rPr>
        <w:t xml:space="preserve">, его руководителя, работника может быть направлена по почте, с использованием сети «Интернет» посредством официального адреса электронной почты </w:t>
      </w:r>
      <w:r w:rsidRPr="00B96EE1">
        <w:rPr>
          <w:sz w:val="28"/>
          <w:szCs w:val="28"/>
          <w:lang w:eastAsia="en-US"/>
        </w:rPr>
        <w:t>многофункционального центра</w:t>
      </w:r>
      <w:r w:rsidRPr="00B96EE1">
        <w:rPr>
          <w:rFonts w:eastAsia="Calibri"/>
          <w:sz w:val="28"/>
          <w:szCs w:val="28"/>
          <w:lang w:eastAsia="en-US"/>
        </w:rPr>
        <w:t xml:space="preserve">, официального сайта </w:t>
      </w:r>
      <w:r w:rsidRPr="00B96EE1">
        <w:rPr>
          <w:sz w:val="28"/>
          <w:szCs w:val="28"/>
          <w:lang w:eastAsia="en-US"/>
        </w:rPr>
        <w:t>многофункционального центра</w:t>
      </w:r>
      <w:r w:rsidRPr="00B96EE1">
        <w:rPr>
          <w:rFonts w:eastAsia="Calibri"/>
          <w:sz w:val="28"/>
          <w:szCs w:val="28"/>
          <w:lang w:eastAsia="en-US"/>
        </w:rPr>
        <w:t>, официального сайта Министерства экономики Удмуртской Республики, Единого портала государственных услуг либо Регионального портала государственных услуг, а также может быть принята при личном приеме заявителя.</w:t>
      </w:r>
    </w:p>
    <w:p w:rsidR="002F22EF" w:rsidRPr="00B96EE1" w:rsidRDefault="002F22EF" w:rsidP="00834D68">
      <w:pPr>
        <w:numPr>
          <w:ilvl w:val="0"/>
          <w:numId w:val="2"/>
        </w:numPr>
        <w:tabs>
          <w:tab w:val="left" w:pos="1276"/>
        </w:tabs>
        <w:autoSpaceDE w:val="0"/>
        <w:autoSpaceDN w:val="0"/>
        <w:adjustRightInd w:val="0"/>
        <w:ind w:left="0" w:firstLine="709"/>
        <w:jc w:val="both"/>
        <w:rPr>
          <w:rFonts w:eastAsia="Calibri"/>
          <w:sz w:val="28"/>
          <w:szCs w:val="28"/>
          <w:lang w:eastAsia="en-US"/>
        </w:rPr>
      </w:pPr>
      <w:r w:rsidRPr="00B96EE1">
        <w:rPr>
          <w:sz w:val="28"/>
          <w:szCs w:val="28"/>
          <w:lang w:eastAsia="en-US"/>
        </w:rPr>
        <w:t xml:space="preserve">Многофункциональный центр </w:t>
      </w:r>
      <w:r w:rsidRPr="00B96EE1">
        <w:rPr>
          <w:rFonts w:eastAsia="Calibri"/>
          <w:sz w:val="28"/>
          <w:szCs w:val="28"/>
          <w:lang w:eastAsia="en-US"/>
        </w:rPr>
        <w:t xml:space="preserve">обеспечивает передачу поступившей жалобы на действия (бездействие) должностного лица территориального органа, на решения территориального органа, действия (бездействие) руководителя территориального органа соответственно в территориальный орган или Министерство в порядке и сроки, установленные соглашением о взаимодействии, но не позднее следующего рабочего дня со дня поступления жалобы. </w:t>
      </w:r>
    </w:p>
    <w:p w:rsidR="002F22EF" w:rsidRPr="00B96EE1" w:rsidRDefault="002F22EF" w:rsidP="00834D68">
      <w:pPr>
        <w:tabs>
          <w:tab w:val="left" w:pos="1276"/>
        </w:tabs>
        <w:autoSpaceDE w:val="0"/>
        <w:autoSpaceDN w:val="0"/>
        <w:adjustRightInd w:val="0"/>
        <w:ind w:firstLine="709"/>
        <w:jc w:val="both"/>
        <w:rPr>
          <w:rFonts w:eastAsia="Calibri"/>
          <w:sz w:val="28"/>
          <w:szCs w:val="28"/>
          <w:lang w:eastAsia="en-US"/>
        </w:rPr>
      </w:pPr>
      <w:r w:rsidRPr="00B96EE1">
        <w:rPr>
          <w:rFonts w:eastAsia="Calibri"/>
          <w:sz w:val="28"/>
          <w:szCs w:val="28"/>
          <w:lang w:eastAsia="en-US"/>
        </w:rPr>
        <w:t>Срок рассмотрения жалобы исчисляется со дня регистрации жалобы в территориальном органе, Министерстве.</w:t>
      </w:r>
    </w:p>
    <w:p w:rsidR="002F22EF" w:rsidRPr="00B96EE1" w:rsidRDefault="002F22EF" w:rsidP="00834D68">
      <w:pPr>
        <w:widowControl w:val="0"/>
        <w:numPr>
          <w:ilvl w:val="0"/>
          <w:numId w:val="2"/>
        </w:numPr>
        <w:tabs>
          <w:tab w:val="left" w:pos="1276"/>
        </w:tabs>
        <w:ind w:left="0" w:firstLine="709"/>
        <w:jc w:val="both"/>
        <w:rPr>
          <w:sz w:val="28"/>
          <w:szCs w:val="28"/>
          <w:lang w:eastAsia="en-US"/>
        </w:rPr>
      </w:pPr>
      <w:r w:rsidRPr="00B96EE1">
        <w:rPr>
          <w:rFonts w:eastAsia="Calibri"/>
          <w:sz w:val="28"/>
          <w:szCs w:val="28"/>
          <w:lang w:eastAsia="en-US"/>
        </w:rPr>
        <w:t>При личном приеме заявителя</w:t>
      </w:r>
      <w:r w:rsidRPr="00B96EE1">
        <w:rPr>
          <w:sz w:val="28"/>
          <w:szCs w:val="28"/>
          <w:lang w:eastAsia="en-US"/>
        </w:rPr>
        <w:t xml:space="preserve"> жалоба может быть подана в устной форме. Должностное лицо, принимающее жалобу, со слов заявителя оформляет ее в письменной форме на бумажном носителе.</w:t>
      </w:r>
    </w:p>
    <w:p w:rsidR="002F22EF" w:rsidRPr="00B96EE1" w:rsidRDefault="002F22EF" w:rsidP="00834D68">
      <w:pPr>
        <w:widowControl w:val="0"/>
        <w:numPr>
          <w:ilvl w:val="0"/>
          <w:numId w:val="2"/>
        </w:numPr>
        <w:tabs>
          <w:tab w:val="left" w:pos="1276"/>
        </w:tabs>
        <w:ind w:left="0" w:firstLine="709"/>
        <w:jc w:val="both"/>
        <w:rPr>
          <w:sz w:val="28"/>
          <w:szCs w:val="28"/>
          <w:lang w:eastAsia="en-US"/>
        </w:rPr>
      </w:pPr>
      <w:r w:rsidRPr="00B96EE1">
        <w:rPr>
          <w:sz w:val="28"/>
          <w:szCs w:val="2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sidRPr="00B96EE1">
        <w:rPr>
          <w:sz w:val="28"/>
          <w:szCs w:val="28"/>
        </w:rPr>
        <w:t>.</w:t>
      </w:r>
    </w:p>
    <w:p w:rsidR="002F22EF" w:rsidRPr="00B96EE1" w:rsidRDefault="002F22EF" w:rsidP="00834D68">
      <w:pPr>
        <w:widowControl w:val="0"/>
        <w:numPr>
          <w:ilvl w:val="0"/>
          <w:numId w:val="2"/>
        </w:numPr>
        <w:tabs>
          <w:tab w:val="left" w:pos="1276"/>
        </w:tabs>
        <w:ind w:left="0" w:firstLine="709"/>
        <w:jc w:val="both"/>
        <w:rPr>
          <w:sz w:val="28"/>
          <w:szCs w:val="28"/>
          <w:lang w:eastAsia="en-US"/>
        </w:rPr>
      </w:pPr>
      <w:r w:rsidRPr="00B96EE1">
        <w:rPr>
          <w:sz w:val="28"/>
          <w:szCs w:val="28"/>
        </w:rPr>
        <w:t xml:space="preserve">В случае подачи жалобы представителем заявителя при личном приеме представляются </w:t>
      </w:r>
      <w:r w:rsidRPr="00B96EE1">
        <w:rPr>
          <w:sz w:val="28"/>
          <w:szCs w:val="28"/>
          <w:lang w:eastAsia="en-US"/>
        </w:rPr>
        <w:t xml:space="preserve">документ, удостоверяющий личность представителя в соответствии с законодательством Российской Федерации, а также документ, </w:t>
      </w:r>
      <w:r w:rsidRPr="00B96EE1">
        <w:rPr>
          <w:sz w:val="28"/>
          <w:szCs w:val="28"/>
          <w:lang w:eastAsia="en-US"/>
        </w:rPr>
        <w:lastRenderedPageBreak/>
        <w:t>подтверждающий его полномочия на представление интересов заявителя (</w:t>
      </w:r>
      <w:r w:rsidRPr="00B96EE1">
        <w:rPr>
          <w:rFonts w:eastAsia="Calibri"/>
          <w:sz w:val="28"/>
          <w:szCs w:val="28"/>
          <w:lang w:eastAsia="en-US"/>
        </w:rPr>
        <w:t>решение органа опеки и попечительства о назначении опекуна (попечителя) или нотариально удостоверенная доверенность).</w:t>
      </w:r>
    </w:p>
    <w:p w:rsidR="002F22EF" w:rsidRPr="00B96EE1" w:rsidRDefault="002F22EF" w:rsidP="00834D68">
      <w:pPr>
        <w:numPr>
          <w:ilvl w:val="0"/>
          <w:numId w:val="2"/>
        </w:numPr>
        <w:tabs>
          <w:tab w:val="left" w:pos="1276"/>
        </w:tabs>
        <w:autoSpaceDE w:val="0"/>
        <w:autoSpaceDN w:val="0"/>
        <w:adjustRightInd w:val="0"/>
        <w:ind w:left="0" w:firstLine="709"/>
        <w:jc w:val="both"/>
        <w:rPr>
          <w:sz w:val="28"/>
          <w:szCs w:val="28"/>
        </w:rPr>
      </w:pPr>
      <w:r w:rsidRPr="00B96EE1">
        <w:rPr>
          <w:sz w:val="28"/>
          <w:szCs w:val="28"/>
        </w:rPr>
        <w:t>Министр проводит личный прием граждан во вторую пятницу месяца с 14 до 16 часов.</w:t>
      </w:r>
    </w:p>
    <w:p w:rsidR="002F22EF" w:rsidRPr="00B96EE1" w:rsidRDefault="002F22EF" w:rsidP="00834D68">
      <w:pPr>
        <w:widowControl w:val="0"/>
        <w:numPr>
          <w:ilvl w:val="0"/>
          <w:numId w:val="2"/>
        </w:numPr>
        <w:tabs>
          <w:tab w:val="left" w:pos="1162"/>
          <w:tab w:val="left" w:pos="1276"/>
        </w:tabs>
        <w:ind w:left="0" w:firstLine="709"/>
        <w:jc w:val="both"/>
        <w:rPr>
          <w:rFonts w:eastAsia="Calibri"/>
          <w:sz w:val="28"/>
          <w:szCs w:val="28"/>
          <w:lang w:eastAsia="en-US"/>
        </w:rPr>
      </w:pPr>
      <w:r w:rsidRPr="00B96EE1">
        <w:rPr>
          <w:sz w:val="28"/>
          <w:szCs w:val="28"/>
          <w:lang w:eastAsia="en-US"/>
        </w:rPr>
        <w:t xml:space="preserve">При подаче жалобы в электронной форме документы могут быть представлены в форме электронных документов, подписанных простой электронной подписью, при этом документ, удостоверяющий личность заявителя, не требуется. </w:t>
      </w:r>
    </w:p>
    <w:p w:rsidR="002F22EF" w:rsidRPr="00B96EE1" w:rsidRDefault="002F22EF" w:rsidP="00834D68">
      <w:pPr>
        <w:widowControl w:val="0"/>
        <w:numPr>
          <w:ilvl w:val="0"/>
          <w:numId w:val="2"/>
        </w:numPr>
        <w:tabs>
          <w:tab w:val="left" w:pos="1162"/>
          <w:tab w:val="left" w:pos="1276"/>
        </w:tabs>
        <w:ind w:left="0" w:firstLine="709"/>
        <w:jc w:val="both"/>
        <w:rPr>
          <w:sz w:val="28"/>
          <w:szCs w:val="28"/>
          <w:lang w:eastAsia="en-US"/>
        </w:rPr>
      </w:pPr>
      <w:r w:rsidRPr="00B96EE1">
        <w:rPr>
          <w:sz w:val="28"/>
          <w:szCs w:val="28"/>
          <w:lang w:eastAsia="en-US"/>
        </w:rPr>
        <w:t>Жалоба должна содержать:</w:t>
      </w:r>
    </w:p>
    <w:p w:rsidR="002F22EF" w:rsidRPr="00B96EE1" w:rsidRDefault="002F22EF" w:rsidP="009E12BC">
      <w:pPr>
        <w:widowControl w:val="0"/>
        <w:numPr>
          <w:ilvl w:val="0"/>
          <w:numId w:val="15"/>
        </w:numPr>
        <w:tabs>
          <w:tab w:val="left" w:pos="1057"/>
          <w:tab w:val="left" w:pos="1276"/>
        </w:tabs>
        <w:autoSpaceDE w:val="0"/>
        <w:autoSpaceDN w:val="0"/>
        <w:ind w:left="0" w:firstLine="709"/>
        <w:jc w:val="both"/>
        <w:rPr>
          <w:sz w:val="28"/>
          <w:szCs w:val="28"/>
          <w:lang w:eastAsia="en-US"/>
        </w:rPr>
      </w:pPr>
      <w:r w:rsidRPr="00B96EE1">
        <w:rPr>
          <w:sz w:val="28"/>
          <w:szCs w:val="28"/>
          <w:lang w:eastAsia="en-US"/>
        </w:rPr>
        <w:t>наименование территориального органа, Министерства, фамилию, имя, отчество (при наличии) должностного лица, руководителя территориального органа, наименование многофункционального центра, фамилию, имя, отчество (при наличии) его руководителя и (или) работника организации, решения и действия (бездействие) которых обжалуются;</w:t>
      </w:r>
    </w:p>
    <w:p w:rsidR="002F22EF" w:rsidRPr="00B96EE1" w:rsidRDefault="002F22EF" w:rsidP="009E12BC">
      <w:pPr>
        <w:widowControl w:val="0"/>
        <w:numPr>
          <w:ilvl w:val="0"/>
          <w:numId w:val="15"/>
        </w:numPr>
        <w:tabs>
          <w:tab w:val="left" w:pos="1062"/>
          <w:tab w:val="left" w:pos="1276"/>
        </w:tabs>
        <w:autoSpaceDE w:val="0"/>
        <w:autoSpaceDN w:val="0"/>
        <w:ind w:left="0" w:firstLine="709"/>
        <w:jc w:val="both"/>
        <w:rPr>
          <w:sz w:val="28"/>
          <w:szCs w:val="28"/>
          <w:lang w:eastAsia="en-US"/>
        </w:rPr>
      </w:pPr>
      <w:r w:rsidRPr="00B96EE1">
        <w:rPr>
          <w:sz w:val="28"/>
          <w:szCs w:val="28"/>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F22EF" w:rsidRPr="00B96EE1" w:rsidRDefault="002F22EF" w:rsidP="009E12BC">
      <w:pPr>
        <w:widowControl w:val="0"/>
        <w:numPr>
          <w:ilvl w:val="0"/>
          <w:numId w:val="15"/>
        </w:numPr>
        <w:tabs>
          <w:tab w:val="left" w:pos="1066"/>
          <w:tab w:val="left" w:pos="1276"/>
        </w:tabs>
        <w:autoSpaceDE w:val="0"/>
        <w:autoSpaceDN w:val="0"/>
        <w:ind w:left="0" w:firstLine="709"/>
        <w:jc w:val="both"/>
        <w:rPr>
          <w:sz w:val="28"/>
          <w:szCs w:val="28"/>
          <w:lang w:eastAsia="en-US"/>
        </w:rPr>
      </w:pPr>
      <w:r w:rsidRPr="00B96EE1">
        <w:rPr>
          <w:sz w:val="28"/>
          <w:szCs w:val="28"/>
          <w:lang w:eastAsia="en-US"/>
        </w:rPr>
        <w:t>сведения об обжалуемых решениях и действиях (бездействии) территориального органа, его руководителя, должностного лица, многофункционального центра, работника многофункционального центра, организаций;</w:t>
      </w:r>
    </w:p>
    <w:p w:rsidR="002F22EF" w:rsidRPr="00B96EE1" w:rsidRDefault="002F22EF" w:rsidP="009E12BC">
      <w:pPr>
        <w:widowControl w:val="0"/>
        <w:numPr>
          <w:ilvl w:val="0"/>
          <w:numId w:val="15"/>
        </w:numPr>
        <w:tabs>
          <w:tab w:val="left" w:pos="1066"/>
          <w:tab w:val="left" w:pos="1276"/>
        </w:tabs>
        <w:autoSpaceDE w:val="0"/>
        <w:autoSpaceDN w:val="0"/>
        <w:ind w:left="0" w:firstLine="709"/>
        <w:jc w:val="both"/>
        <w:rPr>
          <w:sz w:val="28"/>
          <w:szCs w:val="28"/>
          <w:lang w:eastAsia="en-US"/>
        </w:rPr>
      </w:pPr>
      <w:r w:rsidRPr="00B96EE1">
        <w:rPr>
          <w:sz w:val="28"/>
          <w:szCs w:val="28"/>
          <w:lang w:eastAsia="en-US"/>
        </w:rPr>
        <w:t>доводы, на основании которых заявитель не согласен с решением и действием (бездействием) территориального органа, его руководителя, должностного лица,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2F22EF" w:rsidRPr="00B96EE1" w:rsidRDefault="002F22EF" w:rsidP="00834D68">
      <w:pPr>
        <w:widowControl w:val="0"/>
        <w:numPr>
          <w:ilvl w:val="0"/>
          <w:numId w:val="2"/>
        </w:numPr>
        <w:tabs>
          <w:tab w:val="left" w:pos="1276"/>
        </w:tabs>
        <w:ind w:left="0" w:firstLine="709"/>
        <w:jc w:val="both"/>
        <w:rPr>
          <w:sz w:val="28"/>
          <w:szCs w:val="28"/>
          <w:lang w:eastAsia="en-US"/>
        </w:rPr>
      </w:pPr>
      <w:r w:rsidRPr="00B96EE1">
        <w:rPr>
          <w:sz w:val="28"/>
          <w:szCs w:val="28"/>
          <w:lang w:eastAsia="en-US"/>
        </w:rPr>
        <w:t>Жалоба, поступившая в территориальный орган, Министерство, многофункциональный центр, Министерство экономики Удмуртской Республики, а также в организации,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F22EF" w:rsidRPr="00B96EE1" w:rsidRDefault="002F22EF" w:rsidP="00834D68">
      <w:pPr>
        <w:widowControl w:val="0"/>
        <w:numPr>
          <w:ilvl w:val="0"/>
          <w:numId w:val="2"/>
        </w:numPr>
        <w:tabs>
          <w:tab w:val="left" w:pos="1276"/>
        </w:tabs>
        <w:ind w:left="0" w:firstLine="709"/>
        <w:jc w:val="both"/>
        <w:rPr>
          <w:sz w:val="28"/>
          <w:szCs w:val="28"/>
          <w:lang w:eastAsia="en-US"/>
        </w:rPr>
      </w:pPr>
      <w:r w:rsidRPr="00B96EE1">
        <w:rPr>
          <w:sz w:val="28"/>
          <w:szCs w:val="28"/>
          <w:lang w:eastAsia="en-US"/>
        </w:rPr>
        <w:t>Заявитель имеет право:</w:t>
      </w:r>
    </w:p>
    <w:p w:rsidR="002F22EF" w:rsidRPr="00B96EE1" w:rsidRDefault="002F22EF" w:rsidP="00834D68">
      <w:pPr>
        <w:widowControl w:val="0"/>
        <w:shd w:val="clear" w:color="auto" w:fill="FFFFFF"/>
        <w:tabs>
          <w:tab w:val="left" w:pos="1066"/>
          <w:tab w:val="left" w:pos="1276"/>
        </w:tabs>
        <w:ind w:firstLine="709"/>
        <w:jc w:val="both"/>
        <w:rPr>
          <w:sz w:val="28"/>
          <w:szCs w:val="28"/>
          <w:lang w:eastAsia="en-US"/>
        </w:rPr>
      </w:pPr>
      <w:r w:rsidRPr="00B96EE1">
        <w:rPr>
          <w:sz w:val="28"/>
          <w:szCs w:val="28"/>
          <w:lang w:eastAsia="en-US"/>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2F22EF" w:rsidRPr="00B96EE1" w:rsidRDefault="002F22EF" w:rsidP="00834D68">
      <w:pPr>
        <w:widowControl w:val="0"/>
        <w:shd w:val="clear" w:color="auto" w:fill="FFFFFF"/>
        <w:tabs>
          <w:tab w:val="left" w:pos="1066"/>
          <w:tab w:val="left" w:pos="1276"/>
        </w:tabs>
        <w:ind w:firstLine="709"/>
        <w:jc w:val="both"/>
        <w:rPr>
          <w:sz w:val="28"/>
          <w:szCs w:val="28"/>
          <w:lang w:eastAsia="en-US"/>
        </w:rPr>
      </w:pPr>
      <w:r w:rsidRPr="00B96EE1">
        <w:rPr>
          <w:sz w:val="28"/>
          <w:szCs w:val="28"/>
          <w:lang w:eastAsia="en-US"/>
        </w:rPr>
        <w:t>получать полную, актуальную и до</w:t>
      </w:r>
      <w:r w:rsidR="00F6137A" w:rsidRPr="00B96EE1">
        <w:rPr>
          <w:sz w:val="28"/>
          <w:szCs w:val="28"/>
          <w:lang w:eastAsia="en-US"/>
        </w:rPr>
        <w:t xml:space="preserve">стоверную информацию о порядке </w:t>
      </w:r>
      <w:r w:rsidRPr="00B96EE1">
        <w:rPr>
          <w:sz w:val="28"/>
          <w:szCs w:val="28"/>
          <w:lang w:eastAsia="en-US"/>
        </w:rPr>
        <w:t>и ходе предоставления государственной услуги, в том числе в электронной форме.</w:t>
      </w:r>
    </w:p>
    <w:p w:rsidR="002F22EF" w:rsidRPr="00B96EE1" w:rsidRDefault="002F22EF" w:rsidP="00834D68">
      <w:pPr>
        <w:widowControl w:val="0"/>
        <w:numPr>
          <w:ilvl w:val="0"/>
          <w:numId w:val="2"/>
        </w:numPr>
        <w:tabs>
          <w:tab w:val="left" w:pos="1066"/>
          <w:tab w:val="left" w:pos="1276"/>
        </w:tabs>
        <w:ind w:left="0" w:firstLine="709"/>
        <w:jc w:val="both"/>
        <w:rPr>
          <w:sz w:val="28"/>
          <w:szCs w:val="28"/>
          <w:lang w:eastAsia="en-US"/>
        </w:rPr>
      </w:pPr>
      <w:r w:rsidRPr="00B96EE1">
        <w:rPr>
          <w:sz w:val="28"/>
          <w:szCs w:val="28"/>
          <w:lang w:eastAsia="en-US"/>
        </w:rPr>
        <w:lastRenderedPageBreak/>
        <w:t>По результатам рассмотрения жалобы принимается одно из следующих решений:</w:t>
      </w:r>
    </w:p>
    <w:p w:rsidR="002F22EF" w:rsidRPr="00B96EE1" w:rsidRDefault="002F22EF" w:rsidP="009E12BC">
      <w:pPr>
        <w:widowControl w:val="0"/>
        <w:numPr>
          <w:ilvl w:val="0"/>
          <w:numId w:val="16"/>
        </w:numPr>
        <w:tabs>
          <w:tab w:val="left" w:pos="1066"/>
          <w:tab w:val="left" w:pos="1276"/>
        </w:tabs>
        <w:autoSpaceDE w:val="0"/>
        <w:autoSpaceDN w:val="0"/>
        <w:ind w:left="0" w:firstLine="709"/>
        <w:jc w:val="both"/>
        <w:rPr>
          <w:sz w:val="28"/>
          <w:szCs w:val="28"/>
          <w:lang w:eastAsia="en-US"/>
        </w:rPr>
      </w:pPr>
      <w:r w:rsidRPr="00B96EE1">
        <w:rPr>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2F22EF" w:rsidRPr="00B96EE1" w:rsidRDefault="002F22EF" w:rsidP="009E12BC">
      <w:pPr>
        <w:widowControl w:val="0"/>
        <w:numPr>
          <w:ilvl w:val="0"/>
          <w:numId w:val="16"/>
        </w:numPr>
        <w:tabs>
          <w:tab w:val="left" w:pos="1066"/>
          <w:tab w:val="left" w:pos="1276"/>
        </w:tabs>
        <w:autoSpaceDE w:val="0"/>
        <w:autoSpaceDN w:val="0"/>
        <w:ind w:left="0" w:firstLine="709"/>
        <w:jc w:val="both"/>
        <w:rPr>
          <w:sz w:val="28"/>
          <w:szCs w:val="28"/>
          <w:lang w:eastAsia="en-US"/>
        </w:rPr>
      </w:pPr>
      <w:r w:rsidRPr="00B96EE1">
        <w:rPr>
          <w:sz w:val="28"/>
          <w:szCs w:val="28"/>
          <w:lang w:eastAsia="en-US"/>
        </w:rPr>
        <w:t>в удовлетворении жалобы отказывается.</w:t>
      </w:r>
    </w:p>
    <w:p w:rsidR="002F22EF" w:rsidRPr="00B96EE1" w:rsidRDefault="002F22EF" w:rsidP="00834D68">
      <w:pPr>
        <w:widowControl w:val="0"/>
        <w:numPr>
          <w:ilvl w:val="0"/>
          <w:numId w:val="2"/>
        </w:numPr>
        <w:tabs>
          <w:tab w:val="left" w:pos="1066"/>
          <w:tab w:val="left" w:pos="1276"/>
        </w:tabs>
        <w:ind w:left="0" w:firstLine="709"/>
        <w:jc w:val="both"/>
        <w:rPr>
          <w:sz w:val="28"/>
          <w:szCs w:val="28"/>
          <w:lang w:eastAsia="en-US"/>
        </w:rPr>
      </w:pPr>
      <w:r w:rsidRPr="00B96EE1">
        <w:rPr>
          <w:sz w:val="28"/>
          <w:szCs w:val="28"/>
          <w:lang w:eastAsia="en-US"/>
        </w:rPr>
        <w:t>Не позднее дня, следующего за днем принятия решения, указанного в пункте 165,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22EF" w:rsidRPr="00B96EE1" w:rsidRDefault="002F22EF" w:rsidP="00834D68">
      <w:pPr>
        <w:tabs>
          <w:tab w:val="left" w:pos="1276"/>
        </w:tabs>
        <w:autoSpaceDE w:val="0"/>
        <w:autoSpaceDN w:val="0"/>
        <w:adjustRightInd w:val="0"/>
        <w:ind w:firstLine="709"/>
        <w:contextualSpacing/>
        <w:jc w:val="both"/>
        <w:rPr>
          <w:rFonts w:eastAsia="Calibri"/>
          <w:sz w:val="28"/>
          <w:szCs w:val="28"/>
          <w:lang w:eastAsia="en-US"/>
        </w:rPr>
      </w:pPr>
      <w:r w:rsidRPr="00B96EE1">
        <w:rPr>
          <w:rFonts w:eastAsia="Calibri"/>
          <w:sz w:val="28"/>
          <w:szCs w:val="28"/>
          <w:lang w:eastAsia="en-US"/>
        </w:rPr>
        <w:t>В случае признания жалобы подлежащей удовлетворению в ответе заявителю, указанном в настоящем пункте, дается информация о действиях, осуществляемых территориальным органом, Министерством, многофункциональным центром либо организацией,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F22EF" w:rsidRPr="00B96EE1" w:rsidRDefault="002F22EF" w:rsidP="00834D68">
      <w:pPr>
        <w:tabs>
          <w:tab w:val="left" w:pos="1276"/>
        </w:tabs>
        <w:autoSpaceDE w:val="0"/>
        <w:autoSpaceDN w:val="0"/>
        <w:adjustRightInd w:val="0"/>
        <w:ind w:firstLine="709"/>
        <w:contextualSpacing/>
        <w:jc w:val="both"/>
        <w:rPr>
          <w:rFonts w:eastAsia="Calibri"/>
          <w:sz w:val="28"/>
          <w:szCs w:val="28"/>
          <w:lang w:eastAsia="en-US"/>
        </w:rPr>
      </w:pPr>
      <w:r w:rsidRPr="00B96EE1">
        <w:rPr>
          <w:rFonts w:eastAsia="Calibri"/>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F22EF" w:rsidRPr="00B96EE1" w:rsidRDefault="002F22EF" w:rsidP="00834D68">
      <w:pPr>
        <w:widowControl w:val="0"/>
        <w:numPr>
          <w:ilvl w:val="0"/>
          <w:numId w:val="2"/>
        </w:numPr>
        <w:tabs>
          <w:tab w:val="left" w:pos="1276"/>
        </w:tabs>
        <w:ind w:left="0" w:firstLine="709"/>
        <w:jc w:val="both"/>
        <w:rPr>
          <w:sz w:val="28"/>
          <w:szCs w:val="28"/>
          <w:lang w:eastAsia="en-US"/>
        </w:rPr>
      </w:pPr>
      <w:r w:rsidRPr="00B96EE1">
        <w:rPr>
          <w:sz w:val="28"/>
          <w:szCs w:val="28"/>
          <w:lang w:eastAsia="en-US"/>
        </w:rPr>
        <w:t>В ответе по результатам рассмотрения жалобы указываются:</w:t>
      </w:r>
    </w:p>
    <w:p w:rsidR="002F22EF" w:rsidRPr="00B96EE1" w:rsidRDefault="002F22EF" w:rsidP="009E12BC">
      <w:pPr>
        <w:widowControl w:val="0"/>
        <w:numPr>
          <w:ilvl w:val="0"/>
          <w:numId w:val="17"/>
        </w:numPr>
        <w:tabs>
          <w:tab w:val="left" w:pos="1066"/>
          <w:tab w:val="left" w:pos="1276"/>
        </w:tabs>
        <w:autoSpaceDE w:val="0"/>
        <w:autoSpaceDN w:val="0"/>
        <w:ind w:left="0" w:firstLine="709"/>
        <w:jc w:val="both"/>
        <w:rPr>
          <w:sz w:val="28"/>
          <w:szCs w:val="28"/>
          <w:lang w:eastAsia="en-US"/>
        </w:rPr>
      </w:pPr>
      <w:r w:rsidRPr="00B96EE1">
        <w:rPr>
          <w:sz w:val="28"/>
          <w:szCs w:val="28"/>
          <w:lang w:eastAsia="en-US"/>
        </w:rPr>
        <w:t>наименование органа, рассмотревшего жалобу, должность, фамилия, имя, отчество (при наличии) должностного лица, принявшего решение по жалобе;</w:t>
      </w:r>
    </w:p>
    <w:p w:rsidR="002F22EF" w:rsidRPr="00B96EE1" w:rsidRDefault="002F22EF" w:rsidP="009E12BC">
      <w:pPr>
        <w:widowControl w:val="0"/>
        <w:numPr>
          <w:ilvl w:val="0"/>
          <w:numId w:val="17"/>
        </w:numPr>
        <w:tabs>
          <w:tab w:val="left" w:pos="1066"/>
          <w:tab w:val="left" w:pos="1276"/>
        </w:tabs>
        <w:autoSpaceDE w:val="0"/>
        <w:autoSpaceDN w:val="0"/>
        <w:ind w:left="0" w:firstLine="709"/>
        <w:jc w:val="both"/>
        <w:rPr>
          <w:sz w:val="28"/>
          <w:szCs w:val="28"/>
          <w:lang w:eastAsia="en-US"/>
        </w:rPr>
      </w:pPr>
      <w:r w:rsidRPr="00B96EE1">
        <w:rPr>
          <w:sz w:val="28"/>
          <w:szCs w:val="28"/>
          <w:lang w:eastAsia="en-US"/>
        </w:rPr>
        <w:t>номер, дата, место принятия решения;</w:t>
      </w:r>
    </w:p>
    <w:p w:rsidR="002F22EF" w:rsidRPr="00B96EE1" w:rsidRDefault="002F22EF" w:rsidP="009E12BC">
      <w:pPr>
        <w:widowControl w:val="0"/>
        <w:numPr>
          <w:ilvl w:val="0"/>
          <w:numId w:val="17"/>
        </w:numPr>
        <w:tabs>
          <w:tab w:val="left" w:pos="1066"/>
          <w:tab w:val="left" w:pos="1276"/>
        </w:tabs>
        <w:autoSpaceDE w:val="0"/>
        <w:autoSpaceDN w:val="0"/>
        <w:ind w:left="0" w:firstLine="709"/>
        <w:jc w:val="both"/>
        <w:rPr>
          <w:sz w:val="28"/>
          <w:szCs w:val="28"/>
          <w:lang w:eastAsia="en-US"/>
        </w:rPr>
      </w:pPr>
      <w:r w:rsidRPr="00B96EE1">
        <w:rPr>
          <w:sz w:val="28"/>
          <w:szCs w:val="28"/>
          <w:lang w:eastAsia="en-US"/>
        </w:rPr>
        <w:t>сведения о территориальном органе, должностном лице, работнике территориального органа, многофункциональном центре, работнике многофункционального центра, организации, работника организации, решение или действие (бездействие) которого обжалуется;</w:t>
      </w:r>
    </w:p>
    <w:p w:rsidR="002F22EF" w:rsidRPr="00B96EE1" w:rsidRDefault="002F22EF" w:rsidP="009E12BC">
      <w:pPr>
        <w:widowControl w:val="0"/>
        <w:numPr>
          <w:ilvl w:val="0"/>
          <w:numId w:val="17"/>
        </w:numPr>
        <w:tabs>
          <w:tab w:val="left" w:pos="1066"/>
          <w:tab w:val="left" w:pos="1276"/>
        </w:tabs>
        <w:autoSpaceDE w:val="0"/>
        <w:autoSpaceDN w:val="0"/>
        <w:ind w:left="0" w:firstLine="709"/>
        <w:jc w:val="both"/>
        <w:rPr>
          <w:sz w:val="28"/>
          <w:szCs w:val="28"/>
          <w:lang w:eastAsia="en-US"/>
        </w:rPr>
      </w:pPr>
      <w:r w:rsidRPr="00B96EE1">
        <w:rPr>
          <w:sz w:val="28"/>
          <w:szCs w:val="28"/>
          <w:lang w:eastAsia="en-US"/>
        </w:rPr>
        <w:t>фамилия, имя, отчество (при наличии) заявителя;</w:t>
      </w:r>
    </w:p>
    <w:p w:rsidR="002F22EF" w:rsidRPr="00B96EE1" w:rsidRDefault="002F22EF" w:rsidP="009E12BC">
      <w:pPr>
        <w:widowControl w:val="0"/>
        <w:numPr>
          <w:ilvl w:val="0"/>
          <w:numId w:val="17"/>
        </w:numPr>
        <w:tabs>
          <w:tab w:val="left" w:pos="1066"/>
          <w:tab w:val="left" w:pos="1276"/>
        </w:tabs>
        <w:autoSpaceDE w:val="0"/>
        <w:autoSpaceDN w:val="0"/>
        <w:ind w:left="0" w:firstLine="709"/>
        <w:jc w:val="both"/>
        <w:rPr>
          <w:sz w:val="28"/>
          <w:szCs w:val="28"/>
          <w:lang w:eastAsia="en-US"/>
        </w:rPr>
      </w:pPr>
      <w:r w:rsidRPr="00B96EE1">
        <w:rPr>
          <w:sz w:val="28"/>
          <w:szCs w:val="28"/>
          <w:lang w:eastAsia="en-US"/>
        </w:rPr>
        <w:t>основания для принятия решения по жалобе;</w:t>
      </w:r>
    </w:p>
    <w:p w:rsidR="002F22EF" w:rsidRPr="00B96EE1" w:rsidRDefault="002F22EF" w:rsidP="009E12BC">
      <w:pPr>
        <w:widowControl w:val="0"/>
        <w:numPr>
          <w:ilvl w:val="0"/>
          <w:numId w:val="17"/>
        </w:numPr>
        <w:tabs>
          <w:tab w:val="left" w:pos="1066"/>
          <w:tab w:val="left" w:pos="1276"/>
        </w:tabs>
        <w:autoSpaceDE w:val="0"/>
        <w:autoSpaceDN w:val="0"/>
        <w:ind w:left="0" w:firstLine="709"/>
        <w:jc w:val="both"/>
        <w:rPr>
          <w:sz w:val="28"/>
          <w:szCs w:val="28"/>
          <w:lang w:eastAsia="en-US"/>
        </w:rPr>
      </w:pPr>
      <w:r w:rsidRPr="00B96EE1">
        <w:rPr>
          <w:sz w:val="28"/>
          <w:szCs w:val="28"/>
          <w:lang w:eastAsia="en-US"/>
        </w:rPr>
        <w:t>принятое по жалобе решение;</w:t>
      </w:r>
    </w:p>
    <w:p w:rsidR="002F22EF" w:rsidRPr="00B96EE1" w:rsidRDefault="002F22EF" w:rsidP="009E12BC">
      <w:pPr>
        <w:widowControl w:val="0"/>
        <w:numPr>
          <w:ilvl w:val="0"/>
          <w:numId w:val="17"/>
        </w:numPr>
        <w:tabs>
          <w:tab w:val="left" w:pos="1066"/>
          <w:tab w:val="left" w:pos="1276"/>
        </w:tabs>
        <w:autoSpaceDE w:val="0"/>
        <w:autoSpaceDN w:val="0"/>
        <w:ind w:left="0" w:firstLine="709"/>
        <w:jc w:val="both"/>
        <w:rPr>
          <w:sz w:val="28"/>
          <w:szCs w:val="28"/>
          <w:lang w:eastAsia="en-US"/>
        </w:rPr>
      </w:pPr>
      <w:r w:rsidRPr="00B96EE1">
        <w:rPr>
          <w:sz w:val="28"/>
          <w:szCs w:val="28"/>
          <w:lang w:eastAsia="en-US"/>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F22EF" w:rsidRPr="00B96EE1" w:rsidRDefault="002F22EF" w:rsidP="009E12BC">
      <w:pPr>
        <w:widowControl w:val="0"/>
        <w:numPr>
          <w:ilvl w:val="0"/>
          <w:numId w:val="17"/>
        </w:numPr>
        <w:tabs>
          <w:tab w:val="left" w:pos="1066"/>
          <w:tab w:val="left" w:pos="1276"/>
        </w:tabs>
        <w:autoSpaceDE w:val="0"/>
        <w:autoSpaceDN w:val="0"/>
        <w:ind w:left="0" w:firstLine="709"/>
        <w:jc w:val="both"/>
        <w:rPr>
          <w:sz w:val="28"/>
          <w:szCs w:val="28"/>
          <w:lang w:eastAsia="en-US"/>
        </w:rPr>
      </w:pPr>
      <w:r w:rsidRPr="00B96EE1">
        <w:rPr>
          <w:sz w:val="28"/>
          <w:szCs w:val="28"/>
          <w:lang w:eastAsia="en-US"/>
        </w:rPr>
        <w:t>сведения о порядке обжалования принятого по жалобе решения.</w:t>
      </w:r>
    </w:p>
    <w:p w:rsidR="002F22EF" w:rsidRPr="00B96EE1" w:rsidRDefault="002F22EF" w:rsidP="00834D68">
      <w:pPr>
        <w:widowControl w:val="0"/>
        <w:numPr>
          <w:ilvl w:val="0"/>
          <w:numId w:val="2"/>
        </w:numPr>
        <w:shd w:val="clear" w:color="auto" w:fill="FFFFFF"/>
        <w:tabs>
          <w:tab w:val="left" w:pos="1134"/>
          <w:tab w:val="left" w:pos="1276"/>
        </w:tabs>
        <w:ind w:left="0" w:firstLine="709"/>
        <w:jc w:val="both"/>
        <w:rPr>
          <w:sz w:val="28"/>
          <w:szCs w:val="28"/>
          <w:lang w:eastAsia="en-US"/>
        </w:rPr>
      </w:pPr>
      <w:r w:rsidRPr="00B96EE1">
        <w:rPr>
          <w:sz w:val="28"/>
          <w:szCs w:val="28"/>
          <w:lang w:eastAsia="en-US"/>
        </w:rPr>
        <w:t xml:space="preserve">Ответ по результатам рассмотрения жалобы, поступившей в территориальный орган подписывается руководителем территориального органа либо его заместителем, в Министерство – </w:t>
      </w:r>
      <w:proofErr w:type="gramStart"/>
      <w:r w:rsidRPr="00B96EE1">
        <w:rPr>
          <w:sz w:val="28"/>
          <w:szCs w:val="28"/>
          <w:lang w:eastAsia="en-US"/>
        </w:rPr>
        <w:t>министром</w:t>
      </w:r>
      <w:proofErr w:type="gramEnd"/>
      <w:r w:rsidRPr="00B96EE1">
        <w:rPr>
          <w:sz w:val="28"/>
          <w:szCs w:val="28"/>
          <w:lang w:eastAsia="en-US"/>
        </w:rPr>
        <w:t xml:space="preserve"> либо уполномоченным заместителем министра, в многофункциональный центр – руководителем многофункционального центра, в Министерство экономики Удмуртской </w:t>
      </w:r>
      <w:r w:rsidRPr="00B96EE1">
        <w:rPr>
          <w:sz w:val="28"/>
          <w:szCs w:val="28"/>
          <w:lang w:eastAsia="en-US"/>
        </w:rPr>
        <w:lastRenderedPageBreak/>
        <w:t>Республики – министром экономики Удмуртской Республики.</w:t>
      </w:r>
    </w:p>
    <w:p w:rsidR="002F22EF" w:rsidRPr="00B96EE1" w:rsidRDefault="002F22EF" w:rsidP="00834D68">
      <w:pPr>
        <w:widowControl w:val="0"/>
        <w:numPr>
          <w:ilvl w:val="0"/>
          <w:numId w:val="2"/>
        </w:numPr>
        <w:tabs>
          <w:tab w:val="left" w:pos="1134"/>
          <w:tab w:val="left" w:pos="1162"/>
          <w:tab w:val="left" w:pos="1276"/>
        </w:tabs>
        <w:ind w:left="0" w:firstLine="709"/>
        <w:jc w:val="both"/>
        <w:rPr>
          <w:sz w:val="28"/>
          <w:szCs w:val="28"/>
          <w:lang w:eastAsia="en-US"/>
        </w:rPr>
      </w:pPr>
      <w:r w:rsidRPr="00B96EE1">
        <w:rPr>
          <w:sz w:val="28"/>
          <w:szCs w:val="28"/>
          <w:lang w:eastAsia="en-US"/>
        </w:rPr>
        <w:t>В удовлетворении жалобы отказывается в следующих случаях:</w:t>
      </w:r>
    </w:p>
    <w:p w:rsidR="002F22EF" w:rsidRPr="00B96EE1" w:rsidRDefault="002F22EF" w:rsidP="009E12BC">
      <w:pPr>
        <w:widowControl w:val="0"/>
        <w:numPr>
          <w:ilvl w:val="0"/>
          <w:numId w:val="18"/>
        </w:numPr>
        <w:tabs>
          <w:tab w:val="left" w:pos="1134"/>
          <w:tab w:val="left" w:pos="1276"/>
        </w:tabs>
        <w:autoSpaceDE w:val="0"/>
        <w:autoSpaceDN w:val="0"/>
        <w:ind w:left="0" w:firstLine="709"/>
        <w:jc w:val="both"/>
        <w:rPr>
          <w:sz w:val="28"/>
          <w:szCs w:val="28"/>
          <w:lang w:eastAsia="en-US"/>
        </w:rPr>
      </w:pPr>
      <w:r w:rsidRPr="00B96EE1">
        <w:rPr>
          <w:sz w:val="28"/>
          <w:szCs w:val="28"/>
          <w:lang w:eastAsia="en-US"/>
        </w:rPr>
        <w:t>наличие вступившего в законную силу решения суда, арбитражного суда по жалобе о том же предмете и по тем же основаниям;</w:t>
      </w:r>
    </w:p>
    <w:p w:rsidR="002F22EF" w:rsidRPr="00B96EE1" w:rsidRDefault="002F22EF" w:rsidP="009E12BC">
      <w:pPr>
        <w:widowControl w:val="0"/>
        <w:numPr>
          <w:ilvl w:val="0"/>
          <w:numId w:val="18"/>
        </w:numPr>
        <w:tabs>
          <w:tab w:val="left" w:pos="1134"/>
          <w:tab w:val="left" w:pos="1276"/>
        </w:tabs>
        <w:autoSpaceDE w:val="0"/>
        <w:autoSpaceDN w:val="0"/>
        <w:ind w:left="0" w:firstLine="709"/>
        <w:jc w:val="both"/>
        <w:rPr>
          <w:sz w:val="28"/>
          <w:szCs w:val="28"/>
          <w:lang w:eastAsia="en-US"/>
        </w:rPr>
      </w:pPr>
      <w:r w:rsidRPr="00B96EE1">
        <w:rPr>
          <w:sz w:val="28"/>
          <w:szCs w:val="28"/>
          <w:lang w:eastAsia="en-US"/>
        </w:rPr>
        <w:t>подача жалобы лицом, полномочия которого не подтверждены в порядке, установленном законодательством Российской Федерации;</w:t>
      </w:r>
    </w:p>
    <w:p w:rsidR="002F22EF" w:rsidRPr="00B96EE1" w:rsidRDefault="002F22EF" w:rsidP="009E12BC">
      <w:pPr>
        <w:widowControl w:val="0"/>
        <w:numPr>
          <w:ilvl w:val="0"/>
          <w:numId w:val="18"/>
        </w:numPr>
        <w:tabs>
          <w:tab w:val="left" w:pos="1134"/>
          <w:tab w:val="left" w:pos="1276"/>
        </w:tabs>
        <w:autoSpaceDE w:val="0"/>
        <w:autoSpaceDN w:val="0"/>
        <w:ind w:left="0" w:firstLine="709"/>
        <w:jc w:val="both"/>
        <w:rPr>
          <w:sz w:val="28"/>
          <w:szCs w:val="28"/>
          <w:lang w:eastAsia="en-US"/>
        </w:rPr>
      </w:pPr>
      <w:r w:rsidRPr="00B96EE1">
        <w:rPr>
          <w:sz w:val="28"/>
          <w:szCs w:val="28"/>
          <w:lang w:eastAsia="en-US"/>
        </w:rPr>
        <w:t>наличие решения по жалобе в отношении того же заявителя и по тому же предмету жалобы.</w:t>
      </w:r>
    </w:p>
    <w:p w:rsidR="002F22EF" w:rsidRPr="00B96EE1" w:rsidRDefault="002F22EF" w:rsidP="00834D68">
      <w:pPr>
        <w:widowControl w:val="0"/>
        <w:numPr>
          <w:ilvl w:val="0"/>
          <w:numId w:val="2"/>
        </w:numPr>
        <w:tabs>
          <w:tab w:val="left" w:pos="1134"/>
          <w:tab w:val="left" w:pos="1162"/>
          <w:tab w:val="left" w:pos="1276"/>
        </w:tabs>
        <w:ind w:left="0" w:firstLine="709"/>
        <w:jc w:val="both"/>
        <w:rPr>
          <w:sz w:val="28"/>
          <w:szCs w:val="28"/>
          <w:lang w:eastAsia="en-US"/>
        </w:rPr>
      </w:pPr>
      <w:r w:rsidRPr="00B96EE1">
        <w:rPr>
          <w:sz w:val="28"/>
          <w:szCs w:val="28"/>
          <w:lang w:eastAsia="en-US"/>
        </w:rPr>
        <w:t>Жалоба остается без ответа в следующих случаях:</w:t>
      </w:r>
    </w:p>
    <w:p w:rsidR="002F22EF" w:rsidRPr="00B96EE1" w:rsidRDefault="002F22EF" w:rsidP="009E12BC">
      <w:pPr>
        <w:widowControl w:val="0"/>
        <w:numPr>
          <w:ilvl w:val="0"/>
          <w:numId w:val="19"/>
        </w:numPr>
        <w:tabs>
          <w:tab w:val="left" w:pos="1134"/>
          <w:tab w:val="left" w:pos="1276"/>
        </w:tabs>
        <w:autoSpaceDE w:val="0"/>
        <w:autoSpaceDN w:val="0"/>
        <w:ind w:left="0" w:firstLine="709"/>
        <w:jc w:val="both"/>
        <w:rPr>
          <w:sz w:val="28"/>
          <w:szCs w:val="28"/>
          <w:lang w:eastAsia="en-US"/>
        </w:rPr>
      </w:pPr>
      <w:r w:rsidRPr="00B96EE1">
        <w:rPr>
          <w:sz w:val="28"/>
          <w:szCs w:val="28"/>
          <w:lang w:eastAsia="en-US"/>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2F22EF" w:rsidRPr="00B96EE1" w:rsidRDefault="002F22EF" w:rsidP="009E12BC">
      <w:pPr>
        <w:widowControl w:val="0"/>
        <w:numPr>
          <w:ilvl w:val="0"/>
          <w:numId w:val="19"/>
        </w:numPr>
        <w:tabs>
          <w:tab w:val="left" w:pos="1134"/>
          <w:tab w:val="left" w:pos="1276"/>
        </w:tabs>
        <w:autoSpaceDE w:val="0"/>
        <w:autoSpaceDN w:val="0"/>
        <w:ind w:left="0" w:firstLine="709"/>
        <w:jc w:val="both"/>
        <w:rPr>
          <w:sz w:val="28"/>
          <w:szCs w:val="28"/>
          <w:lang w:eastAsia="en-US"/>
        </w:rPr>
      </w:pPr>
      <w:r w:rsidRPr="00B96EE1">
        <w:rPr>
          <w:sz w:val="28"/>
          <w:szCs w:val="28"/>
          <w:lang w:eastAsia="en-US"/>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F22EF" w:rsidRPr="00B96EE1" w:rsidRDefault="002F22EF" w:rsidP="00834D68">
      <w:pPr>
        <w:numPr>
          <w:ilvl w:val="0"/>
          <w:numId w:val="2"/>
        </w:numPr>
        <w:tabs>
          <w:tab w:val="left" w:pos="0"/>
          <w:tab w:val="left" w:pos="1276"/>
          <w:tab w:val="left" w:pos="1418"/>
        </w:tabs>
        <w:autoSpaceDE w:val="0"/>
        <w:autoSpaceDN w:val="0"/>
        <w:adjustRightInd w:val="0"/>
        <w:ind w:left="0" w:firstLine="709"/>
        <w:contextualSpacing/>
        <w:jc w:val="both"/>
        <w:rPr>
          <w:rFonts w:eastAsia="Calibri"/>
          <w:sz w:val="28"/>
          <w:szCs w:val="28"/>
          <w:lang w:eastAsia="en-US"/>
        </w:rPr>
      </w:pPr>
      <w:r w:rsidRPr="00B96EE1">
        <w:rPr>
          <w:rFonts w:eastAsia="Calibri"/>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056A1" w:rsidRPr="00B96EE1" w:rsidRDefault="00C056A1" w:rsidP="00834D68">
      <w:pPr>
        <w:pStyle w:val="afb"/>
        <w:tabs>
          <w:tab w:val="left" w:pos="0"/>
          <w:tab w:val="left" w:pos="1276"/>
          <w:tab w:val="left" w:pos="1418"/>
        </w:tabs>
        <w:ind w:left="0" w:firstLine="709"/>
        <w:jc w:val="center"/>
        <w:rPr>
          <w:sz w:val="28"/>
          <w:szCs w:val="28"/>
        </w:rPr>
      </w:pPr>
      <w:r w:rsidRPr="00B96EE1">
        <w:rPr>
          <w:sz w:val="28"/>
          <w:szCs w:val="28"/>
        </w:rPr>
        <w:t>_________</w:t>
      </w:r>
    </w:p>
    <w:p w:rsidR="00260946" w:rsidRPr="00B96EE1" w:rsidRDefault="00260946" w:rsidP="00260946">
      <w:pPr>
        <w:jc w:val="center"/>
        <w:rPr>
          <w:sz w:val="28"/>
          <w:szCs w:val="28"/>
        </w:rPr>
        <w:sectPr w:rsidR="00260946" w:rsidRPr="00B96EE1" w:rsidSect="00271B62">
          <w:pgSz w:w="11907" w:h="16840" w:code="9"/>
          <w:pgMar w:top="1134" w:right="567" w:bottom="1134" w:left="1701" w:header="720" w:footer="720" w:gutter="0"/>
          <w:pgNumType w:start="1"/>
          <w:cols w:space="720"/>
          <w:titlePg/>
          <w:docGrid w:linePitch="272"/>
        </w:sectPr>
      </w:pPr>
    </w:p>
    <w:p w:rsidR="00A27F87" w:rsidRPr="00B96EE1" w:rsidRDefault="00FC7E00" w:rsidP="009559E8">
      <w:pPr>
        <w:pStyle w:val="ConsPlusTitle"/>
        <w:widowControl/>
        <w:ind w:left="3969"/>
        <w:jc w:val="both"/>
        <w:rPr>
          <w:rFonts w:ascii="Times New Roman" w:hAnsi="Times New Roman"/>
          <w:b w:val="0"/>
          <w:sz w:val="24"/>
          <w:szCs w:val="24"/>
        </w:rPr>
      </w:pPr>
      <w:r w:rsidRPr="00B96EE1">
        <w:rPr>
          <w:rFonts w:ascii="Times New Roman" w:hAnsi="Times New Roman"/>
          <w:b w:val="0"/>
          <w:sz w:val="24"/>
          <w:szCs w:val="24"/>
        </w:rPr>
        <w:lastRenderedPageBreak/>
        <w:t xml:space="preserve">Приложение </w:t>
      </w:r>
      <w:r w:rsidR="00B47ACB" w:rsidRPr="00B96EE1">
        <w:rPr>
          <w:rFonts w:ascii="Times New Roman" w:hAnsi="Times New Roman"/>
          <w:b w:val="0"/>
          <w:sz w:val="24"/>
          <w:szCs w:val="24"/>
        </w:rPr>
        <w:t>1</w:t>
      </w:r>
    </w:p>
    <w:p w:rsidR="00FC7E00" w:rsidRPr="00B96EE1" w:rsidRDefault="00FC7E00" w:rsidP="009559E8">
      <w:pPr>
        <w:spacing w:before="120"/>
        <w:ind w:left="3969"/>
        <w:jc w:val="both"/>
        <w:rPr>
          <w:sz w:val="24"/>
          <w:szCs w:val="24"/>
        </w:rPr>
      </w:pPr>
      <w:r w:rsidRPr="00B96EE1">
        <w:rPr>
          <w:sz w:val="24"/>
          <w:szCs w:val="24"/>
        </w:rPr>
        <w:t xml:space="preserve">к Административному регламенту Министерства </w:t>
      </w:r>
      <w:r w:rsidR="00B47ACB" w:rsidRPr="00B96EE1">
        <w:rPr>
          <w:sz w:val="24"/>
          <w:szCs w:val="24"/>
        </w:rPr>
        <w:t xml:space="preserve">социальной политики и труда Удмуртской Республики </w:t>
      </w:r>
      <w:r w:rsidRPr="00B96EE1">
        <w:rPr>
          <w:sz w:val="24"/>
          <w:szCs w:val="24"/>
        </w:rPr>
        <w:t xml:space="preserve">по предоставлению государственной услуги «Назначение и выплата ежемесячной денежной компенсации расходов на оплату жилого помещения и </w:t>
      </w:r>
      <w:proofErr w:type="gramStart"/>
      <w:r w:rsidRPr="00B96EE1">
        <w:rPr>
          <w:sz w:val="24"/>
          <w:szCs w:val="24"/>
        </w:rPr>
        <w:t>коммунальных услуг</w:t>
      </w:r>
      <w:proofErr w:type="gramEnd"/>
      <w:r w:rsidRPr="00B96EE1">
        <w:rPr>
          <w:sz w:val="24"/>
          <w:szCs w:val="24"/>
        </w:rPr>
        <w:t xml:space="preserve"> и доплаты к ней отдельным категориям граждан, проживающим в Удмуртской Республике, социальная поддержка которых является расходным обязательством федерального бюджета»</w:t>
      </w:r>
    </w:p>
    <w:p w:rsidR="00D64387" w:rsidRPr="00B96EE1" w:rsidRDefault="00D64387" w:rsidP="000B0CDD">
      <w:pPr>
        <w:pStyle w:val="ConsPlusTitle"/>
        <w:widowControl/>
        <w:ind w:left="4536"/>
        <w:jc w:val="both"/>
        <w:rPr>
          <w:rFonts w:ascii="Times New Roman" w:hAnsi="Times New Roman"/>
          <w:b w:val="0"/>
          <w:sz w:val="28"/>
          <w:szCs w:val="28"/>
        </w:rPr>
      </w:pPr>
    </w:p>
    <w:p w:rsidR="009706E3" w:rsidRPr="00B96EE1" w:rsidRDefault="009706E3" w:rsidP="009706E3">
      <w:pPr>
        <w:autoSpaceDE w:val="0"/>
        <w:autoSpaceDN w:val="0"/>
        <w:adjustRightInd w:val="0"/>
        <w:rPr>
          <w:sz w:val="24"/>
          <w:szCs w:val="24"/>
        </w:rPr>
      </w:pPr>
      <w:r w:rsidRPr="00B96EE1">
        <w:rPr>
          <w:sz w:val="24"/>
          <w:szCs w:val="24"/>
        </w:rPr>
        <w:t>_______________________________________________________________</w:t>
      </w:r>
      <w:r w:rsidR="004960CC" w:rsidRPr="00B96EE1">
        <w:rPr>
          <w:sz w:val="24"/>
          <w:szCs w:val="24"/>
        </w:rPr>
        <w:t>___</w:t>
      </w:r>
      <w:r w:rsidRPr="00B96EE1">
        <w:rPr>
          <w:sz w:val="24"/>
          <w:szCs w:val="24"/>
        </w:rPr>
        <w:t>_____________</w:t>
      </w:r>
      <w:r w:rsidR="000C7EE7" w:rsidRPr="00B96EE1">
        <w:rPr>
          <w:sz w:val="24"/>
          <w:szCs w:val="24"/>
        </w:rPr>
        <w:t>_</w:t>
      </w:r>
    </w:p>
    <w:p w:rsidR="009706E3" w:rsidRPr="00B96EE1" w:rsidRDefault="009706E3" w:rsidP="009706E3">
      <w:pPr>
        <w:autoSpaceDE w:val="0"/>
        <w:autoSpaceDN w:val="0"/>
        <w:adjustRightInd w:val="0"/>
        <w:jc w:val="center"/>
      </w:pPr>
      <w:r w:rsidRPr="00B96EE1">
        <w:t xml:space="preserve">(наименование территориального органа </w:t>
      </w:r>
      <w:proofErr w:type="spellStart"/>
      <w:r w:rsidRPr="00B96EE1">
        <w:t>Минсоцполитики</w:t>
      </w:r>
      <w:proofErr w:type="spellEnd"/>
      <w:r w:rsidRPr="00B96EE1">
        <w:t xml:space="preserve"> УР)</w:t>
      </w:r>
    </w:p>
    <w:p w:rsidR="00D64387" w:rsidRPr="00B96EE1" w:rsidRDefault="00D64387" w:rsidP="009706E3">
      <w:pPr>
        <w:autoSpaceDE w:val="0"/>
        <w:autoSpaceDN w:val="0"/>
        <w:adjustRightInd w:val="0"/>
        <w:outlineLvl w:val="0"/>
        <w:rPr>
          <w:rFonts w:ascii="Courier New" w:hAnsi="Courier New" w:cs="Courier New"/>
        </w:rPr>
      </w:pPr>
    </w:p>
    <w:p w:rsidR="009559E8" w:rsidRPr="00B96EE1" w:rsidRDefault="009559E8" w:rsidP="009559E8">
      <w:pPr>
        <w:autoSpaceDE w:val="0"/>
        <w:autoSpaceDN w:val="0"/>
        <w:adjustRightInd w:val="0"/>
        <w:jc w:val="center"/>
        <w:rPr>
          <w:b/>
          <w:sz w:val="28"/>
          <w:szCs w:val="28"/>
        </w:rPr>
      </w:pPr>
      <w:r w:rsidRPr="00B96EE1">
        <w:rPr>
          <w:b/>
          <w:sz w:val="28"/>
          <w:szCs w:val="28"/>
        </w:rPr>
        <w:t>ЗАЯВЛЕНИЕ</w:t>
      </w:r>
    </w:p>
    <w:p w:rsidR="009559E8" w:rsidRPr="00B96EE1" w:rsidRDefault="009559E8" w:rsidP="009559E8">
      <w:pPr>
        <w:pStyle w:val="ConsPlusNonformat"/>
        <w:widowControl/>
        <w:jc w:val="center"/>
        <w:rPr>
          <w:rFonts w:ascii="Times New Roman" w:hAnsi="Times New Roman"/>
          <w:b/>
          <w:sz w:val="28"/>
          <w:szCs w:val="28"/>
        </w:rPr>
      </w:pPr>
      <w:r w:rsidRPr="00B96EE1">
        <w:rPr>
          <w:rFonts w:ascii="Times New Roman" w:hAnsi="Times New Roman"/>
          <w:b/>
          <w:sz w:val="28"/>
          <w:szCs w:val="28"/>
        </w:rPr>
        <w:t>о назначении ежемесячной денежной компенсации расходов на оплату жилого помещения и коммунальных услуг и способе её доставки</w:t>
      </w:r>
    </w:p>
    <w:p w:rsidR="009559E8" w:rsidRPr="00B96EE1" w:rsidRDefault="009559E8" w:rsidP="009559E8">
      <w:pPr>
        <w:autoSpaceDE w:val="0"/>
        <w:autoSpaceDN w:val="0"/>
        <w:adjustRightInd w:val="0"/>
        <w:jc w:val="center"/>
        <w:rPr>
          <w:b/>
          <w:sz w:val="28"/>
          <w:szCs w:val="28"/>
        </w:rPr>
      </w:pPr>
    </w:p>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
        <w:gridCol w:w="1868"/>
        <w:gridCol w:w="858"/>
        <w:gridCol w:w="200"/>
        <w:gridCol w:w="1633"/>
        <w:gridCol w:w="979"/>
        <w:gridCol w:w="3667"/>
      </w:tblGrid>
      <w:tr w:rsidR="004960CC" w:rsidRPr="00B96EE1" w:rsidTr="004960CC">
        <w:tc>
          <w:tcPr>
            <w:tcW w:w="225" w:type="pct"/>
            <w:vAlign w:val="bottom"/>
          </w:tcPr>
          <w:p w:rsidR="004960CC" w:rsidRPr="00B96EE1" w:rsidRDefault="004960CC" w:rsidP="001D6076">
            <w:pPr>
              <w:pStyle w:val="afb"/>
              <w:numPr>
                <w:ilvl w:val="6"/>
                <w:numId w:val="24"/>
              </w:numPr>
              <w:ind w:left="0" w:firstLine="0"/>
              <w:rPr>
                <w:rFonts w:eastAsia="Calibri"/>
                <w:sz w:val="28"/>
                <w:szCs w:val="28"/>
                <w:lang w:eastAsia="en-US"/>
              </w:rPr>
            </w:pPr>
          </w:p>
        </w:tc>
        <w:tc>
          <w:tcPr>
            <w:tcW w:w="4775" w:type="pct"/>
            <w:gridSpan w:val="6"/>
            <w:tcBorders>
              <w:bottom w:val="single" w:sz="4" w:space="0" w:color="auto"/>
            </w:tcBorders>
            <w:vAlign w:val="bottom"/>
          </w:tcPr>
          <w:p w:rsidR="004960CC" w:rsidRPr="00B96EE1" w:rsidRDefault="004960CC" w:rsidP="001D6076">
            <w:pPr>
              <w:rPr>
                <w:rFonts w:eastAsia="Calibri"/>
                <w:sz w:val="28"/>
                <w:szCs w:val="28"/>
                <w:lang w:eastAsia="en-US"/>
              </w:rPr>
            </w:pPr>
          </w:p>
        </w:tc>
      </w:tr>
      <w:tr w:rsidR="004960CC" w:rsidRPr="00B96EE1" w:rsidTr="004960CC">
        <w:tc>
          <w:tcPr>
            <w:tcW w:w="5000" w:type="pct"/>
            <w:gridSpan w:val="7"/>
            <w:vAlign w:val="bottom"/>
          </w:tcPr>
          <w:p w:rsidR="004960CC" w:rsidRPr="00B96EE1" w:rsidRDefault="004960CC" w:rsidP="001D6076">
            <w:pPr>
              <w:jc w:val="center"/>
              <w:rPr>
                <w:rFonts w:eastAsia="Calibri"/>
                <w:sz w:val="28"/>
                <w:szCs w:val="28"/>
                <w:vertAlign w:val="superscript"/>
                <w:lang w:eastAsia="en-US"/>
              </w:rPr>
            </w:pPr>
            <w:r w:rsidRPr="00B96EE1">
              <w:rPr>
                <w:rFonts w:eastAsia="Calibri"/>
                <w:sz w:val="28"/>
                <w:szCs w:val="28"/>
                <w:vertAlign w:val="superscript"/>
                <w:lang w:eastAsia="en-US"/>
              </w:rPr>
              <w:t>(фамилия, имя, отчество (при наличии) заявителя)</w:t>
            </w:r>
          </w:p>
        </w:tc>
      </w:tr>
      <w:tr w:rsidR="004960CC" w:rsidRPr="00B96EE1" w:rsidTr="004960CC">
        <w:tc>
          <w:tcPr>
            <w:tcW w:w="1639" w:type="pct"/>
            <w:gridSpan w:val="3"/>
            <w:vAlign w:val="bottom"/>
          </w:tcPr>
          <w:p w:rsidR="004960CC" w:rsidRPr="00B96EE1" w:rsidRDefault="004960CC" w:rsidP="001D6076">
            <w:pPr>
              <w:rPr>
                <w:rFonts w:eastAsia="Calibri"/>
                <w:sz w:val="28"/>
                <w:szCs w:val="28"/>
                <w:lang w:eastAsia="en-US"/>
              </w:rPr>
            </w:pPr>
            <w:r w:rsidRPr="00B96EE1">
              <w:rPr>
                <w:rFonts w:eastAsia="Calibri"/>
                <w:sz w:val="28"/>
                <w:szCs w:val="28"/>
                <w:lang w:eastAsia="en-US"/>
              </w:rPr>
              <w:t>адрес места жительства</w:t>
            </w:r>
          </w:p>
        </w:tc>
        <w:tc>
          <w:tcPr>
            <w:tcW w:w="3361" w:type="pct"/>
            <w:gridSpan w:val="4"/>
            <w:tcBorders>
              <w:bottom w:val="single" w:sz="4" w:space="0" w:color="auto"/>
            </w:tcBorders>
            <w:vAlign w:val="bottom"/>
          </w:tcPr>
          <w:p w:rsidR="004960CC" w:rsidRPr="00B96EE1" w:rsidRDefault="004960CC" w:rsidP="001D6076">
            <w:pPr>
              <w:rPr>
                <w:rFonts w:eastAsia="Calibri"/>
                <w:sz w:val="28"/>
                <w:szCs w:val="28"/>
                <w:lang w:eastAsia="en-US"/>
              </w:rPr>
            </w:pPr>
          </w:p>
        </w:tc>
      </w:tr>
      <w:tr w:rsidR="004960CC" w:rsidRPr="00B96EE1" w:rsidTr="004960CC">
        <w:tc>
          <w:tcPr>
            <w:tcW w:w="5000" w:type="pct"/>
            <w:gridSpan w:val="7"/>
            <w:tcBorders>
              <w:bottom w:val="single" w:sz="4" w:space="0" w:color="auto"/>
            </w:tcBorders>
            <w:vAlign w:val="bottom"/>
          </w:tcPr>
          <w:p w:rsidR="004960CC" w:rsidRPr="00B96EE1" w:rsidRDefault="004960CC" w:rsidP="001D6076">
            <w:pPr>
              <w:rPr>
                <w:rFonts w:eastAsia="Calibri"/>
                <w:sz w:val="28"/>
                <w:szCs w:val="28"/>
                <w:lang w:eastAsia="en-US"/>
              </w:rPr>
            </w:pPr>
          </w:p>
        </w:tc>
      </w:tr>
      <w:tr w:rsidR="004960CC" w:rsidRPr="00B96EE1" w:rsidTr="004960CC">
        <w:trPr>
          <w:trHeight w:val="265"/>
        </w:trPr>
        <w:tc>
          <w:tcPr>
            <w:tcW w:w="1743" w:type="pct"/>
            <w:gridSpan w:val="4"/>
            <w:tcBorders>
              <w:top w:val="single" w:sz="4" w:space="0" w:color="auto"/>
            </w:tcBorders>
            <w:vAlign w:val="bottom"/>
          </w:tcPr>
          <w:p w:rsidR="004960CC" w:rsidRPr="00B96EE1" w:rsidRDefault="004960CC" w:rsidP="001D6076">
            <w:pPr>
              <w:rPr>
                <w:rFonts w:eastAsia="Calibri"/>
                <w:sz w:val="28"/>
                <w:szCs w:val="28"/>
                <w:lang w:eastAsia="en-US"/>
              </w:rPr>
            </w:pPr>
            <w:r w:rsidRPr="00B96EE1">
              <w:rPr>
                <w:rFonts w:eastAsia="Calibri"/>
                <w:sz w:val="28"/>
                <w:szCs w:val="28"/>
                <w:lang w:eastAsia="en-US"/>
              </w:rPr>
              <w:t>адрес места пребывания</w:t>
            </w:r>
          </w:p>
        </w:tc>
        <w:tc>
          <w:tcPr>
            <w:tcW w:w="3257" w:type="pct"/>
            <w:gridSpan w:val="3"/>
            <w:tcBorders>
              <w:top w:val="single" w:sz="4" w:space="0" w:color="auto"/>
              <w:bottom w:val="single" w:sz="4" w:space="0" w:color="auto"/>
            </w:tcBorders>
            <w:vAlign w:val="bottom"/>
          </w:tcPr>
          <w:p w:rsidR="004960CC" w:rsidRPr="00B96EE1" w:rsidRDefault="004960CC" w:rsidP="001D6076">
            <w:pPr>
              <w:rPr>
                <w:rFonts w:eastAsia="Calibri"/>
                <w:sz w:val="28"/>
                <w:szCs w:val="28"/>
                <w:lang w:eastAsia="en-US"/>
              </w:rPr>
            </w:pPr>
          </w:p>
        </w:tc>
      </w:tr>
      <w:tr w:rsidR="004960CC" w:rsidRPr="00B96EE1" w:rsidTr="004960CC">
        <w:tc>
          <w:tcPr>
            <w:tcW w:w="5000" w:type="pct"/>
            <w:gridSpan w:val="7"/>
            <w:tcBorders>
              <w:bottom w:val="single" w:sz="4" w:space="0" w:color="auto"/>
            </w:tcBorders>
            <w:vAlign w:val="bottom"/>
          </w:tcPr>
          <w:p w:rsidR="004960CC" w:rsidRPr="00B96EE1" w:rsidRDefault="004960CC" w:rsidP="001D6076">
            <w:pPr>
              <w:rPr>
                <w:rFonts w:eastAsia="Calibri"/>
                <w:sz w:val="28"/>
                <w:szCs w:val="28"/>
                <w:lang w:eastAsia="en-US"/>
              </w:rPr>
            </w:pPr>
          </w:p>
        </w:tc>
      </w:tr>
      <w:tr w:rsidR="004960CC" w:rsidRPr="00B96EE1" w:rsidTr="004960CC">
        <w:trPr>
          <w:trHeight w:val="161"/>
        </w:trPr>
        <w:tc>
          <w:tcPr>
            <w:tcW w:w="2590" w:type="pct"/>
            <w:gridSpan w:val="5"/>
            <w:tcBorders>
              <w:top w:val="single" w:sz="4" w:space="0" w:color="auto"/>
            </w:tcBorders>
            <w:vAlign w:val="bottom"/>
          </w:tcPr>
          <w:p w:rsidR="004960CC" w:rsidRPr="00B96EE1" w:rsidRDefault="004960CC" w:rsidP="001D6076">
            <w:pPr>
              <w:rPr>
                <w:rFonts w:eastAsia="Calibri"/>
                <w:sz w:val="28"/>
                <w:szCs w:val="28"/>
                <w:lang w:eastAsia="en-US"/>
              </w:rPr>
            </w:pPr>
            <w:r w:rsidRPr="00B96EE1">
              <w:rPr>
                <w:rFonts w:eastAsia="Calibri"/>
                <w:sz w:val="28"/>
                <w:szCs w:val="28"/>
                <w:lang w:eastAsia="en-US"/>
              </w:rPr>
              <w:t>адрес места фактического проживания</w:t>
            </w:r>
          </w:p>
        </w:tc>
        <w:tc>
          <w:tcPr>
            <w:tcW w:w="2410" w:type="pct"/>
            <w:gridSpan w:val="2"/>
            <w:tcBorders>
              <w:top w:val="single" w:sz="4" w:space="0" w:color="auto"/>
              <w:bottom w:val="single" w:sz="4" w:space="0" w:color="auto"/>
            </w:tcBorders>
            <w:vAlign w:val="bottom"/>
          </w:tcPr>
          <w:p w:rsidR="004960CC" w:rsidRPr="00B96EE1" w:rsidRDefault="004960CC" w:rsidP="001D6076">
            <w:pPr>
              <w:rPr>
                <w:rFonts w:eastAsia="Calibri"/>
                <w:sz w:val="28"/>
                <w:szCs w:val="28"/>
                <w:lang w:eastAsia="en-US"/>
              </w:rPr>
            </w:pPr>
          </w:p>
        </w:tc>
      </w:tr>
      <w:tr w:rsidR="004960CC" w:rsidRPr="00B96EE1" w:rsidTr="004960CC">
        <w:tc>
          <w:tcPr>
            <w:tcW w:w="5000" w:type="pct"/>
            <w:gridSpan w:val="7"/>
            <w:tcBorders>
              <w:bottom w:val="single" w:sz="4" w:space="0" w:color="auto"/>
            </w:tcBorders>
            <w:vAlign w:val="bottom"/>
          </w:tcPr>
          <w:p w:rsidR="004960CC" w:rsidRPr="00B96EE1" w:rsidRDefault="004960CC" w:rsidP="001D6076">
            <w:pPr>
              <w:rPr>
                <w:rFonts w:eastAsia="Calibri"/>
                <w:sz w:val="28"/>
                <w:szCs w:val="28"/>
                <w:lang w:eastAsia="en-US"/>
              </w:rPr>
            </w:pPr>
          </w:p>
        </w:tc>
      </w:tr>
      <w:tr w:rsidR="004960CC" w:rsidRPr="00B96EE1" w:rsidTr="004960CC">
        <w:trPr>
          <w:trHeight w:val="372"/>
        </w:trPr>
        <w:tc>
          <w:tcPr>
            <w:tcW w:w="1194" w:type="pct"/>
            <w:gridSpan w:val="2"/>
            <w:vAlign w:val="bottom"/>
          </w:tcPr>
          <w:p w:rsidR="004960CC" w:rsidRPr="00B96EE1" w:rsidRDefault="004960CC" w:rsidP="001D6076">
            <w:pPr>
              <w:rPr>
                <w:rFonts w:eastAsia="Calibri"/>
                <w:sz w:val="28"/>
                <w:szCs w:val="28"/>
                <w:lang w:eastAsia="en-US"/>
              </w:rPr>
            </w:pPr>
            <w:r w:rsidRPr="00B96EE1">
              <w:rPr>
                <w:rFonts w:eastAsia="Calibri"/>
                <w:sz w:val="28"/>
                <w:szCs w:val="28"/>
                <w:lang w:eastAsia="en-US"/>
              </w:rPr>
              <w:t>номер телефона</w:t>
            </w:r>
          </w:p>
        </w:tc>
        <w:tc>
          <w:tcPr>
            <w:tcW w:w="1904" w:type="pct"/>
            <w:gridSpan w:val="4"/>
            <w:tcBorders>
              <w:top w:val="single" w:sz="4" w:space="0" w:color="auto"/>
              <w:bottom w:val="single" w:sz="4" w:space="0" w:color="auto"/>
            </w:tcBorders>
            <w:vAlign w:val="bottom"/>
          </w:tcPr>
          <w:p w:rsidR="004960CC" w:rsidRPr="00B96EE1" w:rsidRDefault="004960CC" w:rsidP="001D6076">
            <w:pPr>
              <w:rPr>
                <w:rFonts w:eastAsia="Calibri"/>
                <w:sz w:val="28"/>
                <w:szCs w:val="28"/>
                <w:lang w:eastAsia="en-US"/>
              </w:rPr>
            </w:pPr>
          </w:p>
        </w:tc>
        <w:tc>
          <w:tcPr>
            <w:tcW w:w="1901" w:type="pct"/>
            <w:tcBorders>
              <w:top w:val="single" w:sz="4" w:space="0" w:color="auto"/>
            </w:tcBorders>
            <w:vAlign w:val="bottom"/>
          </w:tcPr>
          <w:p w:rsidR="004960CC" w:rsidRPr="00B96EE1" w:rsidRDefault="004960CC" w:rsidP="001D6076">
            <w:pPr>
              <w:rPr>
                <w:rFonts w:eastAsia="Calibri"/>
                <w:sz w:val="28"/>
                <w:szCs w:val="28"/>
                <w:lang w:eastAsia="en-US"/>
              </w:rPr>
            </w:pPr>
          </w:p>
        </w:tc>
      </w:tr>
      <w:tr w:rsidR="004960CC" w:rsidRPr="00B96EE1" w:rsidTr="004960CC">
        <w:trPr>
          <w:trHeight w:val="461"/>
        </w:trPr>
        <w:tc>
          <w:tcPr>
            <w:tcW w:w="5000" w:type="pct"/>
            <w:gridSpan w:val="7"/>
            <w:vAlign w:val="bottom"/>
          </w:tcPr>
          <w:p w:rsidR="004960CC" w:rsidRPr="00B96EE1" w:rsidRDefault="004960CC" w:rsidP="001D6076">
            <w:pPr>
              <w:rPr>
                <w:rFonts w:eastAsia="Calibri"/>
                <w:sz w:val="28"/>
                <w:szCs w:val="28"/>
                <w:lang w:eastAsia="en-US"/>
              </w:rPr>
            </w:pPr>
            <w:r w:rsidRPr="00B96EE1">
              <w:rPr>
                <w:rFonts w:eastAsia="Calibri"/>
                <w:sz w:val="28"/>
                <w:szCs w:val="28"/>
                <w:lang w:eastAsia="en-US"/>
              </w:rPr>
              <w:t>документ, удостоверяющий личность:</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2480"/>
        <w:gridCol w:w="1897"/>
        <w:gridCol w:w="1930"/>
      </w:tblGrid>
      <w:tr w:rsidR="004960CC" w:rsidRPr="00B96EE1" w:rsidTr="001D6076">
        <w:tc>
          <w:tcPr>
            <w:tcW w:w="1725" w:type="pct"/>
            <w:shd w:val="clear" w:color="auto" w:fill="auto"/>
          </w:tcPr>
          <w:p w:rsidR="004960CC" w:rsidRPr="00B96EE1" w:rsidRDefault="004960CC" w:rsidP="001D6076">
            <w:pPr>
              <w:tabs>
                <w:tab w:val="left" w:pos="284"/>
              </w:tabs>
              <w:spacing w:before="120"/>
              <w:rPr>
                <w:sz w:val="24"/>
                <w:szCs w:val="28"/>
                <w:lang w:eastAsia="en-US"/>
              </w:rPr>
            </w:pPr>
            <w:r w:rsidRPr="00B96EE1">
              <w:rPr>
                <w:sz w:val="24"/>
                <w:szCs w:val="28"/>
                <w:lang w:eastAsia="en-US"/>
              </w:rPr>
              <w:t>Наименование документа</w:t>
            </w:r>
          </w:p>
        </w:tc>
        <w:tc>
          <w:tcPr>
            <w:tcW w:w="3275" w:type="pct"/>
            <w:gridSpan w:val="3"/>
            <w:shd w:val="clear" w:color="auto" w:fill="auto"/>
          </w:tcPr>
          <w:p w:rsidR="004960CC" w:rsidRPr="00B96EE1" w:rsidRDefault="004960CC" w:rsidP="001D6076">
            <w:pPr>
              <w:tabs>
                <w:tab w:val="left" w:pos="284"/>
              </w:tabs>
              <w:spacing w:before="120"/>
              <w:jc w:val="both"/>
              <w:rPr>
                <w:sz w:val="24"/>
                <w:szCs w:val="28"/>
                <w:lang w:eastAsia="en-US"/>
              </w:rPr>
            </w:pPr>
          </w:p>
        </w:tc>
      </w:tr>
      <w:tr w:rsidR="004960CC" w:rsidRPr="00B96EE1" w:rsidTr="001D6076">
        <w:tc>
          <w:tcPr>
            <w:tcW w:w="1725" w:type="pct"/>
            <w:shd w:val="clear" w:color="auto" w:fill="auto"/>
          </w:tcPr>
          <w:p w:rsidR="004960CC" w:rsidRPr="00B96EE1" w:rsidRDefault="004960CC" w:rsidP="001D6076">
            <w:pPr>
              <w:tabs>
                <w:tab w:val="left" w:pos="284"/>
              </w:tabs>
              <w:spacing w:before="120"/>
              <w:rPr>
                <w:sz w:val="24"/>
                <w:szCs w:val="28"/>
                <w:lang w:eastAsia="en-US"/>
              </w:rPr>
            </w:pPr>
            <w:r w:rsidRPr="00B96EE1">
              <w:rPr>
                <w:sz w:val="24"/>
                <w:szCs w:val="28"/>
                <w:lang w:eastAsia="en-US"/>
              </w:rPr>
              <w:t>Серия, номер (при наличии)</w:t>
            </w:r>
          </w:p>
        </w:tc>
        <w:tc>
          <w:tcPr>
            <w:tcW w:w="1288" w:type="pct"/>
            <w:shd w:val="clear" w:color="auto" w:fill="auto"/>
          </w:tcPr>
          <w:p w:rsidR="004960CC" w:rsidRPr="00B96EE1" w:rsidRDefault="004960CC" w:rsidP="001D6076">
            <w:pPr>
              <w:tabs>
                <w:tab w:val="left" w:pos="284"/>
              </w:tabs>
              <w:spacing w:before="120"/>
              <w:jc w:val="both"/>
              <w:rPr>
                <w:sz w:val="24"/>
                <w:szCs w:val="28"/>
                <w:lang w:eastAsia="en-US"/>
              </w:rPr>
            </w:pPr>
          </w:p>
        </w:tc>
        <w:tc>
          <w:tcPr>
            <w:tcW w:w="985" w:type="pct"/>
            <w:shd w:val="clear" w:color="auto" w:fill="auto"/>
          </w:tcPr>
          <w:p w:rsidR="004960CC" w:rsidRPr="00B96EE1" w:rsidRDefault="004960CC" w:rsidP="001D6076">
            <w:pPr>
              <w:tabs>
                <w:tab w:val="left" w:pos="284"/>
              </w:tabs>
              <w:spacing w:before="120"/>
              <w:jc w:val="both"/>
              <w:rPr>
                <w:sz w:val="24"/>
                <w:szCs w:val="28"/>
                <w:lang w:eastAsia="en-US"/>
              </w:rPr>
            </w:pPr>
            <w:r w:rsidRPr="00B96EE1">
              <w:rPr>
                <w:sz w:val="24"/>
                <w:szCs w:val="28"/>
                <w:lang w:eastAsia="en-US"/>
              </w:rPr>
              <w:t>Дата выдачи</w:t>
            </w:r>
          </w:p>
        </w:tc>
        <w:tc>
          <w:tcPr>
            <w:tcW w:w="1003" w:type="pct"/>
            <w:shd w:val="clear" w:color="auto" w:fill="auto"/>
          </w:tcPr>
          <w:p w:rsidR="004960CC" w:rsidRPr="00B96EE1" w:rsidRDefault="004960CC" w:rsidP="001D6076">
            <w:pPr>
              <w:tabs>
                <w:tab w:val="left" w:pos="284"/>
              </w:tabs>
              <w:spacing w:before="120"/>
              <w:jc w:val="both"/>
              <w:rPr>
                <w:sz w:val="24"/>
                <w:szCs w:val="28"/>
                <w:lang w:eastAsia="en-US"/>
              </w:rPr>
            </w:pPr>
          </w:p>
        </w:tc>
      </w:tr>
      <w:tr w:rsidR="004960CC" w:rsidRPr="00B96EE1" w:rsidTr="001D6076">
        <w:tc>
          <w:tcPr>
            <w:tcW w:w="1725" w:type="pct"/>
            <w:shd w:val="clear" w:color="auto" w:fill="auto"/>
          </w:tcPr>
          <w:p w:rsidR="004960CC" w:rsidRPr="00B96EE1" w:rsidRDefault="004960CC" w:rsidP="001D6076">
            <w:pPr>
              <w:tabs>
                <w:tab w:val="left" w:pos="284"/>
              </w:tabs>
              <w:spacing w:before="120"/>
              <w:rPr>
                <w:sz w:val="24"/>
                <w:szCs w:val="28"/>
                <w:lang w:eastAsia="en-US"/>
              </w:rPr>
            </w:pPr>
            <w:r w:rsidRPr="00B96EE1">
              <w:rPr>
                <w:sz w:val="24"/>
                <w:szCs w:val="28"/>
                <w:lang w:eastAsia="en-US"/>
              </w:rPr>
              <w:t>Кем выдан</w:t>
            </w:r>
          </w:p>
        </w:tc>
        <w:tc>
          <w:tcPr>
            <w:tcW w:w="3275" w:type="pct"/>
            <w:gridSpan w:val="3"/>
            <w:shd w:val="clear" w:color="auto" w:fill="auto"/>
          </w:tcPr>
          <w:p w:rsidR="004960CC" w:rsidRPr="00B96EE1" w:rsidRDefault="004960CC" w:rsidP="001D6076">
            <w:pPr>
              <w:tabs>
                <w:tab w:val="left" w:pos="284"/>
              </w:tabs>
              <w:spacing w:before="120"/>
              <w:jc w:val="both"/>
              <w:rPr>
                <w:sz w:val="24"/>
                <w:szCs w:val="28"/>
                <w:lang w:eastAsia="en-US"/>
              </w:rPr>
            </w:pPr>
          </w:p>
        </w:tc>
      </w:tr>
      <w:tr w:rsidR="004960CC" w:rsidRPr="00B96EE1" w:rsidTr="001D6076">
        <w:tc>
          <w:tcPr>
            <w:tcW w:w="1725" w:type="pct"/>
            <w:shd w:val="clear" w:color="auto" w:fill="auto"/>
          </w:tcPr>
          <w:p w:rsidR="004960CC" w:rsidRPr="00B96EE1" w:rsidRDefault="004960CC" w:rsidP="001D6076">
            <w:pPr>
              <w:tabs>
                <w:tab w:val="left" w:pos="284"/>
              </w:tabs>
              <w:spacing w:before="120"/>
              <w:rPr>
                <w:sz w:val="24"/>
                <w:szCs w:val="28"/>
                <w:lang w:eastAsia="en-US"/>
              </w:rPr>
            </w:pPr>
            <w:r w:rsidRPr="00B96EE1">
              <w:rPr>
                <w:sz w:val="24"/>
                <w:szCs w:val="28"/>
                <w:lang w:eastAsia="en-US"/>
              </w:rPr>
              <w:t>Дата рождения</w:t>
            </w:r>
          </w:p>
        </w:tc>
        <w:tc>
          <w:tcPr>
            <w:tcW w:w="3275" w:type="pct"/>
            <w:gridSpan w:val="3"/>
            <w:shd w:val="clear" w:color="auto" w:fill="auto"/>
          </w:tcPr>
          <w:p w:rsidR="004960CC" w:rsidRPr="00B96EE1" w:rsidRDefault="004960CC" w:rsidP="001D6076">
            <w:pPr>
              <w:tabs>
                <w:tab w:val="left" w:pos="284"/>
              </w:tabs>
              <w:spacing w:before="120"/>
              <w:jc w:val="both"/>
              <w:rPr>
                <w:sz w:val="24"/>
                <w:szCs w:val="28"/>
                <w:lang w:eastAsia="en-US"/>
              </w:rPr>
            </w:pPr>
          </w:p>
        </w:tc>
      </w:tr>
      <w:tr w:rsidR="004960CC" w:rsidRPr="00B96EE1" w:rsidTr="001D6076">
        <w:tc>
          <w:tcPr>
            <w:tcW w:w="3997" w:type="pct"/>
            <w:gridSpan w:val="3"/>
            <w:shd w:val="clear" w:color="auto" w:fill="auto"/>
          </w:tcPr>
          <w:p w:rsidR="004960CC" w:rsidRPr="00B96EE1" w:rsidRDefault="004960CC" w:rsidP="001D6076">
            <w:pPr>
              <w:tabs>
                <w:tab w:val="left" w:pos="284"/>
              </w:tabs>
              <w:spacing w:before="120"/>
              <w:jc w:val="both"/>
              <w:rPr>
                <w:sz w:val="24"/>
                <w:szCs w:val="28"/>
                <w:lang w:eastAsia="en-US"/>
              </w:rPr>
            </w:pPr>
            <w:r w:rsidRPr="00B96EE1">
              <w:rPr>
                <w:sz w:val="24"/>
                <w:szCs w:val="28"/>
                <w:lang w:eastAsia="en-US"/>
              </w:rPr>
              <w:t>Срок действия документа (указывается для вида на жительство иностранного гражданина, вида на жительство лица без гражданства)</w:t>
            </w:r>
          </w:p>
        </w:tc>
        <w:tc>
          <w:tcPr>
            <w:tcW w:w="1003" w:type="pct"/>
            <w:shd w:val="clear" w:color="auto" w:fill="auto"/>
          </w:tcPr>
          <w:p w:rsidR="004960CC" w:rsidRPr="00B96EE1" w:rsidRDefault="004960CC" w:rsidP="001D6076">
            <w:pPr>
              <w:tabs>
                <w:tab w:val="left" w:pos="284"/>
              </w:tabs>
              <w:spacing w:before="120"/>
              <w:jc w:val="both"/>
              <w:rPr>
                <w:sz w:val="24"/>
                <w:szCs w:val="28"/>
                <w:lang w:eastAsia="en-US"/>
              </w:rPr>
            </w:pPr>
          </w:p>
        </w:tc>
      </w:tr>
    </w:tbl>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706"/>
        <w:gridCol w:w="992"/>
        <w:gridCol w:w="709"/>
        <w:gridCol w:w="1134"/>
        <w:gridCol w:w="916"/>
        <w:gridCol w:w="3751"/>
      </w:tblGrid>
      <w:tr w:rsidR="004960CC" w:rsidRPr="00B96EE1" w:rsidTr="001D6076">
        <w:trPr>
          <w:trHeight w:val="522"/>
        </w:trPr>
        <w:tc>
          <w:tcPr>
            <w:tcW w:w="421" w:type="dxa"/>
            <w:vAlign w:val="bottom"/>
          </w:tcPr>
          <w:p w:rsidR="004960CC" w:rsidRPr="00B96EE1" w:rsidRDefault="004960CC" w:rsidP="001D6076">
            <w:pPr>
              <w:pStyle w:val="afb"/>
              <w:numPr>
                <w:ilvl w:val="6"/>
                <w:numId w:val="24"/>
              </w:numPr>
              <w:ind w:left="0" w:firstLine="0"/>
              <w:rPr>
                <w:rFonts w:eastAsia="Calibri"/>
                <w:sz w:val="28"/>
                <w:szCs w:val="28"/>
                <w:lang w:eastAsia="en-US"/>
              </w:rPr>
            </w:pPr>
          </w:p>
        </w:tc>
        <w:tc>
          <w:tcPr>
            <w:tcW w:w="3407" w:type="dxa"/>
            <w:gridSpan w:val="3"/>
            <w:vAlign w:val="bottom"/>
          </w:tcPr>
          <w:p w:rsidR="004960CC" w:rsidRPr="00B96EE1" w:rsidRDefault="004960CC" w:rsidP="001D6076">
            <w:pPr>
              <w:rPr>
                <w:rFonts w:eastAsia="Calibri"/>
                <w:sz w:val="28"/>
                <w:szCs w:val="28"/>
                <w:lang w:eastAsia="en-US"/>
              </w:rPr>
            </w:pPr>
            <w:r w:rsidRPr="00B96EE1">
              <w:rPr>
                <w:rFonts w:eastAsia="Calibri"/>
                <w:sz w:val="28"/>
                <w:szCs w:val="28"/>
                <w:lang w:eastAsia="en-US"/>
              </w:rPr>
              <w:t>Сведения о представителе</w:t>
            </w:r>
          </w:p>
        </w:tc>
        <w:tc>
          <w:tcPr>
            <w:tcW w:w="5801" w:type="dxa"/>
            <w:gridSpan w:val="3"/>
            <w:tcBorders>
              <w:bottom w:val="single" w:sz="4" w:space="0" w:color="auto"/>
            </w:tcBorders>
            <w:vAlign w:val="bottom"/>
          </w:tcPr>
          <w:p w:rsidR="004960CC" w:rsidRPr="00B96EE1" w:rsidRDefault="004960CC" w:rsidP="001D6076">
            <w:pPr>
              <w:rPr>
                <w:rFonts w:eastAsia="Calibri"/>
                <w:sz w:val="28"/>
                <w:szCs w:val="28"/>
                <w:lang w:eastAsia="en-US"/>
              </w:rPr>
            </w:pPr>
          </w:p>
        </w:tc>
      </w:tr>
      <w:tr w:rsidR="004960CC" w:rsidRPr="00B96EE1" w:rsidTr="001D6076">
        <w:trPr>
          <w:trHeight w:val="212"/>
        </w:trPr>
        <w:tc>
          <w:tcPr>
            <w:tcW w:w="9629" w:type="dxa"/>
            <w:gridSpan w:val="7"/>
            <w:vAlign w:val="bottom"/>
          </w:tcPr>
          <w:p w:rsidR="004960CC" w:rsidRPr="00B96EE1" w:rsidRDefault="004960CC" w:rsidP="001D6076">
            <w:pPr>
              <w:ind w:left="4570"/>
              <w:rPr>
                <w:rFonts w:eastAsia="Calibri"/>
                <w:sz w:val="28"/>
                <w:szCs w:val="28"/>
                <w:vertAlign w:val="superscript"/>
                <w:lang w:eastAsia="en-US"/>
              </w:rPr>
            </w:pPr>
            <w:r w:rsidRPr="00B96EE1">
              <w:rPr>
                <w:rFonts w:eastAsia="Calibri"/>
                <w:sz w:val="28"/>
                <w:szCs w:val="28"/>
                <w:vertAlign w:val="superscript"/>
                <w:lang w:eastAsia="en-US"/>
              </w:rPr>
              <w:t>(фамилия, имя, отчество (при наличии) представителя)</w:t>
            </w:r>
          </w:p>
        </w:tc>
      </w:tr>
      <w:tr w:rsidR="004960CC" w:rsidRPr="00B96EE1" w:rsidTr="001D6076">
        <w:trPr>
          <w:trHeight w:val="68"/>
        </w:trPr>
        <w:tc>
          <w:tcPr>
            <w:tcW w:w="3119" w:type="dxa"/>
            <w:gridSpan w:val="3"/>
            <w:vAlign w:val="bottom"/>
          </w:tcPr>
          <w:p w:rsidR="004960CC" w:rsidRPr="00B96EE1" w:rsidRDefault="004960CC" w:rsidP="001D6076">
            <w:pPr>
              <w:rPr>
                <w:rFonts w:eastAsia="Calibri"/>
                <w:sz w:val="28"/>
                <w:szCs w:val="28"/>
                <w:lang w:eastAsia="en-US"/>
              </w:rPr>
            </w:pPr>
            <w:r w:rsidRPr="00B96EE1">
              <w:rPr>
                <w:rFonts w:eastAsia="Calibri"/>
                <w:sz w:val="28"/>
                <w:szCs w:val="28"/>
                <w:lang w:eastAsia="en-US"/>
              </w:rPr>
              <w:t>адрес места жительства</w:t>
            </w:r>
          </w:p>
        </w:tc>
        <w:tc>
          <w:tcPr>
            <w:tcW w:w="6510" w:type="dxa"/>
            <w:gridSpan w:val="4"/>
            <w:tcBorders>
              <w:bottom w:val="single" w:sz="4" w:space="0" w:color="auto"/>
            </w:tcBorders>
            <w:vAlign w:val="bottom"/>
          </w:tcPr>
          <w:p w:rsidR="004960CC" w:rsidRPr="00B96EE1" w:rsidRDefault="004960CC" w:rsidP="001D6076">
            <w:pPr>
              <w:rPr>
                <w:rFonts w:eastAsia="Calibri"/>
                <w:sz w:val="28"/>
                <w:szCs w:val="28"/>
                <w:lang w:eastAsia="en-US"/>
              </w:rPr>
            </w:pPr>
          </w:p>
        </w:tc>
      </w:tr>
      <w:tr w:rsidR="004960CC" w:rsidRPr="00B96EE1" w:rsidTr="001D6076">
        <w:tc>
          <w:tcPr>
            <w:tcW w:w="9629" w:type="dxa"/>
            <w:gridSpan w:val="7"/>
            <w:tcBorders>
              <w:bottom w:val="single" w:sz="4" w:space="0" w:color="auto"/>
            </w:tcBorders>
            <w:vAlign w:val="bottom"/>
          </w:tcPr>
          <w:p w:rsidR="004960CC" w:rsidRPr="00B96EE1" w:rsidRDefault="004960CC" w:rsidP="001D6076">
            <w:pPr>
              <w:rPr>
                <w:rFonts w:eastAsia="Calibri"/>
                <w:sz w:val="28"/>
                <w:szCs w:val="28"/>
                <w:lang w:eastAsia="en-US"/>
              </w:rPr>
            </w:pPr>
          </w:p>
        </w:tc>
      </w:tr>
      <w:tr w:rsidR="004960CC" w:rsidRPr="00B96EE1" w:rsidTr="001D6076">
        <w:trPr>
          <w:trHeight w:val="367"/>
        </w:trPr>
        <w:tc>
          <w:tcPr>
            <w:tcW w:w="3119" w:type="dxa"/>
            <w:gridSpan w:val="3"/>
            <w:tcBorders>
              <w:top w:val="single" w:sz="4" w:space="0" w:color="auto"/>
            </w:tcBorders>
            <w:vAlign w:val="bottom"/>
          </w:tcPr>
          <w:p w:rsidR="004960CC" w:rsidRPr="00B96EE1" w:rsidRDefault="004960CC" w:rsidP="001D6076">
            <w:pPr>
              <w:rPr>
                <w:rFonts w:eastAsia="Calibri"/>
                <w:sz w:val="28"/>
                <w:szCs w:val="28"/>
                <w:lang w:eastAsia="en-US"/>
              </w:rPr>
            </w:pPr>
            <w:r w:rsidRPr="00B96EE1">
              <w:rPr>
                <w:rFonts w:eastAsia="Calibri"/>
                <w:sz w:val="28"/>
                <w:szCs w:val="28"/>
                <w:lang w:eastAsia="en-US"/>
              </w:rPr>
              <w:t>адрес места пребывания</w:t>
            </w:r>
          </w:p>
        </w:tc>
        <w:tc>
          <w:tcPr>
            <w:tcW w:w="6510" w:type="dxa"/>
            <w:gridSpan w:val="4"/>
            <w:tcBorders>
              <w:top w:val="single" w:sz="4" w:space="0" w:color="auto"/>
              <w:bottom w:val="single" w:sz="4" w:space="0" w:color="auto"/>
            </w:tcBorders>
            <w:vAlign w:val="bottom"/>
          </w:tcPr>
          <w:p w:rsidR="004960CC" w:rsidRPr="00B96EE1" w:rsidRDefault="004960CC" w:rsidP="001D6076">
            <w:pPr>
              <w:rPr>
                <w:rFonts w:eastAsia="Calibri"/>
                <w:sz w:val="28"/>
                <w:szCs w:val="28"/>
                <w:lang w:eastAsia="en-US"/>
              </w:rPr>
            </w:pPr>
          </w:p>
        </w:tc>
      </w:tr>
      <w:tr w:rsidR="004960CC" w:rsidRPr="00B96EE1" w:rsidTr="001D6076">
        <w:tc>
          <w:tcPr>
            <w:tcW w:w="9629" w:type="dxa"/>
            <w:gridSpan w:val="7"/>
            <w:tcBorders>
              <w:bottom w:val="single" w:sz="4" w:space="0" w:color="auto"/>
            </w:tcBorders>
            <w:vAlign w:val="bottom"/>
          </w:tcPr>
          <w:p w:rsidR="004960CC" w:rsidRPr="00B96EE1" w:rsidRDefault="004960CC" w:rsidP="001D6076">
            <w:pPr>
              <w:rPr>
                <w:rFonts w:eastAsia="Calibri"/>
                <w:sz w:val="28"/>
                <w:szCs w:val="28"/>
                <w:lang w:eastAsia="en-US"/>
              </w:rPr>
            </w:pPr>
          </w:p>
        </w:tc>
      </w:tr>
      <w:tr w:rsidR="004960CC" w:rsidRPr="00B96EE1" w:rsidTr="001D6076">
        <w:trPr>
          <w:trHeight w:val="363"/>
        </w:trPr>
        <w:tc>
          <w:tcPr>
            <w:tcW w:w="4962" w:type="dxa"/>
            <w:gridSpan w:val="5"/>
            <w:tcBorders>
              <w:top w:val="single" w:sz="4" w:space="0" w:color="auto"/>
            </w:tcBorders>
            <w:vAlign w:val="bottom"/>
          </w:tcPr>
          <w:p w:rsidR="004960CC" w:rsidRPr="00B96EE1" w:rsidRDefault="004960CC" w:rsidP="001D6076">
            <w:pPr>
              <w:rPr>
                <w:rFonts w:eastAsia="Calibri"/>
                <w:sz w:val="28"/>
                <w:szCs w:val="28"/>
                <w:lang w:eastAsia="en-US"/>
              </w:rPr>
            </w:pPr>
            <w:r w:rsidRPr="00B96EE1">
              <w:rPr>
                <w:rFonts w:eastAsia="Calibri"/>
                <w:sz w:val="28"/>
                <w:szCs w:val="28"/>
                <w:lang w:eastAsia="en-US"/>
              </w:rPr>
              <w:t>адрес места фактического проживания</w:t>
            </w:r>
          </w:p>
        </w:tc>
        <w:tc>
          <w:tcPr>
            <w:tcW w:w="4667" w:type="dxa"/>
            <w:gridSpan w:val="2"/>
            <w:tcBorders>
              <w:top w:val="single" w:sz="4" w:space="0" w:color="auto"/>
              <w:bottom w:val="single" w:sz="4" w:space="0" w:color="auto"/>
            </w:tcBorders>
            <w:vAlign w:val="bottom"/>
          </w:tcPr>
          <w:p w:rsidR="004960CC" w:rsidRPr="00B96EE1" w:rsidRDefault="004960CC" w:rsidP="001D6076">
            <w:pPr>
              <w:rPr>
                <w:rFonts w:eastAsia="Calibri"/>
                <w:sz w:val="28"/>
                <w:szCs w:val="28"/>
                <w:lang w:eastAsia="en-US"/>
              </w:rPr>
            </w:pPr>
          </w:p>
        </w:tc>
      </w:tr>
      <w:tr w:rsidR="004960CC" w:rsidRPr="00B96EE1" w:rsidTr="001D6076">
        <w:tc>
          <w:tcPr>
            <w:tcW w:w="9629" w:type="dxa"/>
            <w:gridSpan w:val="7"/>
            <w:tcBorders>
              <w:bottom w:val="single" w:sz="4" w:space="0" w:color="auto"/>
            </w:tcBorders>
            <w:vAlign w:val="bottom"/>
          </w:tcPr>
          <w:p w:rsidR="004960CC" w:rsidRPr="00B96EE1" w:rsidRDefault="004960CC" w:rsidP="001D6076">
            <w:pPr>
              <w:rPr>
                <w:rFonts w:eastAsia="Calibri"/>
                <w:sz w:val="28"/>
                <w:szCs w:val="28"/>
                <w:lang w:eastAsia="en-US"/>
              </w:rPr>
            </w:pPr>
          </w:p>
        </w:tc>
      </w:tr>
      <w:tr w:rsidR="004960CC" w:rsidRPr="00B96EE1" w:rsidTr="001D6076">
        <w:tc>
          <w:tcPr>
            <w:tcW w:w="2127" w:type="dxa"/>
            <w:gridSpan w:val="2"/>
            <w:vAlign w:val="bottom"/>
          </w:tcPr>
          <w:p w:rsidR="004960CC" w:rsidRPr="00B96EE1" w:rsidRDefault="004960CC" w:rsidP="001D6076">
            <w:pPr>
              <w:rPr>
                <w:rFonts w:eastAsia="Calibri"/>
                <w:sz w:val="28"/>
                <w:szCs w:val="28"/>
                <w:lang w:eastAsia="en-US"/>
              </w:rPr>
            </w:pPr>
            <w:r w:rsidRPr="00B96EE1">
              <w:rPr>
                <w:rFonts w:eastAsia="Calibri"/>
                <w:sz w:val="28"/>
                <w:szCs w:val="28"/>
                <w:lang w:eastAsia="en-US"/>
              </w:rPr>
              <w:t>номер телефона</w:t>
            </w:r>
          </w:p>
        </w:tc>
        <w:tc>
          <w:tcPr>
            <w:tcW w:w="3751" w:type="dxa"/>
            <w:gridSpan w:val="4"/>
            <w:tcBorders>
              <w:top w:val="single" w:sz="4" w:space="0" w:color="auto"/>
              <w:bottom w:val="single" w:sz="4" w:space="0" w:color="auto"/>
            </w:tcBorders>
            <w:vAlign w:val="bottom"/>
          </w:tcPr>
          <w:p w:rsidR="004960CC" w:rsidRPr="00B96EE1" w:rsidRDefault="004960CC" w:rsidP="001D6076">
            <w:pPr>
              <w:rPr>
                <w:rFonts w:eastAsia="Calibri"/>
                <w:sz w:val="28"/>
                <w:szCs w:val="28"/>
                <w:lang w:eastAsia="en-US"/>
              </w:rPr>
            </w:pPr>
          </w:p>
        </w:tc>
        <w:tc>
          <w:tcPr>
            <w:tcW w:w="3751" w:type="dxa"/>
            <w:tcBorders>
              <w:top w:val="single" w:sz="4" w:space="0" w:color="auto"/>
            </w:tcBorders>
            <w:vAlign w:val="bottom"/>
          </w:tcPr>
          <w:p w:rsidR="004960CC" w:rsidRPr="00B96EE1" w:rsidRDefault="004960CC" w:rsidP="001D6076">
            <w:pPr>
              <w:rPr>
                <w:rFonts w:eastAsia="Calibri"/>
                <w:sz w:val="28"/>
                <w:szCs w:val="28"/>
                <w:lang w:eastAsia="en-US"/>
              </w:rPr>
            </w:pPr>
          </w:p>
        </w:tc>
      </w:tr>
      <w:tr w:rsidR="004960CC" w:rsidRPr="00B96EE1" w:rsidTr="001D6076">
        <w:tc>
          <w:tcPr>
            <w:tcW w:w="9629" w:type="dxa"/>
            <w:gridSpan w:val="7"/>
            <w:vAlign w:val="bottom"/>
          </w:tcPr>
          <w:p w:rsidR="004960CC" w:rsidRPr="00B96EE1" w:rsidRDefault="004960CC" w:rsidP="001D6076">
            <w:pPr>
              <w:rPr>
                <w:rFonts w:eastAsia="Calibri"/>
                <w:sz w:val="28"/>
                <w:szCs w:val="28"/>
                <w:lang w:eastAsia="en-US"/>
              </w:rPr>
            </w:pPr>
            <w:r w:rsidRPr="00B96EE1">
              <w:rPr>
                <w:rFonts w:eastAsia="Calibri"/>
                <w:sz w:val="28"/>
                <w:szCs w:val="28"/>
                <w:lang w:eastAsia="en-US"/>
              </w:rPr>
              <w:lastRenderedPageBreak/>
              <w:t>документ, удостоверяющий личность:</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1751"/>
        <w:gridCol w:w="730"/>
        <w:gridCol w:w="1897"/>
        <w:gridCol w:w="1930"/>
      </w:tblGrid>
      <w:tr w:rsidR="004960CC" w:rsidRPr="00B96EE1" w:rsidTr="004960CC">
        <w:tc>
          <w:tcPr>
            <w:tcW w:w="2634" w:type="pct"/>
            <w:gridSpan w:val="2"/>
            <w:shd w:val="clear" w:color="auto" w:fill="auto"/>
          </w:tcPr>
          <w:p w:rsidR="004960CC" w:rsidRPr="00B96EE1" w:rsidRDefault="004960CC" w:rsidP="001D6076">
            <w:pPr>
              <w:tabs>
                <w:tab w:val="left" w:pos="284"/>
              </w:tabs>
              <w:spacing w:before="120"/>
              <w:rPr>
                <w:sz w:val="24"/>
                <w:szCs w:val="28"/>
                <w:lang w:eastAsia="en-US"/>
              </w:rPr>
            </w:pPr>
            <w:r w:rsidRPr="00B96EE1">
              <w:rPr>
                <w:sz w:val="24"/>
                <w:szCs w:val="28"/>
                <w:lang w:eastAsia="en-US"/>
              </w:rPr>
              <w:t>Наименование документа</w:t>
            </w:r>
          </w:p>
        </w:tc>
        <w:tc>
          <w:tcPr>
            <w:tcW w:w="2366" w:type="pct"/>
            <w:gridSpan w:val="3"/>
            <w:shd w:val="clear" w:color="auto" w:fill="auto"/>
          </w:tcPr>
          <w:p w:rsidR="004960CC" w:rsidRPr="00B96EE1" w:rsidRDefault="004960CC" w:rsidP="001D6076">
            <w:pPr>
              <w:tabs>
                <w:tab w:val="left" w:pos="284"/>
              </w:tabs>
              <w:spacing w:before="120"/>
              <w:jc w:val="both"/>
              <w:rPr>
                <w:sz w:val="24"/>
                <w:szCs w:val="28"/>
                <w:lang w:eastAsia="en-US"/>
              </w:rPr>
            </w:pPr>
          </w:p>
        </w:tc>
      </w:tr>
      <w:tr w:rsidR="004960CC" w:rsidRPr="00B96EE1" w:rsidTr="004960CC">
        <w:tc>
          <w:tcPr>
            <w:tcW w:w="1725" w:type="pct"/>
            <w:shd w:val="clear" w:color="auto" w:fill="auto"/>
          </w:tcPr>
          <w:p w:rsidR="004960CC" w:rsidRPr="00B96EE1" w:rsidRDefault="004960CC" w:rsidP="001D6076">
            <w:pPr>
              <w:tabs>
                <w:tab w:val="left" w:pos="284"/>
              </w:tabs>
              <w:spacing w:before="120"/>
              <w:rPr>
                <w:sz w:val="24"/>
                <w:szCs w:val="28"/>
                <w:lang w:eastAsia="en-US"/>
              </w:rPr>
            </w:pPr>
            <w:r w:rsidRPr="00B96EE1">
              <w:rPr>
                <w:sz w:val="24"/>
                <w:szCs w:val="28"/>
                <w:lang w:eastAsia="en-US"/>
              </w:rPr>
              <w:t>Серия, номер (при наличии)</w:t>
            </w:r>
          </w:p>
        </w:tc>
        <w:tc>
          <w:tcPr>
            <w:tcW w:w="1288" w:type="pct"/>
            <w:gridSpan w:val="2"/>
            <w:shd w:val="clear" w:color="auto" w:fill="auto"/>
          </w:tcPr>
          <w:p w:rsidR="004960CC" w:rsidRPr="00B96EE1" w:rsidRDefault="004960CC" w:rsidP="001D6076">
            <w:pPr>
              <w:tabs>
                <w:tab w:val="left" w:pos="284"/>
              </w:tabs>
              <w:spacing w:before="120"/>
              <w:jc w:val="both"/>
              <w:rPr>
                <w:sz w:val="24"/>
                <w:szCs w:val="28"/>
                <w:lang w:eastAsia="en-US"/>
              </w:rPr>
            </w:pPr>
          </w:p>
        </w:tc>
        <w:tc>
          <w:tcPr>
            <w:tcW w:w="985" w:type="pct"/>
            <w:shd w:val="clear" w:color="auto" w:fill="auto"/>
          </w:tcPr>
          <w:p w:rsidR="004960CC" w:rsidRPr="00B96EE1" w:rsidRDefault="004960CC" w:rsidP="001D6076">
            <w:pPr>
              <w:tabs>
                <w:tab w:val="left" w:pos="284"/>
              </w:tabs>
              <w:spacing w:before="120"/>
              <w:jc w:val="both"/>
              <w:rPr>
                <w:sz w:val="24"/>
                <w:szCs w:val="28"/>
                <w:lang w:eastAsia="en-US"/>
              </w:rPr>
            </w:pPr>
            <w:r w:rsidRPr="00B96EE1">
              <w:rPr>
                <w:sz w:val="24"/>
                <w:szCs w:val="28"/>
                <w:lang w:eastAsia="en-US"/>
              </w:rPr>
              <w:t>Дата выдачи</w:t>
            </w:r>
          </w:p>
        </w:tc>
        <w:tc>
          <w:tcPr>
            <w:tcW w:w="1003" w:type="pct"/>
            <w:shd w:val="clear" w:color="auto" w:fill="auto"/>
          </w:tcPr>
          <w:p w:rsidR="004960CC" w:rsidRPr="00B96EE1" w:rsidRDefault="004960CC" w:rsidP="001D6076">
            <w:pPr>
              <w:tabs>
                <w:tab w:val="left" w:pos="284"/>
              </w:tabs>
              <w:spacing w:before="120"/>
              <w:jc w:val="both"/>
              <w:rPr>
                <w:sz w:val="24"/>
                <w:szCs w:val="28"/>
                <w:lang w:eastAsia="en-US"/>
              </w:rPr>
            </w:pPr>
          </w:p>
        </w:tc>
      </w:tr>
      <w:tr w:rsidR="004960CC" w:rsidRPr="00B96EE1" w:rsidTr="004960CC">
        <w:tc>
          <w:tcPr>
            <w:tcW w:w="1725" w:type="pct"/>
            <w:shd w:val="clear" w:color="auto" w:fill="auto"/>
          </w:tcPr>
          <w:p w:rsidR="004960CC" w:rsidRPr="00B96EE1" w:rsidRDefault="004960CC" w:rsidP="001D6076">
            <w:pPr>
              <w:tabs>
                <w:tab w:val="left" w:pos="284"/>
              </w:tabs>
              <w:spacing w:before="120"/>
              <w:rPr>
                <w:sz w:val="24"/>
                <w:szCs w:val="28"/>
                <w:lang w:eastAsia="en-US"/>
              </w:rPr>
            </w:pPr>
            <w:r w:rsidRPr="00B96EE1">
              <w:rPr>
                <w:sz w:val="24"/>
                <w:szCs w:val="28"/>
                <w:lang w:eastAsia="en-US"/>
              </w:rPr>
              <w:t>Кем выдан</w:t>
            </w:r>
          </w:p>
        </w:tc>
        <w:tc>
          <w:tcPr>
            <w:tcW w:w="3275" w:type="pct"/>
            <w:gridSpan w:val="4"/>
            <w:shd w:val="clear" w:color="auto" w:fill="auto"/>
          </w:tcPr>
          <w:p w:rsidR="004960CC" w:rsidRPr="00B96EE1" w:rsidRDefault="004960CC" w:rsidP="001D6076">
            <w:pPr>
              <w:tabs>
                <w:tab w:val="left" w:pos="284"/>
              </w:tabs>
              <w:spacing w:before="120"/>
              <w:jc w:val="both"/>
              <w:rPr>
                <w:sz w:val="24"/>
                <w:szCs w:val="28"/>
                <w:lang w:eastAsia="en-US"/>
              </w:rPr>
            </w:pPr>
          </w:p>
        </w:tc>
      </w:tr>
    </w:tbl>
    <w:p w:rsidR="004960CC" w:rsidRPr="00B96EE1" w:rsidRDefault="004960CC" w:rsidP="004960CC">
      <w:pPr>
        <w:tabs>
          <w:tab w:val="left" w:pos="426"/>
        </w:tabs>
        <w:rPr>
          <w:rFonts w:eastAsia="Calibri"/>
          <w:b/>
          <w:sz w:val="32"/>
          <w:szCs w:val="28"/>
          <w:lang w:eastAsia="en-US"/>
        </w:rPr>
      </w:pPr>
      <w:r w:rsidRPr="00B96EE1">
        <w:rPr>
          <w:sz w:val="28"/>
          <w:szCs w:val="28"/>
          <w:lang w:eastAsia="en-US"/>
        </w:rPr>
        <w:t>документ, подтверждающий полномочия представителя: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1751"/>
        <w:gridCol w:w="730"/>
        <w:gridCol w:w="1897"/>
        <w:gridCol w:w="1930"/>
      </w:tblGrid>
      <w:tr w:rsidR="004960CC" w:rsidRPr="00B96EE1" w:rsidTr="004960CC">
        <w:tc>
          <w:tcPr>
            <w:tcW w:w="2634" w:type="pct"/>
            <w:gridSpan w:val="2"/>
            <w:shd w:val="clear" w:color="auto" w:fill="auto"/>
          </w:tcPr>
          <w:p w:rsidR="004960CC" w:rsidRPr="00B96EE1" w:rsidRDefault="004960CC" w:rsidP="001D6076">
            <w:pPr>
              <w:tabs>
                <w:tab w:val="left" w:pos="284"/>
              </w:tabs>
              <w:spacing w:before="120"/>
              <w:rPr>
                <w:sz w:val="24"/>
                <w:szCs w:val="28"/>
                <w:lang w:eastAsia="en-US"/>
              </w:rPr>
            </w:pPr>
            <w:r w:rsidRPr="00B96EE1">
              <w:rPr>
                <w:sz w:val="24"/>
                <w:szCs w:val="28"/>
                <w:lang w:eastAsia="en-US"/>
              </w:rPr>
              <w:t>Наименование документа</w:t>
            </w:r>
          </w:p>
        </w:tc>
        <w:tc>
          <w:tcPr>
            <w:tcW w:w="2366" w:type="pct"/>
            <w:gridSpan w:val="3"/>
            <w:shd w:val="clear" w:color="auto" w:fill="auto"/>
          </w:tcPr>
          <w:p w:rsidR="004960CC" w:rsidRPr="00B96EE1" w:rsidRDefault="004960CC" w:rsidP="001D6076">
            <w:pPr>
              <w:tabs>
                <w:tab w:val="left" w:pos="284"/>
              </w:tabs>
              <w:spacing w:before="120"/>
              <w:jc w:val="both"/>
              <w:rPr>
                <w:sz w:val="24"/>
                <w:szCs w:val="28"/>
                <w:lang w:eastAsia="en-US"/>
              </w:rPr>
            </w:pPr>
          </w:p>
        </w:tc>
      </w:tr>
      <w:tr w:rsidR="004960CC" w:rsidRPr="00B96EE1" w:rsidTr="004960CC">
        <w:tc>
          <w:tcPr>
            <w:tcW w:w="1725" w:type="pct"/>
            <w:shd w:val="clear" w:color="auto" w:fill="auto"/>
          </w:tcPr>
          <w:p w:rsidR="004960CC" w:rsidRPr="00B96EE1" w:rsidRDefault="004960CC" w:rsidP="001D6076">
            <w:pPr>
              <w:tabs>
                <w:tab w:val="left" w:pos="284"/>
              </w:tabs>
              <w:spacing w:before="120"/>
              <w:rPr>
                <w:sz w:val="24"/>
                <w:szCs w:val="28"/>
                <w:lang w:eastAsia="en-US"/>
              </w:rPr>
            </w:pPr>
            <w:r w:rsidRPr="00B96EE1">
              <w:rPr>
                <w:sz w:val="24"/>
                <w:szCs w:val="28"/>
                <w:lang w:eastAsia="en-US"/>
              </w:rPr>
              <w:t>Серия, номер (при наличии)</w:t>
            </w:r>
          </w:p>
        </w:tc>
        <w:tc>
          <w:tcPr>
            <w:tcW w:w="1288" w:type="pct"/>
            <w:gridSpan w:val="2"/>
            <w:shd w:val="clear" w:color="auto" w:fill="auto"/>
          </w:tcPr>
          <w:p w:rsidR="004960CC" w:rsidRPr="00B96EE1" w:rsidRDefault="004960CC" w:rsidP="001D6076">
            <w:pPr>
              <w:tabs>
                <w:tab w:val="left" w:pos="284"/>
              </w:tabs>
              <w:spacing w:before="120"/>
              <w:jc w:val="both"/>
              <w:rPr>
                <w:sz w:val="24"/>
                <w:szCs w:val="28"/>
                <w:lang w:eastAsia="en-US"/>
              </w:rPr>
            </w:pPr>
          </w:p>
        </w:tc>
        <w:tc>
          <w:tcPr>
            <w:tcW w:w="985" w:type="pct"/>
            <w:shd w:val="clear" w:color="auto" w:fill="auto"/>
          </w:tcPr>
          <w:p w:rsidR="004960CC" w:rsidRPr="00B96EE1" w:rsidRDefault="004960CC" w:rsidP="001D6076">
            <w:pPr>
              <w:tabs>
                <w:tab w:val="left" w:pos="284"/>
              </w:tabs>
              <w:spacing w:before="120"/>
              <w:jc w:val="both"/>
              <w:rPr>
                <w:sz w:val="24"/>
                <w:szCs w:val="28"/>
                <w:lang w:eastAsia="en-US"/>
              </w:rPr>
            </w:pPr>
            <w:r w:rsidRPr="00B96EE1">
              <w:rPr>
                <w:sz w:val="24"/>
                <w:szCs w:val="28"/>
                <w:lang w:eastAsia="en-US"/>
              </w:rPr>
              <w:t>Дата выдачи</w:t>
            </w:r>
          </w:p>
        </w:tc>
        <w:tc>
          <w:tcPr>
            <w:tcW w:w="1003" w:type="pct"/>
            <w:shd w:val="clear" w:color="auto" w:fill="auto"/>
          </w:tcPr>
          <w:p w:rsidR="004960CC" w:rsidRPr="00B96EE1" w:rsidRDefault="004960CC" w:rsidP="001D6076">
            <w:pPr>
              <w:tabs>
                <w:tab w:val="left" w:pos="284"/>
              </w:tabs>
              <w:spacing w:before="120"/>
              <w:jc w:val="both"/>
              <w:rPr>
                <w:sz w:val="24"/>
                <w:szCs w:val="28"/>
                <w:lang w:eastAsia="en-US"/>
              </w:rPr>
            </w:pPr>
          </w:p>
        </w:tc>
      </w:tr>
      <w:tr w:rsidR="004960CC" w:rsidRPr="00B96EE1" w:rsidTr="004960CC">
        <w:tc>
          <w:tcPr>
            <w:tcW w:w="1725" w:type="pct"/>
            <w:shd w:val="clear" w:color="auto" w:fill="auto"/>
          </w:tcPr>
          <w:p w:rsidR="004960CC" w:rsidRPr="00B96EE1" w:rsidRDefault="004960CC" w:rsidP="001D6076">
            <w:pPr>
              <w:tabs>
                <w:tab w:val="left" w:pos="284"/>
              </w:tabs>
              <w:spacing w:before="120"/>
              <w:rPr>
                <w:sz w:val="24"/>
                <w:szCs w:val="28"/>
                <w:lang w:eastAsia="en-US"/>
              </w:rPr>
            </w:pPr>
            <w:r w:rsidRPr="00B96EE1">
              <w:rPr>
                <w:sz w:val="24"/>
                <w:szCs w:val="28"/>
                <w:lang w:eastAsia="en-US"/>
              </w:rPr>
              <w:t>Кем выдан</w:t>
            </w:r>
          </w:p>
        </w:tc>
        <w:tc>
          <w:tcPr>
            <w:tcW w:w="3275" w:type="pct"/>
            <w:gridSpan w:val="4"/>
            <w:shd w:val="clear" w:color="auto" w:fill="auto"/>
          </w:tcPr>
          <w:p w:rsidR="004960CC" w:rsidRPr="00B96EE1" w:rsidRDefault="004960CC" w:rsidP="001D6076">
            <w:pPr>
              <w:tabs>
                <w:tab w:val="left" w:pos="284"/>
              </w:tabs>
              <w:spacing w:before="120"/>
              <w:jc w:val="both"/>
              <w:rPr>
                <w:sz w:val="24"/>
                <w:szCs w:val="28"/>
                <w:lang w:eastAsia="en-US"/>
              </w:rPr>
            </w:pPr>
          </w:p>
        </w:tc>
      </w:tr>
      <w:tr w:rsidR="004960CC" w:rsidRPr="00B96EE1" w:rsidTr="004960CC">
        <w:tc>
          <w:tcPr>
            <w:tcW w:w="2634" w:type="pct"/>
            <w:gridSpan w:val="2"/>
            <w:shd w:val="clear" w:color="auto" w:fill="auto"/>
          </w:tcPr>
          <w:p w:rsidR="004960CC" w:rsidRPr="00B96EE1" w:rsidRDefault="004960CC" w:rsidP="001D6076">
            <w:pPr>
              <w:tabs>
                <w:tab w:val="left" w:pos="284"/>
              </w:tabs>
              <w:spacing w:before="120"/>
              <w:rPr>
                <w:sz w:val="24"/>
                <w:szCs w:val="28"/>
                <w:lang w:eastAsia="en-US"/>
              </w:rPr>
            </w:pPr>
            <w:r w:rsidRPr="00B96EE1">
              <w:rPr>
                <w:sz w:val="24"/>
                <w:szCs w:val="28"/>
                <w:lang w:eastAsia="en-US"/>
              </w:rPr>
              <w:t>Срок действия полномочий (указывается при наличии в документе)</w:t>
            </w:r>
          </w:p>
        </w:tc>
        <w:tc>
          <w:tcPr>
            <w:tcW w:w="2366" w:type="pct"/>
            <w:gridSpan w:val="3"/>
            <w:shd w:val="clear" w:color="auto" w:fill="auto"/>
          </w:tcPr>
          <w:p w:rsidR="004960CC" w:rsidRPr="00B96EE1" w:rsidRDefault="004960CC" w:rsidP="001D6076">
            <w:pPr>
              <w:tabs>
                <w:tab w:val="left" w:pos="284"/>
              </w:tabs>
              <w:spacing w:before="120"/>
              <w:jc w:val="both"/>
              <w:rPr>
                <w:sz w:val="24"/>
                <w:szCs w:val="28"/>
                <w:lang w:eastAsia="en-US"/>
              </w:rPr>
            </w:pPr>
          </w:p>
        </w:tc>
      </w:tr>
    </w:tbl>
    <w:p w:rsidR="00532B20" w:rsidRPr="00B96EE1" w:rsidRDefault="009542F3" w:rsidP="00532B20">
      <w:pPr>
        <w:pStyle w:val="ConsPlusNormal"/>
        <w:numPr>
          <w:ilvl w:val="0"/>
          <w:numId w:val="3"/>
        </w:numPr>
        <w:tabs>
          <w:tab w:val="left" w:pos="426"/>
        </w:tabs>
        <w:spacing w:before="240"/>
        <w:ind w:left="0" w:firstLine="0"/>
        <w:jc w:val="both"/>
        <w:rPr>
          <w:rFonts w:ascii="Times New Roman" w:hAnsi="Times New Roman"/>
          <w:sz w:val="28"/>
          <w:szCs w:val="28"/>
        </w:rPr>
      </w:pPr>
      <w:r w:rsidRPr="00B96EE1">
        <w:rPr>
          <w:rFonts w:ascii="Times New Roman" w:hAnsi="Times New Roman"/>
          <w:sz w:val="28"/>
          <w:szCs w:val="28"/>
        </w:rPr>
        <w:t xml:space="preserve">Сообщаю, что совместно со мной в жилом помещении </w:t>
      </w:r>
      <w:r w:rsidR="00532B20" w:rsidRPr="00B96EE1">
        <w:rPr>
          <w:rFonts w:ascii="Times New Roman" w:hAnsi="Times New Roman"/>
          <w:sz w:val="28"/>
          <w:szCs w:val="28"/>
        </w:rPr>
        <w:t>по адресу: __________________________________________________________________</w:t>
      </w:r>
      <w:r w:rsidR="00955192" w:rsidRPr="00B96EE1">
        <w:rPr>
          <w:rFonts w:ascii="Times New Roman" w:hAnsi="Times New Roman"/>
          <w:sz w:val="28"/>
          <w:szCs w:val="28"/>
        </w:rPr>
        <w:t>__</w:t>
      </w:r>
    </w:p>
    <w:p w:rsidR="009542F3" w:rsidRPr="00B96EE1" w:rsidRDefault="009542F3" w:rsidP="00532B20">
      <w:pPr>
        <w:pStyle w:val="ConsPlusNormal"/>
        <w:tabs>
          <w:tab w:val="left" w:pos="426"/>
        </w:tabs>
        <w:ind w:firstLine="0"/>
        <w:jc w:val="both"/>
        <w:rPr>
          <w:rFonts w:ascii="Times New Roman" w:hAnsi="Times New Roman"/>
          <w:sz w:val="28"/>
          <w:szCs w:val="28"/>
        </w:rPr>
      </w:pPr>
      <w:r w:rsidRPr="00B96EE1">
        <w:rPr>
          <w:rFonts w:ascii="Times New Roman" w:hAnsi="Times New Roman"/>
          <w:sz w:val="28"/>
          <w:szCs w:val="28"/>
        </w:rPr>
        <w:t xml:space="preserve">зарегистрированы </w:t>
      </w:r>
      <w:r w:rsidR="00CD26FE" w:rsidRPr="00B96EE1">
        <w:rPr>
          <w:rFonts w:ascii="Times New Roman" w:hAnsi="Times New Roman"/>
          <w:sz w:val="28"/>
          <w:szCs w:val="28"/>
        </w:rPr>
        <w:t>по месту жительства (месту пребывания)</w:t>
      </w:r>
      <w:r w:rsidRPr="00B96EE1">
        <w:rPr>
          <w:rFonts w:ascii="Times New Roman" w:hAnsi="Times New Roman"/>
          <w:sz w:val="28"/>
          <w:szCs w:val="28"/>
        </w:rPr>
        <w:t xml:space="preserve"> следующие граждане</w:t>
      </w:r>
      <w:r w:rsidR="00CD26FE" w:rsidRPr="00B96EE1">
        <w:rPr>
          <w:rFonts w:ascii="Times New Roman" w:hAnsi="Times New Roman"/>
          <w:sz w:val="28"/>
          <w:szCs w:val="28"/>
        </w:rPr>
        <w:t>:</w:t>
      </w:r>
    </w:p>
    <w:p w:rsidR="009542F3" w:rsidRPr="00B96EE1" w:rsidRDefault="009542F3" w:rsidP="00955192">
      <w:pPr>
        <w:pStyle w:val="afb"/>
        <w:numPr>
          <w:ilvl w:val="0"/>
          <w:numId w:val="26"/>
        </w:numPr>
        <w:tabs>
          <w:tab w:val="left" w:pos="426"/>
        </w:tabs>
        <w:spacing w:before="240"/>
        <w:ind w:left="0" w:firstLine="0"/>
        <w:jc w:val="both"/>
        <w:rPr>
          <w:rFonts w:eastAsia="Calibri"/>
          <w:sz w:val="28"/>
          <w:szCs w:val="28"/>
          <w:lang w:eastAsia="en-US"/>
        </w:rPr>
      </w:pPr>
      <w:r w:rsidRPr="00B96EE1">
        <w:rPr>
          <w:rFonts w:eastAsia="Calibri"/>
          <w:sz w:val="28"/>
          <w:szCs w:val="28"/>
          <w:lang w:eastAsia="en-US"/>
        </w:rPr>
        <w:t>_____________________________________________________</w:t>
      </w:r>
      <w:r w:rsidR="00955192" w:rsidRPr="00B96EE1">
        <w:rPr>
          <w:rFonts w:eastAsia="Calibri"/>
          <w:sz w:val="28"/>
          <w:szCs w:val="28"/>
          <w:lang w:eastAsia="en-US"/>
        </w:rPr>
        <w:t>__</w:t>
      </w:r>
      <w:r w:rsidRPr="00B96EE1">
        <w:rPr>
          <w:rFonts w:eastAsia="Calibri"/>
          <w:sz w:val="28"/>
          <w:szCs w:val="28"/>
          <w:lang w:eastAsia="en-US"/>
        </w:rPr>
        <w:t>__________</w:t>
      </w:r>
    </w:p>
    <w:p w:rsidR="009542F3" w:rsidRPr="00B96EE1" w:rsidRDefault="009542F3" w:rsidP="009542F3">
      <w:pPr>
        <w:jc w:val="center"/>
        <w:rPr>
          <w:rFonts w:eastAsia="Calibri"/>
          <w:sz w:val="28"/>
          <w:szCs w:val="28"/>
          <w:vertAlign w:val="superscript"/>
          <w:lang w:eastAsia="en-US"/>
        </w:rPr>
      </w:pPr>
      <w:r w:rsidRPr="00B96EE1">
        <w:rPr>
          <w:rFonts w:eastAsia="Calibri"/>
          <w:sz w:val="28"/>
          <w:szCs w:val="28"/>
          <w:vertAlign w:val="superscript"/>
          <w:lang w:eastAsia="en-US"/>
        </w:rPr>
        <w:t>(фамилия, имя, отчество (при наличии) заявителя)</w:t>
      </w:r>
    </w:p>
    <w:p w:rsidR="009542F3" w:rsidRPr="00B96EE1" w:rsidRDefault="009542F3" w:rsidP="009542F3">
      <w:pPr>
        <w:jc w:val="both"/>
        <w:rPr>
          <w:rFonts w:eastAsia="Calibri"/>
          <w:sz w:val="28"/>
          <w:szCs w:val="22"/>
          <w:lang w:eastAsia="en-US"/>
        </w:rPr>
      </w:pPr>
      <w:r w:rsidRPr="00B96EE1">
        <w:rPr>
          <w:rFonts w:eastAsia="Calibri"/>
          <w:sz w:val="28"/>
          <w:szCs w:val="22"/>
          <w:lang w:eastAsia="en-US"/>
        </w:rPr>
        <w:t>документ, удостоверяющий личность: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1377"/>
        <w:gridCol w:w="1103"/>
        <w:gridCol w:w="1897"/>
        <w:gridCol w:w="1930"/>
      </w:tblGrid>
      <w:tr w:rsidR="009542F3" w:rsidRPr="00B96EE1" w:rsidTr="00955192">
        <w:tc>
          <w:tcPr>
            <w:tcW w:w="1725" w:type="pct"/>
            <w:shd w:val="clear" w:color="auto" w:fill="auto"/>
          </w:tcPr>
          <w:p w:rsidR="009542F3" w:rsidRPr="00B96EE1" w:rsidRDefault="009542F3" w:rsidP="001D6076">
            <w:pPr>
              <w:tabs>
                <w:tab w:val="left" w:pos="284"/>
              </w:tabs>
              <w:spacing w:before="120"/>
              <w:rPr>
                <w:sz w:val="24"/>
                <w:szCs w:val="28"/>
                <w:lang w:eastAsia="en-US"/>
              </w:rPr>
            </w:pPr>
            <w:r w:rsidRPr="00B96EE1">
              <w:rPr>
                <w:sz w:val="24"/>
                <w:szCs w:val="28"/>
                <w:lang w:eastAsia="en-US"/>
              </w:rPr>
              <w:t>Наименование документа</w:t>
            </w:r>
          </w:p>
        </w:tc>
        <w:tc>
          <w:tcPr>
            <w:tcW w:w="3275" w:type="pct"/>
            <w:gridSpan w:val="4"/>
            <w:shd w:val="clear" w:color="auto" w:fill="auto"/>
          </w:tcPr>
          <w:p w:rsidR="009542F3" w:rsidRPr="00B96EE1" w:rsidRDefault="009542F3" w:rsidP="001D6076">
            <w:pPr>
              <w:tabs>
                <w:tab w:val="left" w:pos="284"/>
              </w:tabs>
              <w:spacing w:before="120"/>
              <w:jc w:val="both"/>
              <w:rPr>
                <w:sz w:val="24"/>
                <w:szCs w:val="28"/>
                <w:lang w:eastAsia="en-US"/>
              </w:rPr>
            </w:pPr>
          </w:p>
        </w:tc>
      </w:tr>
      <w:tr w:rsidR="009542F3" w:rsidRPr="00B96EE1" w:rsidTr="00955192">
        <w:tc>
          <w:tcPr>
            <w:tcW w:w="1725" w:type="pct"/>
            <w:shd w:val="clear" w:color="auto" w:fill="auto"/>
          </w:tcPr>
          <w:p w:rsidR="009542F3" w:rsidRPr="00B96EE1" w:rsidRDefault="009542F3" w:rsidP="001D6076">
            <w:pPr>
              <w:tabs>
                <w:tab w:val="left" w:pos="284"/>
              </w:tabs>
              <w:spacing w:before="120"/>
              <w:rPr>
                <w:sz w:val="24"/>
                <w:szCs w:val="28"/>
                <w:lang w:eastAsia="en-US"/>
              </w:rPr>
            </w:pPr>
            <w:r w:rsidRPr="00B96EE1">
              <w:rPr>
                <w:sz w:val="24"/>
                <w:szCs w:val="28"/>
                <w:lang w:eastAsia="en-US"/>
              </w:rPr>
              <w:t>Серия, номер (при наличии)</w:t>
            </w:r>
          </w:p>
        </w:tc>
        <w:tc>
          <w:tcPr>
            <w:tcW w:w="1288" w:type="pct"/>
            <w:gridSpan w:val="2"/>
            <w:shd w:val="clear" w:color="auto" w:fill="auto"/>
          </w:tcPr>
          <w:p w:rsidR="009542F3" w:rsidRPr="00B96EE1" w:rsidRDefault="009542F3" w:rsidP="001D6076">
            <w:pPr>
              <w:tabs>
                <w:tab w:val="left" w:pos="284"/>
              </w:tabs>
              <w:spacing w:before="120"/>
              <w:jc w:val="both"/>
              <w:rPr>
                <w:sz w:val="24"/>
                <w:szCs w:val="28"/>
                <w:lang w:eastAsia="en-US"/>
              </w:rPr>
            </w:pPr>
          </w:p>
        </w:tc>
        <w:tc>
          <w:tcPr>
            <w:tcW w:w="985" w:type="pct"/>
            <w:shd w:val="clear" w:color="auto" w:fill="auto"/>
          </w:tcPr>
          <w:p w:rsidR="009542F3" w:rsidRPr="00B96EE1" w:rsidRDefault="009542F3" w:rsidP="001D6076">
            <w:pPr>
              <w:tabs>
                <w:tab w:val="left" w:pos="284"/>
              </w:tabs>
              <w:spacing w:before="120"/>
              <w:jc w:val="both"/>
              <w:rPr>
                <w:sz w:val="24"/>
                <w:szCs w:val="28"/>
                <w:lang w:eastAsia="en-US"/>
              </w:rPr>
            </w:pPr>
            <w:r w:rsidRPr="00B96EE1">
              <w:rPr>
                <w:sz w:val="24"/>
                <w:szCs w:val="28"/>
                <w:lang w:eastAsia="en-US"/>
              </w:rPr>
              <w:t>Дата выдачи</w:t>
            </w:r>
          </w:p>
        </w:tc>
        <w:tc>
          <w:tcPr>
            <w:tcW w:w="1003" w:type="pct"/>
            <w:shd w:val="clear" w:color="auto" w:fill="auto"/>
          </w:tcPr>
          <w:p w:rsidR="009542F3" w:rsidRPr="00B96EE1" w:rsidRDefault="009542F3" w:rsidP="001D6076">
            <w:pPr>
              <w:tabs>
                <w:tab w:val="left" w:pos="284"/>
              </w:tabs>
              <w:spacing w:before="120"/>
              <w:jc w:val="both"/>
              <w:rPr>
                <w:sz w:val="24"/>
                <w:szCs w:val="28"/>
                <w:lang w:eastAsia="en-US"/>
              </w:rPr>
            </w:pPr>
          </w:p>
        </w:tc>
      </w:tr>
      <w:tr w:rsidR="009542F3" w:rsidRPr="00B96EE1" w:rsidTr="00955192">
        <w:tc>
          <w:tcPr>
            <w:tcW w:w="1725" w:type="pct"/>
            <w:shd w:val="clear" w:color="auto" w:fill="auto"/>
          </w:tcPr>
          <w:p w:rsidR="009542F3" w:rsidRPr="00B96EE1" w:rsidRDefault="009542F3" w:rsidP="001D6076">
            <w:pPr>
              <w:tabs>
                <w:tab w:val="left" w:pos="284"/>
              </w:tabs>
              <w:spacing w:before="120"/>
              <w:rPr>
                <w:sz w:val="24"/>
                <w:szCs w:val="28"/>
                <w:lang w:eastAsia="en-US"/>
              </w:rPr>
            </w:pPr>
            <w:r w:rsidRPr="00B96EE1">
              <w:rPr>
                <w:sz w:val="24"/>
                <w:szCs w:val="28"/>
                <w:lang w:eastAsia="en-US"/>
              </w:rPr>
              <w:t>Кем выдан</w:t>
            </w:r>
          </w:p>
        </w:tc>
        <w:tc>
          <w:tcPr>
            <w:tcW w:w="3275" w:type="pct"/>
            <w:gridSpan w:val="4"/>
            <w:shd w:val="clear" w:color="auto" w:fill="auto"/>
          </w:tcPr>
          <w:p w:rsidR="009542F3" w:rsidRPr="00B96EE1" w:rsidRDefault="009542F3" w:rsidP="001D6076">
            <w:pPr>
              <w:tabs>
                <w:tab w:val="left" w:pos="284"/>
              </w:tabs>
              <w:spacing w:before="120"/>
              <w:jc w:val="both"/>
              <w:rPr>
                <w:sz w:val="24"/>
                <w:szCs w:val="28"/>
                <w:lang w:eastAsia="en-US"/>
              </w:rPr>
            </w:pPr>
          </w:p>
        </w:tc>
      </w:tr>
      <w:tr w:rsidR="009542F3" w:rsidRPr="00B96EE1" w:rsidTr="00955192">
        <w:tc>
          <w:tcPr>
            <w:tcW w:w="1725" w:type="pct"/>
            <w:shd w:val="clear" w:color="auto" w:fill="auto"/>
          </w:tcPr>
          <w:p w:rsidR="009542F3" w:rsidRPr="00B96EE1" w:rsidRDefault="009542F3" w:rsidP="001D6076">
            <w:pPr>
              <w:tabs>
                <w:tab w:val="left" w:pos="284"/>
              </w:tabs>
              <w:spacing w:before="120"/>
              <w:rPr>
                <w:sz w:val="24"/>
                <w:szCs w:val="28"/>
                <w:lang w:eastAsia="en-US"/>
              </w:rPr>
            </w:pPr>
            <w:r w:rsidRPr="00B96EE1">
              <w:rPr>
                <w:sz w:val="24"/>
                <w:szCs w:val="28"/>
                <w:lang w:eastAsia="en-US"/>
              </w:rPr>
              <w:t>Дата рождения</w:t>
            </w:r>
          </w:p>
        </w:tc>
        <w:tc>
          <w:tcPr>
            <w:tcW w:w="3275" w:type="pct"/>
            <w:gridSpan w:val="4"/>
            <w:shd w:val="clear" w:color="auto" w:fill="auto"/>
          </w:tcPr>
          <w:p w:rsidR="009542F3" w:rsidRPr="00B96EE1" w:rsidRDefault="009542F3" w:rsidP="001D6076">
            <w:pPr>
              <w:tabs>
                <w:tab w:val="left" w:pos="284"/>
              </w:tabs>
              <w:spacing w:before="120"/>
              <w:jc w:val="both"/>
              <w:rPr>
                <w:sz w:val="24"/>
                <w:szCs w:val="28"/>
                <w:lang w:eastAsia="en-US"/>
              </w:rPr>
            </w:pPr>
          </w:p>
        </w:tc>
      </w:tr>
      <w:tr w:rsidR="009542F3" w:rsidRPr="00B96EE1" w:rsidTr="00955192">
        <w:tc>
          <w:tcPr>
            <w:tcW w:w="3997" w:type="pct"/>
            <w:gridSpan w:val="4"/>
            <w:shd w:val="clear" w:color="auto" w:fill="auto"/>
          </w:tcPr>
          <w:p w:rsidR="009542F3" w:rsidRPr="00B96EE1" w:rsidRDefault="009542F3" w:rsidP="001D6076">
            <w:pPr>
              <w:tabs>
                <w:tab w:val="left" w:pos="284"/>
              </w:tabs>
              <w:spacing w:before="120"/>
              <w:jc w:val="both"/>
              <w:rPr>
                <w:sz w:val="24"/>
                <w:szCs w:val="28"/>
                <w:lang w:eastAsia="en-US"/>
              </w:rPr>
            </w:pPr>
            <w:r w:rsidRPr="00B96EE1">
              <w:rPr>
                <w:sz w:val="24"/>
                <w:szCs w:val="28"/>
                <w:lang w:eastAsia="en-US"/>
              </w:rPr>
              <w:t>Срок действия документа (указывается для вида на жительство иностранного гражданина, вида на жительство лица без гражданства)</w:t>
            </w:r>
          </w:p>
        </w:tc>
        <w:tc>
          <w:tcPr>
            <w:tcW w:w="1003" w:type="pct"/>
            <w:shd w:val="clear" w:color="auto" w:fill="auto"/>
          </w:tcPr>
          <w:p w:rsidR="009542F3" w:rsidRPr="00B96EE1" w:rsidRDefault="009542F3" w:rsidP="001D6076">
            <w:pPr>
              <w:tabs>
                <w:tab w:val="left" w:pos="284"/>
              </w:tabs>
              <w:spacing w:before="120"/>
              <w:jc w:val="both"/>
              <w:rPr>
                <w:sz w:val="24"/>
                <w:szCs w:val="28"/>
                <w:lang w:eastAsia="en-US"/>
              </w:rPr>
            </w:pPr>
          </w:p>
        </w:tc>
      </w:tr>
      <w:tr w:rsidR="009542F3" w:rsidRPr="00B96EE1" w:rsidTr="00955192">
        <w:tc>
          <w:tcPr>
            <w:tcW w:w="2440" w:type="pct"/>
            <w:gridSpan w:val="2"/>
            <w:shd w:val="clear" w:color="auto" w:fill="auto"/>
          </w:tcPr>
          <w:p w:rsidR="009542F3" w:rsidRPr="00B96EE1" w:rsidRDefault="009542F3" w:rsidP="001D6076">
            <w:pPr>
              <w:tabs>
                <w:tab w:val="left" w:pos="284"/>
              </w:tabs>
              <w:spacing w:before="120"/>
              <w:jc w:val="both"/>
              <w:rPr>
                <w:sz w:val="24"/>
                <w:szCs w:val="28"/>
                <w:lang w:eastAsia="en-US"/>
              </w:rPr>
            </w:pPr>
            <w:r w:rsidRPr="00B96EE1">
              <w:rPr>
                <w:sz w:val="24"/>
                <w:szCs w:val="28"/>
                <w:lang w:eastAsia="en-US"/>
              </w:rPr>
              <w:t>Период регистрации в жилом помещении</w:t>
            </w:r>
          </w:p>
        </w:tc>
        <w:tc>
          <w:tcPr>
            <w:tcW w:w="2560" w:type="pct"/>
            <w:gridSpan w:val="3"/>
            <w:shd w:val="clear" w:color="auto" w:fill="auto"/>
          </w:tcPr>
          <w:p w:rsidR="009542F3" w:rsidRPr="00B96EE1" w:rsidRDefault="009542F3" w:rsidP="001D6076">
            <w:pPr>
              <w:tabs>
                <w:tab w:val="left" w:pos="284"/>
              </w:tabs>
              <w:spacing w:before="120"/>
              <w:jc w:val="both"/>
              <w:rPr>
                <w:sz w:val="24"/>
                <w:szCs w:val="28"/>
                <w:lang w:eastAsia="en-US"/>
              </w:rPr>
            </w:pPr>
            <w:r w:rsidRPr="00B96EE1">
              <w:rPr>
                <w:sz w:val="24"/>
                <w:szCs w:val="28"/>
                <w:lang w:eastAsia="en-US"/>
              </w:rPr>
              <w:t>с __</w:t>
            </w:r>
            <w:proofErr w:type="gramStart"/>
            <w:r w:rsidRPr="00B96EE1">
              <w:rPr>
                <w:sz w:val="24"/>
                <w:szCs w:val="28"/>
                <w:lang w:eastAsia="en-US"/>
              </w:rPr>
              <w:t>_._</w:t>
            </w:r>
            <w:proofErr w:type="gramEnd"/>
            <w:r w:rsidRPr="00B96EE1">
              <w:rPr>
                <w:sz w:val="24"/>
                <w:szCs w:val="28"/>
                <w:lang w:eastAsia="en-US"/>
              </w:rPr>
              <w:t>__.______ по ___.___.______</w:t>
            </w:r>
          </w:p>
        </w:tc>
      </w:tr>
    </w:tbl>
    <w:p w:rsidR="009542F3" w:rsidRPr="00B96EE1" w:rsidRDefault="009542F3" w:rsidP="00955192">
      <w:pPr>
        <w:pStyle w:val="afb"/>
        <w:numPr>
          <w:ilvl w:val="0"/>
          <w:numId w:val="26"/>
        </w:numPr>
        <w:tabs>
          <w:tab w:val="left" w:pos="426"/>
        </w:tabs>
        <w:spacing w:before="240"/>
        <w:ind w:left="0" w:firstLine="0"/>
        <w:jc w:val="both"/>
        <w:rPr>
          <w:rFonts w:eastAsia="Calibri"/>
          <w:sz w:val="28"/>
          <w:szCs w:val="28"/>
          <w:lang w:eastAsia="en-US"/>
        </w:rPr>
      </w:pPr>
      <w:r w:rsidRPr="00B96EE1">
        <w:rPr>
          <w:rFonts w:eastAsia="Calibri"/>
          <w:sz w:val="28"/>
          <w:szCs w:val="28"/>
          <w:lang w:eastAsia="en-US"/>
        </w:rPr>
        <w:t>________________________________________________________</w:t>
      </w:r>
      <w:r w:rsidR="00955192" w:rsidRPr="00B96EE1">
        <w:rPr>
          <w:rFonts w:eastAsia="Calibri"/>
          <w:sz w:val="28"/>
          <w:szCs w:val="28"/>
          <w:lang w:eastAsia="en-US"/>
        </w:rPr>
        <w:t>__</w:t>
      </w:r>
      <w:r w:rsidRPr="00B96EE1">
        <w:rPr>
          <w:rFonts w:eastAsia="Calibri"/>
          <w:sz w:val="28"/>
          <w:szCs w:val="28"/>
          <w:lang w:eastAsia="en-US"/>
        </w:rPr>
        <w:t>_______</w:t>
      </w:r>
    </w:p>
    <w:p w:rsidR="009542F3" w:rsidRPr="00B96EE1" w:rsidRDefault="009542F3" w:rsidP="009542F3">
      <w:pPr>
        <w:jc w:val="center"/>
        <w:rPr>
          <w:rFonts w:eastAsia="Calibri"/>
          <w:sz w:val="28"/>
          <w:szCs w:val="28"/>
          <w:vertAlign w:val="superscript"/>
          <w:lang w:eastAsia="en-US"/>
        </w:rPr>
      </w:pPr>
      <w:r w:rsidRPr="00B96EE1">
        <w:rPr>
          <w:rFonts w:eastAsia="Calibri"/>
          <w:sz w:val="28"/>
          <w:szCs w:val="28"/>
          <w:vertAlign w:val="superscript"/>
          <w:lang w:eastAsia="en-US"/>
        </w:rPr>
        <w:t>(фамилия, имя, отчество (при наличии) заявителя)</w:t>
      </w:r>
    </w:p>
    <w:p w:rsidR="009542F3" w:rsidRPr="00B96EE1" w:rsidRDefault="009542F3" w:rsidP="009542F3">
      <w:pPr>
        <w:jc w:val="both"/>
        <w:rPr>
          <w:rFonts w:eastAsia="Calibri"/>
          <w:sz w:val="28"/>
          <w:szCs w:val="22"/>
          <w:lang w:eastAsia="en-US"/>
        </w:rPr>
      </w:pPr>
      <w:r w:rsidRPr="00B96EE1">
        <w:rPr>
          <w:rFonts w:eastAsia="Calibri"/>
          <w:sz w:val="28"/>
          <w:szCs w:val="22"/>
          <w:lang w:eastAsia="en-US"/>
        </w:rPr>
        <w:t>документ, удостоверяющий личность: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1377"/>
        <w:gridCol w:w="1103"/>
        <w:gridCol w:w="1897"/>
        <w:gridCol w:w="1930"/>
      </w:tblGrid>
      <w:tr w:rsidR="009542F3" w:rsidRPr="00B96EE1" w:rsidTr="00955192">
        <w:tc>
          <w:tcPr>
            <w:tcW w:w="1725" w:type="pct"/>
            <w:shd w:val="clear" w:color="auto" w:fill="auto"/>
          </w:tcPr>
          <w:p w:rsidR="009542F3" w:rsidRPr="00B96EE1" w:rsidRDefault="009542F3" w:rsidP="001D6076">
            <w:pPr>
              <w:tabs>
                <w:tab w:val="left" w:pos="284"/>
              </w:tabs>
              <w:spacing w:before="120"/>
              <w:rPr>
                <w:sz w:val="24"/>
                <w:szCs w:val="28"/>
                <w:lang w:eastAsia="en-US"/>
              </w:rPr>
            </w:pPr>
            <w:r w:rsidRPr="00B96EE1">
              <w:rPr>
                <w:sz w:val="24"/>
                <w:szCs w:val="28"/>
                <w:lang w:eastAsia="en-US"/>
              </w:rPr>
              <w:t>Наименование документа</w:t>
            </w:r>
          </w:p>
        </w:tc>
        <w:tc>
          <w:tcPr>
            <w:tcW w:w="3275" w:type="pct"/>
            <w:gridSpan w:val="4"/>
            <w:shd w:val="clear" w:color="auto" w:fill="auto"/>
          </w:tcPr>
          <w:p w:rsidR="009542F3" w:rsidRPr="00B96EE1" w:rsidRDefault="009542F3" w:rsidP="001D6076">
            <w:pPr>
              <w:tabs>
                <w:tab w:val="left" w:pos="284"/>
              </w:tabs>
              <w:spacing w:before="120"/>
              <w:jc w:val="both"/>
              <w:rPr>
                <w:sz w:val="24"/>
                <w:szCs w:val="28"/>
                <w:lang w:eastAsia="en-US"/>
              </w:rPr>
            </w:pPr>
          </w:p>
        </w:tc>
      </w:tr>
      <w:tr w:rsidR="009542F3" w:rsidRPr="00B96EE1" w:rsidTr="00955192">
        <w:tc>
          <w:tcPr>
            <w:tcW w:w="1725" w:type="pct"/>
            <w:shd w:val="clear" w:color="auto" w:fill="auto"/>
          </w:tcPr>
          <w:p w:rsidR="009542F3" w:rsidRPr="00B96EE1" w:rsidRDefault="009542F3" w:rsidP="001D6076">
            <w:pPr>
              <w:tabs>
                <w:tab w:val="left" w:pos="284"/>
              </w:tabs>
              <w:spacing w:before="120"/>
              <w:rPr>
                <w:sz w:val="24"/>
                <w:szCs w:val="28"/>
                <w:lang w:eastAsia="en-US"/>
              </w:rPr>
            </w:pPr>
            <w:r w:rsidRPr="00B96EE1">
              <w:rPr>
                <w:sz w:val="24"/>
                <w:szCs w:val="28"/>
                <w:lang w:eastAsia="en-US"/>
              </w:rPr>
              <w:t>Серия, номер (при наличии)</w:t>
            </w:r>
          </w:p>
        </w:tc>
        <w:tc>
          <w:tcPr>
            <w:tcW w:w="1288" w:type="pct"/>
            <w:gridSpan w:val="2"/>
            <w:shd w:val="clear" w:color="auto" w:fill="auto"/>
          </w:tcPr>
          <w:p w:rsidR="009542F3" w:rsidRPr="00B96EE1" w:rsidRDefault="009542F3" w:rsidP="001D6076">
            <w:pPr>
              <w:tabs>
                <w:tab w:val="left" w:pos="284"/>
              </w:tabs>
              <w:spacing w:before="120"/>
              <w:jc w:val="both"/>
              <w:rPr>
                <w:sz w:val="24"/>
                <w:szCs w:val="28"/>
                <w:lang w:eastAsia="en-US"/>
              </w:rPr>
            </w:pPr>
          </w:p>
        </w:tc>
        <w:tc>
          <w:tcPr>
            <w:tcW w:w="985" w:type="pct"/>
            <w:shd w:val="clear" w:color="auto" w:fill="auto"/>
          </w:tcPr>
          <w:p w:rsidR="009542F3" w:rsidRPr="00B96EE1" w:rsidRDefault="009542F3" w:rsidP="001D6076">
            <w:pPr>
              <w:tabs>
                <w:tab w:val="left" w:pos="284"/>
              </w:tabs>
              <w:spacing w:before="120"/>
              <w:jc w:val="both"/>
              <w:rPr>
                <w:sz w:val="24"/>
                <w:szCs w:val="28"/>
                <w:lang w:eastAsia="en-US"/>
              </w:rPr>
            </w:pPr>
            <w:r w:rsidRPr="00B96EE1">
              <w:rPr>
                <w:sz w:val="24"/>
                <w:szCs w:val="28"/>
                <w:lang w:eastAsia="en-US"/>
              </w:rPr>
              <w:t>Дата выдачи</w:t>
            </w:r>
          </w:p>
        </w:tc>
        <w:tc>
          <w:tcPr>
            <w:tcW w:w="1003" w:type="pct"/>
            <w:shd w:val="clear" w:color="auto" w:fill="auto"/>
          </w:tcPr>
          <w:p w:rsidR="009542F3" w:rsidRPr="00B96EE1" w:rsidRDefault="009542F3" w:rsidP="001D6076">
            <w:pPr>
              <w:tabs>
                <w:tab w:val="left" w:pos="284"/>
              </w:tabs>
              <w:spacing w:before="120"/>
              <w:jc w:val="both"/>
              <w:rPr>
                <w:sz w:val="24"/>
                <w:szCs w:val="28"/>
                <w:lang w:eastAsia="en-US"/>
              </w:rPr>
            </w:pPr>
          </w:p>
        </w:tc>
      </w:tr>
      <w:tr w:rsidR="009542F3" w:rsidRPr="00B96EE1" w:rsidTr="00955192">
        <w:tc>
          <w:tcPr>
            <w:tcW w:w="1725" w:type="pct"/>
            <w:shd w:val="clear" w:color="auto" w:fill="auto"/>
          </w:tcPr>
          <w:p w:rsidR="009542F3" w:rsidRPr="00B96EE1" w:rsidRDefault="009542F3" w:rsidP="001D6076">
            <w:pPr>
              <w:tabs>
                <w:tab w:val="left" w:pos="284"/>
              </w:tabs>
              <w:spacing w:before="120"/>
              <w:rPr>
                <w:sz w:val="24"/>
                <w:szCs w:val="28"/>
                <w:lang w:eastAsia="en-US"/>
              </w:rPr>
            </w:pPr>
            <w:r w:rsidRPr="00B96EE1">
              <w:rPr>
                <w:sz w:val="24"/>
                <w:szCs w:val="28"/>
                <w:lang w:eastAsia="en-US"/>
              </w:rPr>
              <w:t>Кем выдан</w:t>
            </w:r>
          </w:p>
        </w:tc>
        <w:tc>
          <w:tcPr>
            <w:tcW w:w="3275" w:type="pct"/>
            <w:gridSpan w:val="4"/>
            <w:shd w:val="clear" w:color="auto" w:fill="auto"/>
          </w:tcPr>
          <w:p w:rsidR="009542F3" w:rsidRPr="00B96EE1" w:rsidRDefault="009542F3" w:rsidP="001D6076">
            <w:pPr>
              <w:tabs>
                <w:tab w:val="left" w:pos="284"/>
              </w:tabs>
              <w:spacing w:before="120"/>
              <w:jc w:val="both"/>
              <w:rPr>
                <w:sz w:val="24"/>
                <w:szCs w:val="28"/>
                <w:lang w:eastAsia="en-US"/>
              </w:rPr>
            </w:pPr>
          </w:p>
        </w:tc>
      </w:tr>
      <w:tr w:rsidR="009542F3" w:rsidRPr="00B96EE1" w:rsidTr="00955192">
        <w:tc>
          <w:tcPr>
            <w:tcW w:w="1725" w:type="pct"/>
            <w:shd w:val="clear" w:color="auto" w:fill="auto"/>
          </w:tcPr>
          <w:p w:rsidR="009542F3" w:rsidRPr="00B96EE1" w:rsidRDefault="009542F3" w:rsidP="001D6076">
            <w:pPr>
              <w:tabs>
                <w:tab w:val="left" w:pos="284"/>
              </w:tabs>
              <w:spacing w:before="120"/>
              <w:rPr>
                <w:sz w:val="24"/>
                <w:szCs w:val="28"/>
                <w:lang w:eastAsia="en-US"/>
              </w:rPr>
            </w:pPr>
            <w:r w:rsidRPr="00B96EE1">
              <w:rPr>
                <w:sz w:val="24"/>
                <w:szCs w:val="28"/>
                <w:lang w:eastAsia="en-US"/>
              </w:rPr>
              <w:t>Дата рождения</w:t>
            </w:r>
          </w:p>
        </w:tc>
        <w:tc>
          <w:tcPr>
            <w:tcW w:w="3275" w:type="pct"/>
            <w:gridSpan w:val="4"/>
            <w:shd w:val="clear" w:color="auto" w:fill="auto"/>
          </w:tcPr>
          <w:p w:rsidR="009542F3" w:rsidRPr="00B96EE1" w:rsidRDefault="009542F3" w:rsidP="001D6076">
            <w:pPr>
              <w:tabs>
                <w:tab w:val="left" w:pos="284"/>
              </w:tabs>
              <w:spacing w:before="120"/>
              <w:jc w:val="both"/>
              <w:rPr>
                <w:sz w:val="24"/>
                <w:szCs w:val="28"/>
                <w:lang w:eastAsia="en-US"/>
              </w:rPr>
            </w:pPr>
          </w:p>
        </w:tc>
      </w:tr>
      <w:tr w:rsidR="009542F3" w:rsidRPr="00B96EE1" w:rsidTr="00955192">
        <w:tc>
          <w:tcPr>
            <w:tcW w:w="3997" w:type="pct"/>
            <w:gridSpan w:val="4"/>
            <w:shd w:val="clear" w:color="auto" w:fill="auto"/>
          </w:tcPr>
          <w:p w:rsidR="009542F3" w:rsidRPr="00B96EE1" w:rsidRDefault="009542F3" w:rsidP="001D6076">
            <w:pPr>
              <w:tabs>
                <w:tab w:val="left" w:pos="284"/>
              </w:tabs>
              <w:spacing w:before="120"/>
              <w:jc w:val="both"/>
              <w:rPr>
                <w:sz w:val="24"/>
                <w:szCs w:val="28"/>
                <w:lang w:eastAsia="en-US"/>
              </w:rPr>
            </w:pPr>
            <w:r w:rsidRPr="00B96EE1">
              <w:rPr>
                <w:sz w:val="24"/>
                <w:szCs w:val="28"/>
                <w:lang w:eastAsia="en-US"/>
              </w:rPr>
              <w:t>Срок действия документа (указывается для вида на жительство иностранного гражданина, вида на жительство лица без гражданства)</w:t>
            </w:r>
          </w:p>
        </w:tc>
        <w:tc>
          <w:tcPr>
            <w:tcW w:w="1003" w:type="pct"/>
            <w:shd w:val="clear" w:color="auto" w:fill="auto"/>
          </w:tcPr>
          <w:p w:rsidR="009542F3" w:rsidRPr="00B96EE1" w:rsidRDefault="009542F3" w:rsidP="001D6076">
            <w:pPr>
              <w:tabs>
                <w:tab w:val="left" w:pos="284"/>
              </w:tabs>
              <w:spacing w:before="120"/>
              <w:jc w:val="both"/>
              <w:rPr>
                <w:sz w:val="24"/>
                <w:szCs w:val="28"/>
                <w:lang w:eastAsia="en-US"/>
              </w:rPr>
            </w:pPr>
          </w:p>
        </w:tc>
      </w:tr>
      <w:tr w:rsidR="009542F3" w:rsidRPr="00B96EE1" w:rsidTr="00955192">
        <w:tc>
          <w:tcPr>
            <w:tcW w:w="2440" w:type="pct"/>
            <w:gridSpan w:val="2"/>
            <w:shd w:val="clear" w:color="auto" w:fill="auto"/>
          </w:tcPr>
          <w:p w:rsidR="009542F3" w:rsidRPr="00B96EE1" w:rsidRDefault="009542F3" w:rsidP="001D6076">
            <w:pPr>
              <w:tabs>
                <w:tab w:val="left" w:pos="284"/>
              </w:tabs>
              <w:spacing w:before="120"/>
              <w:jc w:val="both"/>
              <w:rPr>
                <w:sz w:val="24"/>
                <w:szCs w:val="28"/>
                <w:lang w:eastAsia="en-US"/>
              </w:rPr>
            </w:pPr>
            <w:r w:rsidRPr="00B96EE1">
              <w:rPr>
                <w:sz w:val="24"/>
                <w:szCs w:val="28"/>
                <w:lang w:eastAsia="en-US"/>
              </w:rPr>
              <w:t>Период регистрации в жилом помещении</w:t>
            </w:r>
          </w:p>
        </w:tc>
        <w:tc>
          <w:tcPr>
            <w:tcW w:w="2560" w:type="pct"/>
            <w:gridSpan w:val="3"/>
            <w:shd w:val="clear" w:color="auto" w:fill="auto"/>
          </w:tcPr>
          <w:p w:rsidR="009542F3" w:rsidRPr="00B96EE1" w:rsidRDefault="009542F3" w:rsidP="001D6076">
            <w:pPr>
              <w:tabs>
                <w:tab w:val="left" w:pos="284"/>
              </w:tabs>
              <w:spacing w:before="120"/>
              <w:jc w:val="both"/>
              <w:rPr>
                <w:sz w:val="24"/>
                <w:szCs w:val="28"/>
                <w:lang w:eastAsia="en-US"/>
              </w:rPr>
            </w:pPr>
            <w:r w:rsidRPr="00B96EE1">
              <w:rPr>
                <w:sz w:val="24"/>
                <w:szCs w:val="28"/>
                <w:lang w:eastAsia="en-US"/>
              </w:rPr>
              <w:t>с __</w:t>
            </w:r>
            <w:proofErr w:type="gramStart"/>
            <w:r w:rsidRPr="00B96EE1">
              <w:rPr>
                <w:sz w:val="24"/>
                <w:szCs w:val="28"/>
                <w:lang w:eastAsia="en-US"/>
              </w:rPr>
              <w:t>_._</w:t>
            </w:r>
            <w:proofErr w:type="gramEnd"/>
            <w:r w:rsidRPr="00B96EE1">
              <w:rPr>
                <w:sz w:val="24"/>
                <w:szCs w:val="28"/>
                <w:lang w:eastAsia="en-US"/>
              </w:rPr>
              <w:t>__.______ по ___.___.______</w:t>
            </w:r>
          </w:p>
        </w:tc>
      </w:tr>
    </w:tbl>
    <w:p w:rsidR="00955192" w:rsidRPr="00B96EE1" w:rsidRDefault="00955192" w:rsidP="00955192">
      <w:pPr>
        <w:pStyle w:val="afb"/>
        <w:tabs>
          <w:tab w:val="left" w:pos="426"/>
        </w:tabs>
        <w:spacing w:before="240"/>
        <w:ind w:left="0"/>
        <w:jc w:val="both"/>
        <w:rPr>
          <w:rFonts w:eastAsia="Calibri"/>
          <w:sz w:val="28"/>
          <w:szCs w:val="28"/>
          <w:lang w:eastAsia="en-US"/>
        </w:rPr>
      </w:pPr>
    </w:p>
    <w:p w:rsidR="00955192" w:rsidRPr="00B96EE1" w:rsidRDefault="00955192" w:rsidP="00955192">
      <w:pPr>
        <w:pStyle w:val="afb"/>
        <w:tabs>
          <w:tab w:val="left" w:pos="426"/>
        </w:tabs>
        <w:spacing w:before="240"/>
        <w:ind w:left="0"/>
        <w:jc w:val="both"/>
        <w:rPr>
          <w:rFonts w:eastAsia="Calibri"/>
          <w:sz w:val="28"/>
          <w:szCs w:val="28"/>
          <w:lang w:eastAsia="en-US"/>
        </w:rPr>
      </w:pPr>
    </w:p>
    <w:p w:rsidR="009542F3" w:rsidRPr="00B96EE1" w:rsidRDefault="009542F3" w:rsidP="00955192">
      <w:pPr>
        <w:pStyle w:val="afb"/>
        <w:numPr>
          <w:ilvl w:val="0"/>
          <w:numId w:val="26"/>
        </w:numPr>
        <w:tabs>
          <w:tab w:val="left" w:pos="426"/>
        </w:tabs>
        <w:spacing w:before="240"/>
        <w:ind w:left="0" w:firstLine="0"/>
        <w:jc w:val="both"/>
        <w:rPr>
          <w:rFonts w:eastAsia="Calibri"/>
          <w:sz w:val="28"/>
          <w:szCs w:val="28"/>
          <w:lang w:eastAsia="en-US"/>
        </w:rPr>
      </w:pPr>
      <w:r w:rsidRPr="00B96EE1">
        <w:rPr>
          <w:rFonts w:eastAsia="Calibri"/>
          <w:sz w:val="28"/>
          <w:szCs w:val="28"/>
          <w:lang w:eastAsia="en-US"/>
        </w:rPr>
        <w:lastRenderedPageBreak/>
        <w:t>__________________</w:t>
      </w:r>
      <w:r w:rsidR="00955192" w:rsidRPr="00B96EE1">
        <w:rPr>
          <w:rFonts w:eastAsia="Calibri"/>
          <w:sz w:val="28"/>
          <w:szCs w:val="28"/>
          <w:lang w:eastAsia="en-US"/>
        </w:rPr>
        <w:t>__</w:t>
      </w:r>
      <w:r w:rsidRPr="00B96EE1">
        <w:rPr>
          <w:rFonts w:eastAsia="Calibri"/>
          <w:sz w:val="28"/>
          <w:szCs w:val="28"/>
          <w:lang w:eastAsia="en-US"/>
        </w:rPr>
        <w:t>_____________________________________________</w:t>
      </w:r>
    </w:p>
    <w:p w:rsidR="009542F3" w:rsidRPr="00B96EE1" w:rsidRDefault="009542F3" w:rsidP="009542F3">
      <w:pPr>
        <w:jc w:val="center"/>
        <w:rPr>
          <w:rFonts w:eastAsia="Calibri"/>
          <w:sz w:val="28"/>
          <w:szCs w:val="28"/>
          <w:vertAlign w:val="superscript"/>
          <w:lang w:eastAsia="en-US"/>
        </w:rPr>
      </w:pPr>
      <w:r w:rsidRPr="00B96EE1">
        <w:rPr>
          <w:rFonts w:eastAsia="Calibri"/>
          <w:sz w:val="28"/>
          <w:szCs w:val="28"/>
          <w:vertAlign w:val="superscript"/>
          <w:lang w:eastAsia="en-US"/>
        </w:rPr>
        <w:t>(фамилия, имя, отчество (при наличии) заявителя)</w:t>
      </w:r>
    </w:p>
    <w:p w:rsidR="009542F3" w:rsidRPr="00B96EE1" w:rsidRDefault="009542F3" w:rsidP="009542F3">
      <w:pPr>
        <w:jc w:val="both"/>
        <w:rPr>
          <w:rFonts w:eastAsia="Calibri"/>
          <w:sz w:val="28"/>
          <w:szCs w:val="22"/>
          <w:lang w:eastAsia="en-US"/>
        </w:rPr>
      </w:pPr>
      <w:r w:rsidRPr="00B96EE1">
        <w:rPr>
          <w:rFonts w:eastAsia="Calibri"/>
          <w:sz w:val="28"/>
          <w:szCs w:val="22"/>
          <w:lang w:eastAsia="en-US"/>
        </w:rPr>
        <w:t>документ, удостоверяющий личность: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1377"/>
        <w:gridCol w:w="1103"/>
        <w:gridCol w:w="1897"/>
        <w:gridCol w:w="1930"/>
      </w:tblGrid>
      <w:tr w:rsidR="009542F3" w:rsidRPr="00B96EE1" w:rsidTr="00955192">
        <w:tc>
          <w:tcPr>
            <w:tcW w:w="1725" w:type="pct"/>
            <w:shd w:val="clear" w:color="auto" w:fill="auto"/>
          </w:tcPr>
          <w:p w:rsidR="009542F3" w:rsidRPr="00B96EE1" w:rsidRDefault="009542F3" w:rsidP="001D6076">
            <w:pPr>
              <w:tabs>
                <w:tab w:val="left" w:pos="284"/>
              </w:tabs>
              <w:spacing w:before="120"/>
              <w:rPr>
                <w:sz w:val="24"/>
                <w:szCs w:val="28"/>
                <w:lang w:eastAsia="en-US"/>
              </w:rPr>
            </w:pPr>
            <w:r w:rsidRPr="00B96EE1">
              <w:rPr>
                <w:sz w:val="24"/>
                <w:szCs w:val="28"/>
                <w:lang w:eastAsia="en-US"/>
              </w:rPr>
              <w:t>Наименование документа</w:t>
            </w:r>
          </w:p>
        </w:tc>
        <w:tc>
          <w:tcPr>
            <w:tcW w:w="3275" w:type="pct"/>
            <w:gridSpan w:val="4"/>
            <w:shd w:val="clear" w:color="auto" w:fill="auto"/>
          </w:tcPr>
          <w:p w:rsidR="009542F3" w:rsidRPr="00B96EE1" w:rsidRDefault="009542F3" w:rsidP="001D6076">
            <w:pPr>
              <w:tabs>
                <w:tab w:val="left" w:pos="284"/>
              </w:tabs>
              <w:spacing w:before="120"/>
              <w:jc w:val="both"/>
              <w:rPr>
                <w:sz w:val="24"/>
                <w:szCs w:val="28"/>
                <w:lang w:eastAsia="en-US"/>
              </w:rPr>
            </w:pPr>
          </w:p>
        </w:tc>
      </w:tr>
      <w:tr w:rsidR="009542F3" w:rsidRPr="00B96EE1" w:rsidTr="00955192">
        <w:tc>
          <w:tcPr>
            <w:tcW w:w="1725" w:type="pct"/>
            <w:shd w:val="clear" w:color="auto" w:fill="auto"/>
          </w:tcPr>
          <w:p w:rsidR="009542F3" w:rsidRPr="00B96EE1" w:rsidRDefault="009542F3" w:rsidP="001D6076">
            <w:pPr>
              <w:tabs>
                <w:tab w:val="left" w:pos="284"/>
              </w:tabs>
              <w:spacing w:before="120"/>
              <w:rPr>
                <w:sz w:val="24"/>
                <w:szCs w:val="28"/>
                <w:lang w:eastAsia="en-US"/>
              </w:rPr>
            </w:pPr>
            <w:r w:rsidRPr="00B96EE1">
              <w:rPr>
                <w:sz w:val="24"/>
                <w:szCs w:val="28"/>
                <w:lang w:eastAsia="en-US"/>
              </w:rPr>
              <w:t>Серия, номер (при наличии)</w:t>
            </w:r>
          </w:p>
        </w:tc>
        <w:tc>
          <w:tcPr>
            <w:tcW w:w="1288" w:type="pct"/>
            <w:gridSpan w:val="2"/>
            <w:shd w:val="clear" w:color="auto" w:fill="auto"/>
          </w:tcPr>
          <w:p w:rsidR="009542F3" w:rsidRPr="00B96EE1" w:rsidRDefault="009542F3" w:rsidP="001D6076">
            <w:pPr>
              <w:tabs>
                <w:tab w:val="left" w:pos="284"/>
              </w:tabs>
              <w:spacing w:before="120"/>
              <w:jc w:val="both"/>
              <w:rPr>
                <w:sz w:val="24"/>
                <w:szCs w:val="28"/>
                <w:lang w:eastAsia="en-US"/>
              </w:rPr>
            </w:pPr>
          </w:p>
        </w:tc>
        <w:tc>
          <w:tcPr>
            <w:tcW w:w="985" w:type="pct"/>
            <w:shd w:val="clear" w:color="auto" w:fill="auto"/>
          </w:tcPr>
          <w:p w:rsidR="009542F3" w:rsidRPr="00B96EE1" w:rsidRDefault="009542F3" w:rsidP="001D6076">
            <w:pPr>
              <w:tabs>
                <w:tab w:val="left" w:pos="284"/>
              </w:tabs>
              <w:spacing w:before="120"/>
              <w:jc w:val="both"/>
              <w:rPr>
                <w:sz w:val="24"/>
                <w:szCs w:val="28"/>
                <w:lang w:eastAsia="en-US"/>
              </w:rPr>
            </w:pPr>
            <w:r w:rsidRPr="00B96EE1">
              <w:rPr>
                <w:sz w:val="24"/>
                <w:szCs w:val="28"/>
                <w:lang w:eastAsia="en-US"/>
              </w:rPr>
              <w:t>Дата выдачи</w:t>
            </w:r>
          </w:p>
        </w:tc>
        <w:tc>
          <w:tcPr>
            <w:tcW w:w="1003" w:type="pct"/>
            <w:shd w:val="clear" w:color="auto" w:fill="auto"/>
          </w:tcPr>
          <w:p w:rsidR="009542F3" w:rsidRPr="00B96EE1" w:rsidRDefault="009542F3" w:rsidP="001D6076">
            <w:pPr>
              <w:tabs>
                <w:tab w:val="left" w:pos="284"/>
              </w:tabs>
              <w:spacing w:before="120"/>
              <w:jc w:val="both"/>
              <w:rPr>
                <w:sz w:val="24"/>
                <w:szCs w:val="28"/>
                <w:lang w:eastAsia="en-US"/>
              </w:rPr>
            </w:pPr>
          </w:p>
        </w:tc>
      </w:tr>
      <w:tr w:rsidR="009542F3" w:rsidRPr="00B96EE1" w:rsidTr="00955192">
        <w:tc>
          <w:tcPr>
            <w:tcW w:w="1725" w:type="pct"/>
            <w:shd w:val="clear" w:color="auto" w:fill="auto"/>
          </w:tcPr>
          <w:p w:rsidR="009542F3" w:rsidRPr="00B96EE1" w:rsidRDefault="009542F3" w:rsidP="001D6076">
            <w:pPr>
              <w:tabs>
                <w:tab w:val="left" w:pos="284"/>
              </w:tabs>
              <w:spacing w:before="120"/>
              <w:rPr>
                <w:sz w:val="24"/>
                <w:szCs w:val="28"/>
                <w:lang w:eastAsia="en-US"/>
              </w:rPr>
            </w:pPr>
            <w:r w:rsidRPr="00B96EE1">
              <w:rPr>
                <w:sz w:val="24"/>
                <w:szCs w:val="28"/>
                <w:lang w:eastAsia="en-US"/>
              </w:rPr>
              <w:t>Кем выдан</w:t>
            </w:r>
          </w:p>
        </w:tc>
        <w:tc>
          <w:tcPr>
            <w:tcW w:w="3275" w:type="pct"/>
            <w:gridSpan w:val="4"/>
            <w:shd w:val="clear" w:color="auto" w:fill="auto"/>
          </w:tcPr>
          <w:p w:rsidR="009542F3" w:rsidRPr="00B96EE1" w:rsidRDefault="009542F3" w:rsidP="001D6076">
            <w:pPr>
              <w:tabs>
                <w:tab w:val="left" w:pos="284"/>
              </w:tabs>
              <w:spacing w:before="120"/>
              <w:jc w:val="both"/>
              <w:rPr>
                <w:sz w:val="24"/>
                <w:szCs w:val="28"/>
                <w:lang w:eastAsia="en-US"/>
              </w:rPr>
            </w:pPr>
          </w:p>
        </w:tc>
      </w:tr>
      <w:tr w:rsidR="009542F3" w:rsidRPr="00B96EE1" w:rsidTr="00955192">
        <w:tc>
          <w:tcPr>
            <w:tcW w:w="1725" w:type="pct"/>
            <w:shd w:val="clear" w:color="auto" w:fill="auto"/>
          </w:tcPr>
          <w:p w:rsidR="009542F3" w:rsidRPr="00B96EE1" w:rsidRDefault="009542F3" w:rsidP="001D6076">
            <w:pPr>
              <w:tabs>
                <w:tab w:val="left" w:pos="284"/>
              </w:tabs>
              <w:spacing w:before="120"/>
              <w:rPr>
                <w:sz w:val="24"/>
                <w:szCs w:val="28"/>
                <w:lang w:eastAsia="en-US"/>
              </w:rPr>
            </w:pPr>
            <w:r w:rsidRPr="00B96EE1">
              <w:rPr>
                <w:sz w:val="24"/>
                <w:szCs w:val="28"/>
                <w:lang w:eastAsia="en-US"/>
              </w:rPr>
              <w:t>Дата рождения</w:t>
            </w:r>
          </w:p>
        </w:tc>
        <w:tc>
          <w:tcPr>
            <w:tcW w:w="3275" w:type="pct"/>
            <w:gridSpan w:val="4"/>
            <w:shd w:val="clear" w:color="auto" w:fill="auto"/>
          </w:tcPr>
          <w:p w:rsidR="009542F3" w:rsidRPr="00B96EE1" w:rsidRDefault="009542F3" w:rsidP="001D6076">
            <w:pPr>
              <w:tabs>
                <w:tab w:val="left" w:pos="284"/>
              </w:tabs>
              <w:spacing w:before="120"/>
              <w:jc w:val="both"/>
              <w:rPr>
                <w:sz w:val="24"/>
                <w:szCs w:val="28"/>
                <w:lang w:eastAsia="en-US"/>
              </w:rPr>
            </w:pPr>
          </w:p>
        </w:tc>
      </w:tr>
      <w:tr w:rsidR="009542F3" w:rsidRPr="00B96EE1" w:rsidTr="00955192">
        <w:tc>
          <w:tcPr>
            <w:tcW w:w="3997" w:type="pct"/>
            <w:gridSpan w:val="4"/>
            <w:shd w:val="clear" w:color="auto" w:fill="auto"/>
          </w:tcPr>
          <w:p w:rsidR="009542F3" w:rsidRPr="00B96EE1" w:rsidRDefault="009542F3" w:rsidP="001D6076">
            <w:pPr>
              <w:tabs>
                <w:tab w:val="left" w:pos="284"/>
              </w:tabs>
              <w:spacing w:before="120"/>
              <w:jc w:val="both"/>
              <w:rPr>
                <w:sz w:val="24"/>
                <w:szCs w:val="28"/>
                <w:lang w:eastAsia="en-US"/>
              </w:rPr>
            </w:pPr>
            <w:r w:rsidRPr="00B96EE1">
              <w:rPr>
                <w:sz w:val="24"/>
                <w:szCs w:val="28"/>
                <w:lang w:eastAsia="en-US"/>
              </w:rPr>
              <w:t>Срок действия документа (указывается для вида на жительство иностранного гражданина, вида на жительство лица без гражданства)</w:t>
            </w:r>
          </w:p>
        </w:tc>
        <w:tc>
          <w:tcPr>
            <w:tcW w:w="1003" w:type="pct"/>
            <w:shd w:val="clear" w:color="auto" w:fill="auto"/>
          </w:tcPr>
          <w:p w:rsidR="009542F3" w:rsidRPr="00B96EE1" w:rsidRDefault="009542F3" w:rsidP="001D6076">
            <w:pPr>
              <w:tabs>
                <w:tab w:val="left" w:pos="284"/>
              </w:tabs>
              <w:spacing w:before="120"/>
              <w:jc w:val="both"/>
              <w:rPr>
                <w:sz w:val="24"/>
                <w:szCs w:val="28"/>
                <w:lang w:eastAsia="en-US"/>
              </w:rPr>
            </w:pPr>
          </w:p>
        </w:tc>
      </w:tr>
      <w:tr w:rsidR="009542F3" w:rsidRPr="00B96EE1" w:rsidTr="00955192">
        <w:tc>
          <w:tcPr>
            <w:tcW w:w="2440" w:type="pct"/>
            <w:gridSpan w:val="2"/>
            <w:shd w:val="clear" w:color="auto" w:fill="auto"/>
          </w:tcPr>
          <w:p w:rsidR="009542F3" w:rsidRPr="00B96EE1" w:rsidRDefault="009542F3" w:rsidP="001D6076">
            <w:pPr>
              <w:tabs>
                <w:tab w:val="left" w:pos="284"/>
              </w:tabs>
              <w:spacing w:before="120"/>
              <w:jc w:val="both"/>
              <w:rPr>
                <w:sz w:val="24"/>
                <w:szCs w:val="28"/>
                <w:lang w:eastAsia="en-US"/>
              </w:rPr>
            </w:pPr>
            <w:r w:rsidRPr="00B96EE1">
              <w:rPr>
                <w:sz w:val="24"/>
                <w:szCs w:val="28"/>
                <w:lang w:eastAsia="en-US"/>
              </w:rPr>
              <w:t>Период регистрации в жилом помещении</w:t>
            </w:r>
          </w:p>
        </w:tc>
        <w:tc>
          <w:tcPr>
            <w:tcW w:w="2560" w:type="pct"/>
            <w:gridSpan w:val="3"/>
            <w:shd w:val="clear" w:color="auto" w:fill="auto"/>
          </w:tcPr>
          <w:p w:rsidR="009542F3" w:rsidRPr="00B96EE1" w:rsidRDefault="009542F3" w:rsidP="001D6076">
            <w:pPr>
              <w:tabs>
                <w:tab w:val="left" w:pos="284"/>
              </w:tabs>
              <w:spacing w:before="120"/>
              <w:jc w:val="both"/>
              <w:rPr>
                <w:sz w:val="24"/>
                <w:szCs w:val="28"/>
                <w:lang w:eastAsia="en-US"/>
              </w:rPr>
            </w:pPr>
            <w:r w:rsidRPr="00B96EE1">
              <w:rPr>
                <w:sz w:val="24"/>
                <w:szCs w:val="28"/>
                <w:lang w:eastAsia="en-US"/>
              </w:rPr>
              <w:t>с __</w:t>
            </w:r>
            <w:proofErr w:type="gramStart"/>
            <w:r w:rsidRPr="00B96EE1">
              <w:rPr>
                <w:sz w:val="24"/>
                <w:szCs w:val="28"/>
                <w:lang w:eastAsia="en-US"/>
              </w:rPr>
              <w:t>_._</w:t>
            </w:r>
            <w:proofErr w:type="gramEnd"/>
            <w:r w:rsidRPr="00B96EE1">
              <w:rPr>
                <w:sz w:val="24"/>
                <w:szCs w:val="28"/>
                <w:lang w:eastAsia="en-US"/>
              </w:rPr>
              <w:t>__.______ по ___.___.______</w:t>
            </w:r>
          </w:p>
        </w:tc>
      </w:tr>
    </w:tbl>
    <w:p w:rsidR="009542F3" w:rsidRPr="00B96EE1" w:rsidRDefault="009542F3" w:rsidP="00955192">
      <w:pPr>
        <w:pStyle w:val="afb"/>
        <w:numPr>
          <w:ilvl w:val="0"/>
          <w:numId w:val="26"/>
        </w:numPr>
        <w:tabs>
          <w:tab w:val="left" w:pos="426"/>
        </w:tabs>
        <w:spacing w:before="240"/>
        <w:ind w:left="0" w:firstLine="0"/>
        <w:jc w:val="both"/>
        <w:rPr>
          <w:rFonts w:eastAsia="Calibri"/>
          <w:sz w:val="28"/>
          <w:szCs w:val="28"/>
          <w:lang w:eastAsia="en-US"/>
        </w:rPr>
      </w:pPr>
      <w:r w:rsidRPr="00B96EE1">
        <w:rPr>
          <w:rFonts w:eastAsia="Calibri"/>
          <w:sz w:val="28"/>
          <w:szCs w:val="28"/>
          <w:lang w:eastAsia="en-US"/>
        </w:rPr>
        <w:t>_____</w:t>
      </w:r>
      <w:r w:rsidR="00955192" w:rsidRPr="00B96EE1">
        <w:rPr>
          <w:rFonts w:eastAsia="Calibri"/>
          <w:sz w:val="28"/>
          <w:szCs w:val="28"/>
          <w:lang w:eastAsia="en-US"/>
        </w:rPr>
        <w:t>__</w:t>
      </w:r>
      <w:r w:rsidRPr="00B96EE1">
        <w:rPr>
          <w:rFonts w:eastAsia="Calibri"/>
          <w:sz w:val="28"/>
          <w:szCs w:val="28"/>
          <w:lang w:eastAsia="en-US"/>
        </w:rPr>
        <w:t>__________________________________________________________</w:t>
      </w:r>
    </w:p>
    <w:p w:rsidR="009542F3" w:rsidRPr="00B96EE1" w:rsidRDefault="009542F3" w:rsidP="009542F3">
      <w:pPr>
        <w:jc w:val="center"/>
        <w:rPr>
          <w:rFonts w:eastAsia="Calibri"/>
          <w:sz w:val="28"/>
          <w:szCs w:val="28"/>
          <w:vertAlign w:val="superscript"/>
          <w:lang w:eastAsia="en-US"/>
        </w:rPr>
      </w:pPr>
      <w:r w:rsidRPr="00B96EE1">
        <w:rPr>
          <w:rFonts w:eastAsia="Calibri"/>
          <w:sz w:val="28"/>
          <w:szCs w:val="28"/>
          <w:vertAlign w:val="superscript"/>
          <w:lang w:eastAsia="en-US"/>
        </w:rPr>
        <w:t>(фамилия, имя, отчество (при наличии) заявителя)</w:t>
      </w:r>
    </w:p>
    <w:p w:rsidR="009542F3" w:rsidRPr="00B96EE1" w:rsidRDefault="009542F3" w:rsidP="009542F3">
      <w:pPr>
        <w:jc w:val="both"/>
        <w:rPr>
          <w:rFonts w:eastAsia="Calibri"/>
          <w:sz w:val="28"/>
          <w:szCs w:val="22"/>
          <w:lang w:eastAsia="en-US"/>
        </w:rPr>
      </w:pPr>
      <w:r w:rsidRPr="00B96EE1">
        <w:rPr>
          <w:rFonts w:eastAsia="Calibri"/>
          <w:sz w:val="28"/>
          <w:szCs w:val="22"/>
          <w:lang w:eastAsia="en-US"/>
        </w:rPr>
        <w:t>документ, удостоверяющий личность: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1377"/>
        <w:gridCol w:w="1103"/>
        <w:gridCol w:w="1897"/>
        <w:gridCol w:w="1930"/>
      </w:tblGrid>
      <w:tr w:rsidR="009542F3" w:rsidRPr="00B96EE1" w:rsidTr="00955192">
        <w:tc>
          <w:tcPr>
            <w:tcW w:w="1725" w:type="pct"/>
            <w:shd w:val="clear" w:color="auto" w:fill="auto"/>
          </w:tcPr>
          <w:p w:rsidR="009542F3" w:rsidRPr="00B96EE1" w:rsidRDefault="009542F3" w:rsidP="001D6076">
            <w:pPr>
              <w:tabs>
                <w:tab w:val="left" w:pos="284"/>
              </w:tabs>
              <w:spacing w:before="120"/>
              <w:rPr>
                <w:sz w:val="24"/>
                <w:szCs w:val="28"/>
                <w:lang w:eastAsia="en-US"/>
              </w:rPr>
            </w:pPr>
            <w:r w:rsidRPr="00B96EE1">
              <w:rPr>
                <w:sz w:val="24"/>
                <w:szCs w:val="28"/>
                <w:lang w:eastAsia="en-US"/>
              </w:rPr>
              <w:t>Наименование документа</w:t>
            </w:r>
          </w:p>
        </w:tc>
        <w:tc>
          <w:tcPr>
            <w:tcW w:w="3275" w:type="pct"/>
            <w:gridSpan w:val="4"/>
            <w:shd w:val="clear" w:color="auto" w:fill="auto"/>
          </w:tcPr>
          <w:p w:rsidR="009542F3" w:rsidRPr="00B96EE1" w:rsidRDefault="009542F3" w:rsidP="001D6076">
            <w:pPr>
              <w:tabs>
                <w:tab w:val="left" w:pos="284"/>
              </w:tabs>
              <w:spacing w:before="120"/>
              <w:jc w:val="both"/>
              <w:rPr>
                <w:sz w:val="24"/>
                <w:szCs w:val="28"/>
                <w:lang w:eastAsia="en-US"/>
              </w:rPr>
            </w:pPr>
          </w:p>
        </w:tc>
      </w:tr>
      <w:tr w:rsidR="009542F3" w:rsidRPr="00B96EE1" w:rsidTr="00955192">
        <w:tc>
          <w:tcPr>
            <w:tcW w:w="1725" w:type="pct"/>
            <w:shd w:val="clear" w:color="auto" w:fill="auto"/>
          </w:tcPr>
          <w:p w:rsidR="009542F3" w:rsidRPr="00B96EE1" w:rsidRDefault="009542F3" w:rsidP="001D6076">
            <w:pPr>
              <w:tabs>
                <w:tab w:val="left" w:pos="284"/>
              </w:tabs>
              <w:spacing w:before="120"/>
              <w:rPr>
                <w:sz w:val="24"/>
                <w:szCs w:val="28"/>
                <w:lang w:eastAsia="en-US"/>
              </w:rPr>
            </w:pPr>
            <w:r w:rsidRPr="00B96EE1">
              <w:rPr>
                <w:sz w:val="24"/>
                <w:szCs w:val="28"/>
                <w:lang w:eastAsia="en-US"/>
              </w:rPr>
              <w:t>Серия, номер (при наличии)</w:t>
            </w:r>
          </w:p>
        </w:tc>
        <w:tc>
          <w:tcPr>
            <w:tcW w:w="1288" w:type="pct"/>
            <w:gridSpan w:val="2"/>
            <w:shd w:val="clear" w:color="auto" w:fill="auto"/>
          </w:tcPr>
          <w:p w:rsidR="009542F3" w:rsidRPr="00B96EE1" w:rsidRDefault="009542F3" w:rsidP="001D6076">
            <w:pPr>
              <w:tabs>
                <w:tab w:val="left" w:pos="284"/>
              </w:tabs>
              <w:spacing w:before="120"/>
              <w:jc w:val="both"/>
              <w:rPr>
                <w:sz w:val="24"/>
                <w:szCs w:val="28"/>
                <w:lang w:eastAsia="en-US"/>
              </w:rPr>
            </w:pPr>
          </w:p>
        </w:tc>
        <w:tc>
          <w:tcPr>
            <w:tcW w:w="985" w:type="pct"/>
            <w:shd w:val="clear" w:color="auto" w:fill="auto"/>
          </w:tcPr>
          <w:p w:rsidR="009542F3" w:rsidRPr="00B96EE1" w:rsidRDefault="009542F3" w:rsidP="001D6076">
            <w:pPr>
              <w:tabs>
                <w:tab w:val="left" w:pos="284"/>
              </w:tabs>
              <w:spacing w:before="120"/>
              <w:jc w:val="both"/>
              <w:rPr>
                <w:sz w:val="24"/>
                <w:szCs w:val="28"/>
                <w:lang w:eastAsia="en-US"/>
              </w:rPr>
            </w:pPr>
            <w:r w:rsidRPr="00B96EE1">
              <w:rPr>
                <w:sz w:val="24"/>
                <w:szCs w:val="28"/>
                <w:lang w:eastAsia="en-US"/>
              </w:rPr>
              <w:t>Дата выдачи</w:t>
            </w:r>
          </w:p>
        </w:tc>
        <w:tc>
          <w:tcPr>
            <w:tcW w:w="1003" w:type="pct"/>
            <w:shd w:val="clear" w:color="auto" w:fill="auto"/>
          </w:tcPr>
          <w:p w:rsidR="009542F3" w:rsidRPr="00B96EE1" w:rsidRDefault="009542F3" w:rsidP="001D6076">
            <w:pPr>
              <w:tabs>
                <w:tab w:val="left" w:pos="284"/>
              </w:tabs>
              <w:spacing w:before="120"/>
              <w:jc w:val="both"/>
              <w:rPr>
                <w:sz w:val="24"/>
                <w:szCs w:val="28"/>
                <w:lang w:eastAsia="en-US"/>
              </w:rPr>
            </w:pPr>
          </w:p>
        </w:tc>
      </w:tr>
      <w:tr w:rsidR="009542F3" w:rsidRPr="00B96EE1" w:rsidTr="00955192">
        <w:tc>
          <w:tcPr>
            <w:tcW w:w="1725" w:type="pct"/>
            <w:shd w:val="clear" w:color="auto" w:fill="auto"/>
          </w:tcPr>
          <w:p w:rsidR="009542F3" w:rsidRPr="00B96EE1" w:rsidRDefault="009542F3" w:rsidP="001D6076">
            <w:pPr>
              <w:tabs>
                <w:tab w:val="left" w:pos="284"/>
              </w:tabs>
              <w:spacing w:before="120"/>
              <w:rPr>
                <w:sz w:val="24"/>
                <w:szCs w:val="28"/>
                <w:lang w:eastAsia="en-US"/>
              </w:rPr>
            </w:pPr>
            <w:r w:rsidRPr="00B96EE1">
              <w:rPr>
                <w:sz w:val="24"/>
                <w:szCs w:val="28"/>
                <w:lang w:eastAsia="en-US"/>
              </w:rPr>
              <w:t>Кем выдан</w:t>
            </w:r>
          </w:p>
        </w:tc>
        <w:tc>
          <w:tcPr>
            <w:tcW w:w="3275" w:type="pct"/>
            <w:gridSpan w:val="4"/>
            <w:shd w:val="clear" w:color="auto" w:fill="auto"/>
          </w:tcPr>
          <w:p w:rsidR="009542F3" w:rsidRPr="00B96EE1" w:rsidRDefault="009542F3" w:rsidP="001D6076">
            <w:pPr>
              <w:tabs>
                <w:tab w:val="left" w:pos="284"/>
              </w:tabs>
              <w:spacing w:before="120"/>
              <w:jc w:val="both"/>
              <w:rPr>
                <w:sz w:val="24"/>
                <w:szCs w:val="28"/>
                <w:lang w:eastAsia="en-US"/>
              </w:rPr>
            </w:pPr>
          </w:p>
        </w:tc>
      </w:tr>
      <w:tr w:rsidR="009542F3" w:rsidRPr="00B96EE1" w:rsidTr="00955192">
        <w:tc>
          <w:tcPr>
            <w:tcW w:w="1725" w:type="pct"/>
            <w:shd w:val="clear" w:color="auto" w:fill="auto"/>
          </w:tcPr>
          <w:p w:rsidR="009542F3" w:rsidRPr="00B96EE1" w:rsidRDefault="009542F3" w:rsidP="001D6076">
            <w:pPr>
              <w:tabs>
                <w:tab w:val="left" w:pos="284"/>
              </w:tabs>
              <w:spacing w:before="120"/>
              <w:rPr>
                <w:sz w:val="24"/>
                <w:szCs w:val="28"/>
                <w:lang w:eastAsia="en-US"/>
              </w:rPr>
            </w:pPr>
            <w:r w:rsidRPr="00B96EE1">
              <w:rPr>
                <w:sz w:val="24"/>
                <w:szCs w:val="28"/>
                <w:lang w:eastAsia="en-US"/>
              </w:rPr>
              <w:t>Дата рождения</w:t>
            </w:r>
          </w:p>
        </w:tc>
        <w:tc>
          <w:tcPr>
            <w:tcW w:w="3275" w:type="pct"/>
            <w:gridSpan w:val="4"/>
            <w:shd w:val="clear" w:color="auto" w:fill="auto"/>
          </w:tcPr>
          <w:p w:rsidR="009542F3" w:rsidRPr="00B96EE1" w:rsidRDefault="009542F3" w:rsidP="001D6076">
            <w:pPr>
              <w:tabs>
                <w:tab w:val="left" w:pos="284"/>
              </w:tabs>
              <w:spacing w:before="120"/>
              <w:jc w:val="both"/>
              <w:rPr>
                <w:sz w:val="24"/>
                <w:szCs w:val="28"/>
                <w:lang w:eastAsia="en-US"/>
              </w:rPr>
            </w:pPr>
          </w:p>
        </w:tc>
      </w:tr>
      <w:tr w:rsidR="009542F3" w:rsidRPr="00B96EE1" w:rsidTr="00955192">
        <w:tc>
          <w:tcPr>
            <w:tcW w:w="3997" w:type="pct"/>
            <w:gridSpan w:val="4"/>
            <w:shd w:val="clear" w:color="auto" w:fill="auto"/>
          </w:tcPr>
          <w:p w:rsidR="009542F3" w:rsidRPr="00B96EE1" w:rsidRDefault="009542F3" w:rsidP="001D6076">
            <w:pPr>
              <w:tabs>
                <w:tab w:val="left" w:pos="284"/>
              </w:tabs>
              <w:spacing w:before="120"/>
              <w:jc w:val="both"/>
              <w:rPr>
                <w:sz w:val="24"/>
                <w:szCs w:val="28"/>
                <w:lang w:eastAsia="en-US"/>
              </w:rPr>
            </w:pPr>
            <w:r w:rsidRPr="00B96EE1">
              <w:rPr>
                <w:sz w:val="24"/>
                <w:szCs w:val="28"/>
                <w:lang w:eastAsia="en-US"/>
              </w:rPr>
              <w:t>Срок действия документа (указывается для вида на жительство иностранного гражданина, вида на жительство лица без гражданства)</w:t>
            </w:r>
          </w:p>
        </w:tc>
        <w:tc>
          <w:tcPr>
            <w:tcW w:w="1003" w:type="pct"/>
            <w:shd w:val="clear" w:color="auto" w:fill="auto"/>
          </w:tcPr>
          <w:p w:rsidR="009542F3" w:rsidRPr="00B96EE1" w:rsidRDefault="009542F3" w:rsidP="001D6076">
            <w:pPr>
              <w:tabs>
                <w:tab w:val="left" w:pos="284"/>
              </w:tabs>
              <w:spacing w:before="120"/>
              <w:jc w:val="both"/>
              <w:rPr>
                <w:sz w:val="24"/>
                <w:szCs w:val="28"/>
                <w:lang w:eastAsia="en-US"/>
              </w:rPr>
            </w:pPr>
          </w:p>
        </w:tc>
      </w:tr>
      <w:tr w:rsidR="009542F3" w:rsidRPr="00B96EE1" w:rsidTr="00955192">
        <w:tc>
          <w:tcPr>
            <w:tcW w:w="2440" w:type="pct"/>
            <w:gridSpan w:val="2"/>
            <w:shd w:val="clear" w:color="auto" w:fill="auto"/>
          </w:tcPr>
          <w:p w:rsidR="009542F3" w:rsidRPr="00B96EE1" w:rsidRDefault="009542F3" w:rsidP="001D6076">
            <w:pPr>
              <w:tabs>
                <w:tab w:val="left" w:pos="284"/>
              </w:tabs>
              <w:spacing w:before="120"/>
              <w:jc w:val="both"/>
              <w:rPr>
                <w:sz w:val="24"/>
                <w:szCs w:val="28"/>
                <w:lang w:eastAsia="en-US"/>
              </w:rPr>
            </w:pPr>
            <w:r w:rsidRPr="00B96EE1">
              <w:rPr>
                <w:sz w:val="24"/>
                <w:szCs w:val="28"/>
                <w:lang w:eastAsia="en-US"/>
              </w:rPr>
              <w:t>Период регистрации в жилом помещении</w:t>
            </w:r>
          </w:p>
        </w:tc>
        <w:tc>
          <w:tcPr>
            <w:tcW w:w="2560" w:type="pct"/>
            <w:gridSpan w:val="3"/>
            <w:shd w:val="clear" w:color="auto" w:fill="auto"/>
          </w:tcPr>
          <w:p w:rsidR="009542F3" w:rsidRPr="00B96EE1" w:rsidRDefault="009542F3" w:rsidP="001D6076">
            <w:pPr>
              <w:tabs>
                <w:tab w:val="left" w:pos="284"/>
              </w:tabs>
              <w:spacing w:before="120"/>
              <w:jc w:val="both"/>
              <w:rPr>
                <w:sz w:val="24"/>
                <w:szCs w:val="28"/>
                <w:lang w:eastAsia="en-US"/>
              </w:rPr>
            </w:pPr>
            <w:r w:rsidRPr="00B96EE1">
              <w:rPr>
                <w:sz w:val="24"/>
                <w:szCs w:val="28"/>
                <w:lang w:eastAsia="en-US"/>
              </w:rPr>
              <w:t>с __</w:t>
            </w:r>
            <w:proofErr w:type="gramStart"/>
            <w:r w:rsidRPr="00B96EE1">
              <w:rPr>
                <w:sz w:val="24"/>
                <w:szCs w:val="28"/>
                <w:lang w:eastAsia="en-US"/>
              </w:rPr>
              <w:t>_._</w:t>
            </w:r>
            <w:proofErr w:type="gramEnd"/>
            <w:r w:rsidRPr="00B96EE1">
              <w:rPr>
                <w:sz w:val="24"/>
                <w:szCs w:val="28"/>
                <w:lang w:eastAsia="en-US"/>
              </w:rPr>
              <w:t>__.______ по ___.___.______</w:t>
            </w:r>
          </w:p>
        </w:tc>
      </w:tr>
    </w:tbl>
    <w:p w:rsidR="009542F3" w:rsidRPr="00B96EE1" w:rsidRDefault="009542F3" w:rsidP="00955192">
      <w:pPr>
        <w:pStyle w:val="afb"/>
        <w:numPr>
          <w:ilvl w:val="0"/>
          <w:numId w:val="26"/>
        </w:numPr>
        <w:tabs>
          <w:tab w:val="left" w:pos="426"/>
        </w:tabs>
        <w:spacing w:before="240"/>
        <w:ind w:left="0" w:firstLine="0"/>
        <w:jc w:val="both"/>
        <w:rPr>
          <w:rFonts w:eastAsia="Calibri"/>
          <w:sz w:val="28"/>
          <w:szCs w:val="28"/>
          <w:lang w:eastAsia="en-US"/>
        </w:rPr>
      </w:pPr>
      <w:r w:rsidRPr="00B96EE1">
        <w:rPr>
          <w:rFonts w:eastAsia="Calibri"/>
          <w:sz w:val="28"/>
          <w:szCs w:val="28"/>
          <w:lang w:eastAsia="en-US"/>
        </w:rPr>
        <w:t>_____________________________________________________</w:t>
      </w:r>
      <w:r w:rsidR="00955192" w:rsidRPr="00B96EE1">
        <w:rPr>
          <w:rFonts w:eastAsia="Calibri"/>
          <w:sz w:val="28"/>
          <w:szCs w:val="28"/>
          <w:lang w:eastAsia="en-US"/>
        </w:rPr>
        <w:t>__</w:t>
      </w:r>
      <w:r w:rsidRPr="00B96EE1">
        <w:rPr>
          <w:rFonts w:eastAsia="Calibri"/>
          <w:sz w:val="28"/>
          <w:szCs w:val="28"/>
          <w:lang w:eastAsia="en-US"/>
        </w:rPr>
        <w:t>__________</w:t>
      </w:r>
    </w:p>
    <w:p w:rsidR="009542F3" w:rsidRPr="00B96EE1" w:rsidRDefault="009542F3" w:rsidP="009542F3">
      <w:pPr>
        <w:jc w:val="center"/>
        <w:rPr>
          <w:rFonts w:eastAsia="Calibri"/>
          <w:sz w:val="28"/>
          <w:szCs w:val="28"/>
          <w:vertAlign w:val="superscript"/>
          <w:lang w:eastAsia="en-US"/>
        </w:rPr>
      </w:pPr>
      <w:r w:rsidRPr="00B96EE1">
        <w:rPr>
          <w:rFonts w:eastAsia="Calibri"/>
          <w:sz w:val="28"/>
          <w:szCs w:val="28"/>
          <w:vertAlign w:val="superscript"/>
          <w:lang w:eastAsia="en-US"/>
        </w:rPr>
        <w:t>(фамилия, имя, отчество (при наличии) заявителя)</w:t>
      </w:r>
    </w:p>
    <w:p w:rsidR="009542F3" w:rsidRPr="00B96EE1" w:rsidRDefault="009542F3" w:rsidP="009542F3">
      <w:pPr>
        <w:jc w:val="both"/>
        <w:rPr>
          <w:rFonts w:eastAsia="Calibri"/>
          <w:sz w:val="28"/>
          <w:szCs w:val="22"/>
          <w:lang w:eastAsia="en-US"/>
        </w:rPr>
      </w:pPr>
      <w:r w:rsidRPr="00B96EE1">
        <w:rPr>
          <w:rFonts w:eastAsia="Calibri"/>
          <w:sz w:val="28"/>
          <w:szCs w:val="22"/>
          <w:lang w:eastAsia="en-US"/>
        </w:rPr>
        <w:t>документ, удостоверяющий личность: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1377"/>
        <w:gridCol w:w="1103"/>
        <w:gridCol w:w="1897"/>
        <w:gridCol w:w="1930"/>
      </w:tblGrid>
      <w:tr w:rsidR="009542F3" w:rsidRPr="00B96EE1" w:rsidTr="00955192">
        <w:tc>
          <w:tcPr>
            <w:tcW w:w="1725" w:type="pct"/>
            <w:shd w:val="clear" w:color="auto" w:fill="auto"/>
          </w:tcPr>
          <w:p w:rsidR="009542F3" w:rsidRPr="00B96EE1" w:rsidRDefault="009542F3" w:rsidP="001D6076">
            <w:pPr>
              <w:tabs>
                <w:tab w:val="left" w:pos="284"/>
              </w:tabs>
              <w:spacing w:before="120"/>
              <w:rPr>
                <w:sz w:val="24"/>
                <w:szCs w:val="28"/>
                <w:lang w:eastAsia="en-US"/>
              </w:rPr>
            </w:pPr>
            <w:r w:rsidRPr="00B96EE1">
              <w:rPr>
                <w:sz w:val="24"/>
                <w:szCs w:val="28"/>
                <w:lang w:eastAsia="en-US"/>
              </w:rPr>
              <w:t>Наименование документа</w:t>
            </w:r>
          </w:p>
        </w:tc>
        <w:tc>
          <w:tcPr>
            <w:tcW w:w="3275" w:type="pct"/>
            <w:gridSpan w:val="4"/>
            <w:shd w:val="clear" w:color="auto" w:fill="auto"/>
          </w:tcPr>
          <w:p w:rsidR="009542F3" w:rsidRPr="00B96EE1" w:rsidRDefault="009542F3" w:rsidP="001D6076">
            <w:pPr>
              <w:tabs>
                <w:tab w:val="left" w:pos="284"/>
              </w:tabs>
              <w:spacing w:before="120"/>
              <w:jc w:val="both"/>
              <w:rPr>
                <w:sz w:val="24"/>
                <w:szCs w:val="28"/>
                <w:lang w:eastAsia="en-US"/>
              </w:rPr>
            </w:pPr>
          </w:p>
        </w:tc>
      </w:tr>
      <w:tr w:rsidR="009542F3" w:rsidRPr="00B96EE1" w:rsidTr="00955192">
        <w:tc>
          <w:tcPr>
            <w:tcW w:w="1725" w:type="pct"/>
            <w:shd w:val="clear" w:color="auto" w:fill="auto"/>
          </w:tcPr>
          <w:p w:rsidR="009542F3" w:rsidRPr="00B96EE1" w:rsidRDefault="009542F3" w:rsidP="001D6076">
            <w:pPr>
              <w:tabs>
                <w:tab w:val="left" w:pos="284"/>
              </w:tabs>
              <w:spacing w:before="120"/>
              <w:rPr>
                <w:sz w:val="24"/>
                <w:szCs w:val="28"/>
                <w:lang w:eastAsia="en-US"/>
              </w:rPr>
            </w:pPr>
            <w:r w:rsidRPr="00B96EE1">
              <w:rPr>
                <w:sz w:val="24"/>
                <w:szCs w:val="28"/>
                <w:lang w:eastAsia="en-US"/>
              </w:rPr>
              <w:t>Серия, номер (при наличии)</w:t>
            </w:r>
          </w:p>
        </w:tc>
        <w:tc>
          <w:tcPr>
            <w:tcW w:w="1288" w:type="pct"/>
            <w:gridSpan w:val="2"/>
            <w:shd w:val="clear" w:color="auto" w:fill="auto"/>
          </w:tcPr>
          <w:p w:rsidR="009542F3" w:rsidRPr="00B96EE1" w:rsidRDefault="009542F3" w:rsidP="001D6076">
            <w:pPr>
              <w:tabs>
                <w:tab w:val="left" w:pos="284"/>
              </w:tabs>
              <w:spacing w:before="120"/>
              <w:jc w:val="both"/>
              <w:rPr>
                <w:sz w:val="24"/>
                <w:szCs w:val="28"/>
                <w:lang w:eastAsia="en-US"/>
              </w:rPr>
            </w:pPr>
          </w:p>
        </w:tc>
        <w:tc>
          <w:tcPr>
            <w:tcW w:w="985" w:type="pct"/>
            <w:shd w:val="clear" w:color="auto" w:fill="auto"/>
          </w:tcPr>
          <w:p w:rsidR="009542F3" w:rsidRPr="00B96EE1" w:rsidRDefault="009542F3" w:rsidP="001D6076">
            <w:pPr>
              <w:tabs>
                <w:tab w:val="left" w:pos="284"/>
              </w:tabs>
              <w:spacing w:before="120"/>
              <w:jc w:val="both"/>
              <w:rPr>
                <w:sz w:val="24"/>
                <w:szCs w:val="28"/>
                <w:lang w:eastAsia="en-US"/>
              </w:rPr>
            </w:pPr>
            <w:r w:rsidRPr="00B96EE1">
              <w:rPr>
                <w:sz w:val="24"/>
                <w:szCs w:val="28"/>
                <w:lang w:eastAsia="en-US"/>
              </w:rPr>
              <w:t>Дата выдачи</w:t>
            </w:r>
          </w:p>
        </w:tc>
        <w:tc>
          <w:tcPr>
            <w:tcW w:w="1003" w:type="pct"/>
            <w:shd w:val="clear" w:color="auto" w:fill="auto"/>
          </w:tcPr>
          <w:p w:rsidR="009542F3" w:rsidRPr="00B96EE1" w:rsidRDefault="009542F3" w:rsidP="001D6076">
            <w:pPr>
              <w:tabs>
                <w:tab w:val="left" w:pos="284"/>
              </w:tabs>
              <w:spacing w:before="120"/>
              <w:jc w:val="both"/>
              <w:rPr>
                <w:sz w:val="24"/>
                <w:szCs w:val="28"/>
                <w:lang w:eastAsia="en-US"/>
              </w:rPr>
            </w:pPr>
          </w:p>
        </w:tc>
      </w:tr>
      <w:tr w:rsidR="009542F3" w:rsidRPr="00B96EE1" w:rsidTr="00955192">
        <w:tc>
          <w:tcPr>
            <w:tcW w:w="1725" w:type="pct"/>
            <w:shd w:val="clear" w:color="auto" w:fill="auto"/>
          </w:tcPr>
          <w:p w:rsidR="009542F3" w:rsidRPr="00B96EE1" w:rsidRDefault="009542F3" w:rsidP="001D6076">
            <w:pPr>
              <w:tabs>
                <w:tab w:val="left" w:pos="284"/>
              </w:tabs>
              <w:spacing w:before="120"/>
              <w:rPr>
                <w:sz w:val="24"/>
                <w:szCs w:val="28"/>
                <w:lang w:eastAsia="en-US"/>
              </w:rPr>
            </w:pPr>
            <w:r w:rsidRPr="00B96EE1">
              <w:rPr>
                <w:sz w:val="24"/>
                <w:szCs w:val="28"/>
                <w:lang w:eastAsia="en-US"/>
              </w:rPr>
              <w:t>Кем выдан</w:t>
            </w:r>
          </w:p>
        </w:tc>
        <w:tc>
          <w:tcPr>
            <w:tcW w:w="3275" w:type="pct"/>
            <w:gridSpan w:val="4"/>
            <w:shd w:val="clear" w:color="auto" w:fill="auto"/>
          </w:tcPr>
          <w:p w:rsidR="009542F3" w:rsidRPr="00B96EE1" w:rsidRDefault="009542F3" w:rsidP="001D6076">
            <w:pPr>
              <w:tabs>
                <w:tab w:val="left" w:pos="284"/>
              </w:tabs>
              <w:spacing w:before="120"/>
              <w:jc w:val="both"/>
              <w:rPr>
                <w:sz w:val="24"/>
                <w:szCs w:val="28"/>
                <w:lang w:eastAsia="en-US"/>
              </w:rPr>
            </w:pPr>
          </w:p>
        </w:tc>
      </w:tr>
      <w:tr w:rsidR="009542F3" w:rsidRPr="00B96EE1" w:rsidTr="00955192">
        <w:tc>
          <w:tcPr>
            <w:tcW w:w="1725" w:type="pct"/>
            <w:shd w:val="clear" w:color="auto" w:fill="auto"/>
          </w:tcPr>
          <w:p w:rsidR="009542F3" w:rsidRPr="00B96EE1" w:rsidRDefault="009542F3" w:rsidP="001D6076">
            <w:pPr>
              <w:tabs>
                <w:tab w:val="left" w:pos="284"/>
              </w:tabs>
              <w:spacing w:before="120"/>
              <w:rPr>
                <w:sz w:val="24"/>
                <w:szCs w:val="28"/>
                <w:lang w:eastAsia="en-US"/>
              </w:rPr>
            </w:pPr>
            <w:r w:rsidRPr="00B96EE1">
              <w:rPr>
                <w:sz w:val="24"/>
                <w:szCs w:val="28"/>
                <w:lang w:eastAsia="en-US"/>
              </w:rPr>
              <w:t>Дата рождения</w:t>
            </w:r>
          </w:p>
        </w:tc>
        <w:tc>
          <w:tcPr>
            <w:tcW w:w="3275" w:type="pct"/>
            <w:gridSpan w:val="4"/>
            <w:shd w:val="clear" w:color="auto" w:fill="auto"/>
          </w:tcPr>
          <w:p w:rsidR="009542F3" w:rsidRPr="00B96EE1" w:rsidRDefault="009542F3" w:rsidP="001D6076">
            <w:pPr>
              <w:tabs>
                <w:tab w:val="left" w:pos="284"/>
              </w:tabs>
              <w:spacing w:before="120"/>
              <w:jc w:val="both"/>
              <w:rPr>
                <w:sz w:val="24"/>
                <w:szCs w:val="28"/>
                <w:lang w:eastAsia="en-US"/>
              </w:rPr>
            </w:pPr>
          </w:p>
        </w:tc>
      </w:tr>
      <w:tr w:rsidR="009542F3" w:rsidRPr="00B96EE1" w:rsidTr="00955192">
        <w:tc>
          <w:tcPr>
            <w:tcW w:w="3997" w:type="pct"/>
            <w:gridSpan w:val="4"/>
            <w:shd w:val="clear" w:color="auto" w:fill="auto"/>
          </w:tcPr>
          <w:p w:rsidR="009542F3" w:rsidRPr="00B96EE1" w:rsidRDefault="009542F3" w:rsidP="001D6076">
            <w:pPr>
              <w:tabs>
                <w:tab w:val="left" w:pos="284"/>
              </w:tabs>
              <w:spacing w:before="120"/>
              <w:jc w:val="both"/>
              <w:rPr>
                <w:sz w:val="24"/>
                <w:szCs w:val="28"/>
                <w:lang w:eastAsia="en-US"/>
              </w:rPr>
            </w:pPr>
            <w:r w:rsidRPr="00B96EE1">
              <w:rPr>
                <w:sz w:val="24"/>
                <w:szCs w:val="28"/>
                <w:lang w:eastAsia="en-US"/>
              </w:rPr>
              <w:t>Срок действия документа (указывается для вида на жительство иностранного гражданина, вида на жительство лица без гражданства)</w:t>
            </w:r>
          </w:p>
        </w:tc>
        <w:tc>
          <w:tcPr>
            <w:tcW w:w="1003" w:type="pct"/>
            <w:shd w:val="clear" w:color="auto" w:fill="auto"/>
          </w:tcPr>
          <w:p w:rsidR="009542F3" w:rsidRPr="00B96EE1" w:rsidRDefault="009542F3" w:rsidP="001D6076">
            <w:pPr>
              <w:tabs>
                <w:tab w:val="left" w:pos="284"/>
              </w:tabs>
              <w:spacing w:before="120"/>
              <w:jc w:val="both"/>
              <w:rPr>
                <w:sz w:val="24"/>
                <w:szCs w:val="28"/>
                <w:lang w:eastAsia="en-US"/>
              </w:rPr>
            </w:pPr>
          </w:p>
        </w:tc>
      </w:tr>
      <w:tr w:rsidR="009542F3" w:rsidRPr="00B96EE1" w:rsidTr="00955192">
        <w:tc>
          <w:tcPr>
            <w:tcW w:w="2440" w:type="pct"/>
            <w:gridSpan w:val="2"/>
            <w:shd w:val="clear" w:color="auto" w:fill="auto"/>
          </w:tcPr>
          <w:p w:rsidR="009542F3" w:rsidRPr="00B96EE1" w:rsidRDefault="009542F3" w:rsidP="001D6076">
            <w:pPr>
              <w:tabs>
                <w:tab w:val="left" w:pos="284"/>
              </w:tabs>
              <w:spacing w:before="120"/>
              <w:jc w:val="both"/>
              <w:rPr>
                <w:sz w:val="24"/>
                <w:szCs w:val="28"/>
                <w:lang w:eastAsia="en-US"/>
              </w:rPr>
            </w:pPr>
            <w:r w:rsidRPr="00B96EE1">
              <w:rPr>
                <w:sz w:val="24"/>
                <w:szCs w:val="28"/>
                <w:lang w:eastAsia="en-US"/>
              </w:rPr>
              <w:t>Период регистрации в жилом помещении</w:t>
            </w:r>
          </w:p>
        </w:tc>
        <w:tc>
          <w:tcPr>
            <w:tcW w:w="2560" w:type="pct"/>
            <w:gridSpan w:val="3"/>
            <w:shd w:val="clear" w:color="auto" w:fill="auto"/>
          </w:tcPr>
          <w:p w:rsidR="009542F3" w:rsidRPr="00B96EE1" w:rsidRDefault="009542F3" w:rsidP="001D6076">
            <w:pPr>
              <w:tabs>
                <w:tab w:val="left" w:pos="284"/>
              </w:tabs>
              <w:spacing w:before="120"/>
              <w:jc w:val="both"/>
              <w:rPr>
                <w:sz w:val="24"/>
                <w:szCs w:val="28"/>
                <w:lang w:eastAsia="en-US"/>
              </w:rPr>
            </w:pPr>
            <w:r w:rsidRPr="00B96EE1">
              <w:rPr>
                <w:sz w:val="24"/>
                <w:szCs w:val="28"/>
                <w:lang w:eastAsia="en-US"/>
              </w:rPr>
              <w:t>с __</w:t>
            </w:r>
            <w:proofErr w:type="gramStart"/>
            <w:r w:rsidRPr="00B96EE1">
              <w:rPr>
                <w:sz w:val="24"/>
                <w:szCs w:val="28"/>
                <w:lang w:eastAsia="en-US"/>
              </w:rPr>
              <w:t>_._</w:t>
            </w:r>
            <w:proofErr w:type="gramEnd"/>
            <w:r w:rsidRPr="00B96EE1">
              <w:rPr>
                <w:sz w:val="24"/>
                <w:szCs w:val="28"/>
                <w:lang w:eastAsia="en-US"/>
              </w:rPr>
              <w:t>__.______ по ___.___.______</w:t>
            </w:r>
          </w:p>
        </w:tc>
      </w:tr>
    </w:tbl>
    <w:p w:rsidR="00532B20" w:rsidRPr="00B96EE1" w:rsidRDefault="009559E8" w:rsidP="00955192">
      <w:pPr>
        <w:pStyle w:val="ConsPlusNormal"/>
        <w:numPr>
          <w:ilvl w:val="0"/>
          <w:numId w:val="3"/>
        </w:numPr>
        <w:tabs>
          <w:tab w:val="left" w:pos="426"/>
        </w:tabs>
        <w:spacing w:before="240"/>
        <w:ind w:left="0" w:firstLine="0"/>
        <w:jc w:val="both"/>
        <w:rPr>
          <w:rFonts w:ascii="Times New Roman" w:eastAsia="Calibri" w:hAnsi="Times New Roman"/>
          <w:sz w:val="28"/>
          <w:szCs w:val="28"/>
          <w:lang w:eastAsia="en-US"/>
        </w:rPr>
      </w:pPr>
      <w:r w:rsidRPr="00B96EE1">
        <w:rPr>
          <w:rFonts w:ascii="Times New Roman" w:eastAsia="Calibri" w:hAnsi="Times New Roman"/>
          <w:b/>
          <w:sz w:val="28"/>
          <w:szCs w:val="28"/>
          <w:lang w:eastAsia="en-US"/>
        </w:rPr>
        <w:t>Прошу назначить</w:t>
      </w:r>
      <w:r w:rsidRPr="00B96EE1">
        <w:rPr>
          <w:rFonts w:ascii="Times New Roman" w:hAnsi="Times New Roman"/>
          <w:b/>
          <w:sz w:val="28"/>
          <w:szCs w:val="28"/>
        </w:rPr>
        <w:t xml:space="preserve"> </w:t>
      </w:r>
      <w:r w:rsidRPr="00B96EE1">
        <w:rPr>
          <w:rFonts w:ascii="Times New Roman" w:hAnsi="Times New Roman"/>
          <w:sz w:val="28"/>
          <w:szCs w:val="28"/>
        </w:rPr>
        <w:t xml:space="preserve">ежемесячную денежную компенсацию расходов на оплату жилого помещения и коммунальных услуг по адресу: </w:t>
      </w:r>
      <w:r w:rsidR="00532B20" w:rsidRPr="00B96EE1">
        <w:rPr>
          <w:rFonts w:ascii="Times New Roman" w:hAnsi="Times New Roman"/>
          <w:sz w:val="28"/>
          <w:szCs w:val="28"/>
        </w:rPr>
        <w:t>___________</w:t>
      </w:r>
      <w:r w:rsidR="00955192" w:rsidRPr="00B96EE1">
        <w:rPr>
          <w:rFonts w:ascii="Times New Roman" w:hAnsi="Times New Roman"/>
          <w:sz w:val="28"/>
          <w:szCs w:val="28"/>
        </w:rPr>
        <w:t>____</w:t>
      </w:r>
    </w:p>
    <w:p w:rsidR="00955192" w:rsidRPr="00B96EE1" w:rsidRDefault="00532B20" w:rsidP="00532B20">
      <w:pPr>
        <w:pStyle w:val="ConsPlusNormal"/>
        <w:tabs>
          <w:tab w:val="left" w:pos="426"/>
        </w:tabs>
        <w:ind w:firstLine="0"/>
        <w:jc w:val="both"/>
        <w:rPr>
          <w:rFonts w:ascii="Times New Roman" w:eastAsia="Calibri" w:hAnsi="Times New Roman"/>
          <w:sz w:val="28"/>
          <w:szCs w:val="28"/>
          <w:lang w:eastAsia="en-US"/>
        </w:rPr>
      </w:pPr>
      <w:r w:rsidRPr="00B96EE1">
        <w:rPr>
          <w:rFonts w:ascii="Times New Roman" w:eastAsia="Calibri" w:hAnsi="Times New Roman"/>
          <w:sz w:val="28"/>
          <w:szCs w:val="28"/>
          <w:lang w:eastAsia="en-US"/>
        </w:rPr>
        <w:t>________________________________________________________________</w:t>
      </w:r>
      <w:r w:rsidR="00955192" w:rsidRPr="00B96EE1">
        <w:rPr>
          <w:rFonts w:ascii="Times New Roman" w:eastAsia="Calibri" w:hAnsi="Times New Roman"/>
          <w:sz w:val="28"/>
          <w:szCs w:val="28"/>
          <w:lang w:eastAsia="en-US"/>
        </w:rPr>
        <w:t>____</w:t>
      </w:r>
    </w:p>
    <w:p w:rsidR="00532B20" w:rsidRPr="00B96EE1" w:rsidRDefault="00532B20" w:rsidP="00532B20">
      <w:pPr>
        <w:pStyle w:val="ConsPlusNormal"/>
        <w:tabs>
          <w:tab w:val="left" w:pos="426"/>
        </w:tabs>
        <w:ind w:firstLine="0"/>
        <w:jc w:val="both"/>
        <w:rPr>
          <w:rFonts w:ascii="Times New Roman" w:eastAsia="Calibri" w:hAnsi="Times New Roman"/>
          <w:sz w:val="28"/>
          <w:szCs w:val="28"/>
          <w:lang w:eastAsia="en-US"/>
        </w:rPr>
      </w:pPr>
      <w:r w:rsidRPr="00B96EE1">
        <w:rPr>
          <w:rFonts w:ascii="Times New Roman" w:eastAsia="Calibri" w:hAnsi="Times New Roman"/>
          <w:sz w:val="28"/>
          <w:szCs w:val="28"/>
          <w:lang w:eastAsia="en-US"/>
        </w:rPr>
        <w:t>как_______________________________________________________________</w:t>
      </w:r>
      <w:r w:rsidR="00955192" w:rsidRPr="00B96EE1">
        <w:rPr>
          <w:rFonts w:ascii="Times New Roman" w:eastAsia="Calibri" w:hAnsi="Times New Roman"/>
          <w:sz w:val="28"/>
          <w:szCs w:val="28"/>
          <w:lang w:eastAsia="en-US"/>
        </w:rPr>
        <w:t>__</w:t>
      </w:r>
      <w:r w:rsidRPr="00B96EE1">
        <w:rPr>
          <w:rFonts w:ascii="Times New Roman" w:eastAsia="Calibri" w:hAnsi="Times New Roman"/>
          <w:sz w:val="28"/>
          <w:szCs w:val="28"/>
          <w:lang w:eastAsia="en-US"/>
        </w:rPr>
        <w:t>.</w:t>
      </w:r>
    </w:p>
    <w:p w:rsidR="00532B20" w:rsidRPr="00B96EE1" w:rsidRDefault="00532B20" w:rsidP="00532B20">
      <w:pPr>
        <w:pStyle w:val="ConsPlusNormal"/>
        <w:tabs>
          <w:tab w:val="left" w:pos="426"/>
        </w:tabs>
        <w:ind w:firstLine="0"/>
        <w:jc w:val="center"/>
        <w:rPr>
          <w:rFonts w:ascii="Times New Roman" w:eastAsia="Calibri" w:hAnsi="Times New Roman"/>
          <w:sz w:val="28"/>
          <w:szCs w:val="28"/>
          <w:vertAlign w:val="superscript"/>
          <w:lang w:eastAsia="en-US"/>
        </w:rPr>
      </w:pPr>
      <w:r w:rsidRPr="00B96EE1">
        <w:rPr>
          <w:rFonts w:ascii="Times New Roman" w:eastAsia="Calibri" w:hAnsi="Times New Roman"/>
          <w:sz w:val="28"/>
          <w:szCs w:val="28"/>
          <w:vertAlign w:val="superscript"/>
          <w:lang w:eastAsia="en-US"/>
        </w:rPr>
        <w:t>(указать льготную категорию)</w:t>
      </w:r>
    </w:p>
    <w:p w:rsidR="00955192" w:rsidRPr="00B96EE1" w:rsidRDefault="009559E8" w:rsidP="00640C37">
      <w:pPr>
        <w:pStyle w:val="ConsPlusNormal"/>
        <w:numPr>
          <w:ilvl w:val="0"/>
          <w:numId w:val="3"/>
        </w:numPr>
        <w:tabs>
          <w:tab w:val="left" w:pos="426"/>
        </w:tabs>
        <w:ind w:left="0" w:firstLine="0"/>
        <w:jc w:val="both"/>
        <w:rPr>
          <w:rFonts w:ascii="Times New Roman" w:hAnsi="Times New Roman"/>
          <w:sz w:val="28"/>
          <w:szCs w:val="28"/>
          <w:lang w:eastAsia="x-none"/>
        </w:rPr>
      </w:pPr>
      <w:r w:rsidRPr="00B96EE1">
        <w:rPr>
          <w:rFonts w:ascii="Times New Roman" w:hAnsi="Times New Roman"/>
          <w:sz w:val="28"/>
          <w:szCs w:val="28"/>
        </w:rPr>
        <w:t>Ежемесячную денежную компенсацию</w:t>
      </w:r>
      <w:r w:rsidRPr="00B96EE1">
        <w:rPr>
          <w:rFonts w:ascii="Times New Roman" w:eastAsia="Calibri" w:hAnsi="Times New Roman"/>
          <w:sz w:val="28"/>
          <w:szCs w:val="28"/>
          <w:lang w:eastAsia="en-US"/>
        </w:rPr>
        <w:t xml:space="preserve"> прошу перечислять</w:t>
      </w:r>
    </w:p>
    <w:p w:rsidR="004960CC" w:rsidRPr="00B96EE1" w:rsidRDefault="004960CC" w:rsidP="00955192">
      <w:pPr>
        <w:pStyle w:val="ConsPlusNormal"/>
        <w:tabs>
          <w:tab w:val="left" w:pos="426"/>
        </w:tabs>
        <w:ind w:firstLine="0"/>
        <w:jc w:val="both"/>
        <w:rPr>
          <w:rFonts w:ascii="Times New Roman" w:hAnsi="Times New Roman"/>
          <w:sz w:val="28"/>
          <w:szCs w:val="28"/>
          <w:lang w:eastAsia="x-none"/>
        </w:rPr>
      </w:pPr>
      <w:r w:rsidRPr="00B96EE1">
        <w:rPr>
          <w:rFonts w:ascii="Times New Roman" w:hAnsi="Times New Roman"/>
          <w:sz w:val="28"/>
          <w:szCs w:val="28"/>
          <w:lang w:eastAsia="x-none"/>
        </w:rPr>
        <w:t>в _________________________________________________________</w:t>
      </w:r>
      <w:r w:rsidR="00955192" w:rsidRPr="00B96EE1">
        <w:rPr>
          <w:rFonts w:ascii="Times New Roman" w:hAnsi="Times New Roman"/>
          <w:sz w:val="28"/>
          <w:szCs w:val="28"/>
          <w:lang w:eastAsia="x-none"/>
        </w:rPr>
        <w:t>___</w:t>
      </w:r>
      <w:r w:rsidRPr="00B96EE1">
        <w:rPr>
          <w:rFonts w:ascii="Times New Roman" w:hAnsi="Times New Roman"/>
          <w:sz w:val="28"/>
          <w:szCs w:val="28"/>
          <w:lang w:eastAsia="x-none"/>
        </w:rPr>
        <w:t>_______</w:t>
      </w:r>
    </w:p>
    <w:p w:rsidR="004960CC" w:rsidRPr="00B96EE1" w:rsidRDefault="004960CC" w:rsidP="004960CC">
      <w:pPr>
        <w:pStyle w:val="ConsPlusNormal"/>
        <w:tabs>
          <w:tab w:val="left" w:pos="426"/>
        </w:tabs>
        <w:ind w:firstLine="0"/>
        <w:jc w:val="center"/>
        <w:rPr>
          <w:rFonts w:ascii="Times New Roman" w:hAnsi="Times New Roman"/>
          <w:sz w:val="28"/>
          <w:szCs w:val="28"/>
          <w:vertAlign w:val="superscript"/>
          <w:lang w:eastAsia="x-none"/>
        </w:rPr>
      </w:pPr>
      <w:r w:rsidRPr="00B96EE1">
        <w:rPr>
          <w:rFonts w:ascii="Times New Roman" w:hAnsi="Times New Roman"/>
          <w:sz w:val="28"/>
          <w:szCs w:val="28"/>
          <w:vertAlign w:val="superscript"/>
          <w:lang w:eastAsia="x-none"/>
        </w:rPr>
        <w:t>(кредитная организация, организация федеральной почтовой связи)</w:t>
      </w:r>
    </w:p>
    <w:p w:rsidR="004960CC" w:rsidRPr="00B96EE1" w:rsidRDefault="004960CC" w:rsidP="00955192">
      <w:pPr>
        <w:pStyle w:val="ConsPlusNormal"/>
        <w:tabs>
          <w:tab w:val="left" w:pos="426"/>
        </w:tabs>
        <w:ind w:firstLine="0"/>
        <w:jc w:val="both"/>
        <w:rPr>
          <w:rFonts w:ascii="Times New Roman" w:hAnsi="Times New Roman"/>
          <w:sz w:val="28"/>
          <w:szCs w:val="28"/>
          <w:lang w:eastAsia="x-none"/>
        </w:rPr>
      </w:pPr>
      <w:r w:rsidRPr="00B96EE1">
        <w:rPr>
          <w:rFonts w:ascii="Times New Roman" w:hAnsi="Times New Roman"/>
          <w:sz w:val="28"/>
          <w:szCs w:val="28"/>
          <w:lang w:eastAsia="x-none"/>
        </w:rPr>
        <w:lastRenderedPageBreak/>
        <w:t>№ __________________________________________</w:t>
      </w:r>
      <w:r w:rsidR="00955192" w:rsidRPr="00B96EE1">
        <w:rPr>
          <w:rFonts w:ascii="Times New Roman" w:hAnsi="Times New Roman"/>
          <w:sz w:val="28"/>
          <w:szCs w:val="28"/>
          <w:lang w:eastAsia="x-none"/>
        </w:rPr>
        <w:t>__</w:t>
      </w:r>
      <w:r w:rsidRPr="00B96EE1">
        <w:rPr>
          <w:rFonts w:ascii="Times New Roman" w:hAnsi="Times New Roman"/>
          <w:sz w:val="28"/>
          <w:szCs w:val="28"/>
          <w:lang w:eastAsia="x-none"/>
        </w:rPr>
        <w:t>______________________</w:t>
      </w:r>
    </w:p>
    <w:p w:rsidR="004960CC" w:rsidRPr="00B96EE1" w:rsidRDefault="004960CC" w:rsidP="00955192">
      <w:pPr>
        <w:pStyle w:val="ConsPlusNormal"/>
        <w:tabs>
          <w:tab w:val="left" w:pos="426"/>
        </w:tabs>
        <w:ind w:firstLine="0"/>
        <w:jc w:val="center"/>
        <w:rPr>
          <w:rFonts w:ascii="Times New Roman" w:hAnsi="Times New Roman"/>
          <w:sz w:val="28"/>
          <w:szCs w:val="28"/>
          <w:vertAlign w:val="superscript"/>
          <w:lang w:eastAsia="x-none"/>
        </w:rPr>
      </w:pPr>
      <w:r w:rsidRPr="00B96EE1">
        <w:rPr>
          <w:rFonts w:ascii="Times New Roman" w:hAnsi="Times New Roman"/>
          <w:sz w:val="28"/>
          <w:szCs w:val="28"/>
          <w:vertAlign w:val="superscript"/>
          <w:lang w:eastAsia="x-none"/>
        </w:rPr>
        <w:t>(номер филиала/структурного подразделения кредитной организации)</w:t>
      </w:r>
    </w:p>
    <w:p w:rsidR="004960CC" w:rsidRPr="00B96EE1" w:rsidRDefault="004960CC" w:rsidP="00955192">
      <w:pPr>
        <w:pStyle w:val="ConsPlusNormal"/>
        <w:tabs>
          <w:tab w:val="left" w:pos="426"/>
        </w:tabs>
        <w:ind w:firstLine="0"/>
        <w:jc w:val="both"/>
        <w:rPr>
          <w:rFonts w:ascii="Times New Roman" w:hAnsi="Times New Roman"/>
          <w:sz w:val="28"/>
          <w:szCs w:val="28"/>
          <w:lang w:eastAsia="x-none"/>
        </w:rPr>
      </w:pPr>
      <w:r w:rsidRPr="00B96EE1">
        <w:rPr>
          <w:rFonts w:ascii="Times New Roman" w:hAnsi="Times New Roman"/>
          <w:sz w:val="28"/>
          <w:szCs w:val="28"/>
          <w:lang w:eastAsia="x-none"/>
        </w:rPr>
        <w:t>на счёт № ___________</w:t>
      </w:r>
      <w:r w:rsidR="00955192" w:rsidRPr="00B96EE1">
        <w:rPr>
          <w:rFonts w:ascii="Times New Roman" w:hAnsi="Times New Roman"/>
          <w:sz w:val="28"/>
          <w:szCs w:val="28"/>
          <w:lang w:eastAsia="x-none"/>
        </w:rPr>
        <w:t>_____</w:t>
      </w:r>
      <w:r w:rsidRPr="00B96EE1">
        <w:rPr>
          <w:rFonts w:ascii="Times New Roman" w:hAnsi="Times New Roman"/>
          <w:sz w:val="28"/>
          <w:szCs w:val="28"/>
          <w:lang w:eastAsia="x-none"/>
        </w:rPr>
        <w:t>_______________________________________</w:t>
      </w:r>
      <w:r w:rsidR="00955192" w:rsidRPr="00B96EE1">
        <w:rPr>
          <w:rFonts w:ascii="Times New Roman" w:hAnsi="Times New Roman"/>
          <w:sz w:val="28"/>
          <w:szCs w:val="28"/>
          <w:lang w:eastAsia="x-none"/>
        </w:rPr>
        <w:t>__</w:t>
      </w:r>
      <w:r w:rsidRPr="00B96EE1">
        <w:rPr>
          <w:rFonts w:ascii="Times New Roman" w:hAnsi="Times New Roman"/>
          <w:sz w:val="28"/>
          <w:szCs w:val="28"/>
          <w:lang w:eastAsia="x-none"/>
        </w:rPr>
        <w:t>__.</w:t>
      </w:r>
    </w:p>
    <w:p w:rsidR="004960CC" w:rsidRPr="00B96EE1" w:rsidRDefault="004960CC" w:rsidP="00955192">
      <w:pPr>
        <w:pStyle w:val="ConsPlusNormal"/>
        <w:tabs>
          <w:tab w:val="left" w:pos="426"/>
        </w:tabs>
        <w:ind w:left="1276" w:firstLine="0"/>
        <w:jc w:val="center"/>
        <w:rPr>
          <w:rFonts w:ascii="Times New Roman" w:hAnsi="Times New Roman"/>
          <w:sz w:val="28"/>
          <w:szCs w:val="28"/>
          <w:vertAlign w:val="superscript"/>
          <w:lang w:eastAsia="x-none"/>
        </w:rPr>
      </w:pPr>
      <w:r w:rsidRPr="00B96EE1">
        <w:rPr>
          <w:rFonts w:ascii="Times New Roman" w:hAnsi="Times New Roman"/>
          <w:sz w:val="28"/>
          <w:szCs w:val="28"/>
          <w:vertAlign w:val="superscript"/>
          <w:lang w:eastAsia="x-none"/>
        </w:rPr>
        <w:t>(номер счёта, открытого в филиале/структурном подразделении кредитной организации)</w:t>
      </w:r>
    </w:p>
    <w:p w:rsidR="009559E8" w:rsidRPr="00B96EE1" w:rsidRDefault="009559E8" w:rsidP="004960CC">
      <w:pPr>
        <w:pStyle w:val="ConsPlusNormal"/>
        <w:numPr>
          <w:ilvl w:val="0"/>
          <w:numId w:val="3"/>
        </w:numPr>
        <w:tabs>
          <w:tab w:val="left" w:pos="426"/>
        </w:tabs>
        <w:ind w:left="0" w:firstLine="0"/>
        <w:jc w:val="both"/>
        <w:rPr>
          <w:rFonts w:ascii="Times New Roman" w:hAnsi="Times New Roman"/>
          <w:sz w:val="28"/>
          <w:szCs w:val="28"/>
          <w:lang w:eastAsia="x-none"/>
        </w:rPr>
      </w:pPr>
      <w:r w:rsidRPr="00B96EE1">
        <w:rPr>
          <w:rFonts w:ascii="Times New Roman" w:eastAsia="Calibri" w:hAnsi="Times New Roman"/>
          <w:sz w:val="28"/>
          <w:szCs w:val="28"/>
          <w:lang w:eastAsia="en-US"/>
        </w:rPr>
        <w:t>В соответствии с Федеральным законом от 27 июля 2006 года</w:t>
      </w:r>
      <w:r w:rsidRPr="00B96EE1">
        <w:rPr>
          <w:rFonts w:ascii="Times New Roman" w:eastAsia="Calibri" w:hAnsi="Times New Roman"/>
          <w:sz w:val="28"/>
          <w:szCs w:val="28"/>
          <w:lang w:eastAsia="en-US"/>
        </w:rPr>
        <w:br/>
        <w:t xml:space="preserve">№ 152-ФЗ «О персональных данных» даю согласие на обработку моих персональных данных в территориальном органе </w:t>
      </w:r>
      <w:proofErr w:type="spellStart"/>
      <w:r w:rsidRPr="00B96EE1">
        <w:rPr>
          <w:rFonts w:ascii="Times New Roman" w:eastAsia="Calibri" w:hAnsi="Times New Roman"/>
          <w:sz w:val="28"/>
          <w:szCs w:val="28"/>
          <w:lang w:eastAsia="en-US"/>
        </w:rPr>
        <w:t>Минсоцполитики</w:t>
      </w:r>
      <w:proofErr w:type="spellEnd"/>
      <w:r w:rsidRPr="00B96EE1">
        <w:rPr>
          <w:rFonts w:ascii="Times New Roman" w:eastAsia="Calibri" w:hAnsi="Times New Roman"/>
          <w:sz w:val="28"/>
          <w:szCs w:val="28"/>
          <w:lang w:eastAsia="en-US"/>
        </w:rPr>
        <w:t xml:space="preserve"> УР, а также на их использование при информационном обмене с другими организациями, участвующими в предоставлении государственной услуги,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w:t>
      </w:r>
      <w:r w:rsidR="00955192" w:rsidRPr="00B96EE1">
        <w:rPr>
          <w:rFonts w:ascii="Times New Roman" w:eastAsia="Calibri" w:hAnsi="Times New Roman"/>
          <w:sz w:val="28"/>
          <w:szCs w:val="28"/>
          <w:lang w:eastAsia="en-US"/>
        </w:rPr>
        <w:t>ательством Российской Федерации_</w:t>
      </w:r>
      <w:r w:rsidRPr="00B96EE1">
        <w:rPr>
          <w:rFonts w:ascii="Times New Roman" w:hAnsi="Times New Roman"/>
          <w:sz w:val="28"/>
          <w:szCs w:val="28"/>
          <w:lang w:eastAsia="x-none"/>
        </w:rPr>
        <w:t>______________________________.</w:t>
      </w:r>
    </w:p>
    <w:p w:rsidR="009559E8" w:rsidRPr="00B96EE1" w:rsidRDefault="009559E8" w:rsidP="00955192">
      <w:pPr>
        <w:ind w:left="5760" w:firstLine="720"/>
        <w:rPr>
          <w:rFonts w:eastAsia="Calibri"/>
          <w:sz w:val="28"/>
          <w:szCs w:val="28"/>
          <w:lang w:eastAsia="en-US"/>
        </w:rPr>
      </w:pPr>
      <w:r w:rsidRPr="00B96EE1">
        <w:rPr>
          <w:rFonts w:eastAsia="Calibri"/>
          <w:sz w:val="28"/>
          <w:szCs w:val="28"/>
          <w:vertAlign w:val="superscript"/>
          <w:lang w:eastAsia="en-US"/>
        </w:rPr>
        <w:t>(подпись заявителя)</w:t>
      </w:r>
    </w:p>
    <w:p w:rsidR="009559E8" w:rsidRPr="00B96EE1" w:rsidRDefault="009559E8" w:rsidP="00955192">
      <w:pPr>
        <w:pStyle w:val="afb"/>
        <w:numPr>
          <w:ilvl w:val="0"/>
          <w:numId w:val="3"/>
        </w:numPr>
        <w:tabs>
          <w:tab w:val="left" w:pos="426"/>
        </w:tabs>
        <w:autoSpaceDE w:val="0"/>
        <w:autoSpaceDN w:val="0"/>
        <w:adjustRightInd w:val="0"/>
        <w:ind w:left="0" w:firstLine="0"/>
        <w:jc w:val="both"/>
        <w:rPr>
          <w:sz w:val="28"/>
          <w:szCs w:val="28"/>
        </w:rPr>
      </w:pPr>
      <w:r w:rsidRPr="00B96EE1">
        <w:rPr>
          <w:sz w:val="28"/>
          <w:szCs w:val="28"/>
        </w:rPr>
        <w:t>С порядком назначения и выплаты ежемесячной денежной компенсации, в том числе с порядком приостановления выплаты ежемесячной денежной компенсации в случае допущения мною задолженности по оплате жилого помещения и коммунальных услуг (или их отдельных видов) в течение шести месяцев, ознакомлен(а) ____________________________________________</w:t>
      </w:r>
      <w:r w:rsidR="00955192" w:rsidRPr="00B96EE1">
        <w:rPr>
          <w:sz w:val="28"/>
          <w:szCs w:val="28"/>
        </w:rPr>
        <w:t>__</w:t>
      </w:r>
      <w:r w:rsidRPr="00B96EE1">
        <w:rPr>
          <w:sz w:val="28"/>
          <w:szCs w:val="28"/>
        </w:rPr>
        <w:t>_</w:t>
      </w:r>
      <w:r w:rsidR="00955192" w:rsidRPr="00B96EE1">
        <w:rPr>
          <w:sz w:val="28"/>
          <w:szCs w:val="28"/>
        </w:rPr>
        <w:t>_</w:t>
      </w:r>
      <w:r w:rsidRPr="00B96EE1">
        <w:rPr>
          <w:sz w:val="28"/>
          <w:szCs w:val="28"/>
        </w:rPr>
        <w:t>.</w:t>
      </w:r>
    </w:p>
    <w:p w:rsidR="00955192" w:rsidRPr="00B96EE1" w:rsidRDefault="009559E8" w:rsidP="00955192">
      <w:pPr>
        <w:autoSpaceDE w:val="0"/>
        <w:autoSpaceDN w:val="0"/>
        <w:adjustRightInd w:val="0"/>
        <w:ind w:firstLine="1701"/>
        <w:jc w:val="center"/>
        <w:rPr>
          <w:sz w:val="28"/>
          <w:szCs w:val="28"/>
        </w:rPr>
      </w:pPr>
      <w:r w:rsidRPr="00B96EE1">
        <w:rPr>
          <w:sz w:val="28"/>
          <w:szCs w:val="28"/>
          <w:vertAlign w:val="superscript"/>
        </w:rPr>
        <w:t>(подпись заявителя)</w:t>
      </w:r>
    </w:p>
    <w:p w:rsidR="009559E8" w:rsidRPr="00B96EE1" w:rsidRDefault="009559E8" w:rsidP="00955192">
      <w:pPr>
        <w:pStyle w:val="afb"/>
        <w:numPr>
          <w:ilvl w:val="0"/>
          <w:numId w:val="3"/>
        </w:numPr>
        <w:tabs>
          <w:tab w:val="left" w:pos="426"/>
        </w:tabs>
        <w:autoSpaceDE w:val="0"/>
        <w:autoSpaceDN w:val="0"/>
        <w:adjustRightInd w:val="0"/>
        <w:ind w:left="0" w:firstLine="0"/>
        <w:jc w:val="both"/>
        <w:rPr>
          <w:sz w:val="28"/>
          <w:szCs w:val="28"/>
        </w:rPr>
      </w:pPr>
      <w:r w:rsidRPr="00B96EE1">
        <w:rPr>
          <w:sz w:val="28"/>
          <w:szCs w:val="28"/>
        </w:rPr>
        <w:t xml:space="preserve">Обязуюсь в случае изменения состава семьи, основания получения ежемесячной денежной компенсации, а также обстоятельств, влияющих на объём и </w:t>
      </w:r>
      <w:proofErr w:type="gramStart"/>
      <w:r w:rsidRPr="00B96EE1">
        <w:rPr>
          <w:sz w:val="28"/>
          <w:szCs w:val="28"/>
        </w:rPr>
        <w:t>условия предоставления</w:t>
      </w:r>
      <w:proofErr w:type="gramEnd"/>
      <w:r w:rsidRPr="00B96EE1">
        <w:rPr>
          <w:sz w:val="28"/>
          <w:szCs w:val="28"/>
        </w:rPr>
        <w:t xml:space="preserve"> либо влекущих прекращение выплаты ежемесячной денежной компенсации, известить территориальный орган </w:t>
      </w:r>
      <w:proofErr w:type="spellStart"/>
      <w:r w:rsidRPr="00B96EE1">
        <w:rPr>
          <w:sz w:val="28"/>
          <w:szCs w:val="28"/>
        </w:rPr>
        <w:t>Минсоцполитики</w:t>
      </w:r>
      <w:proofErr w:type="spellEnd"/>
      <w:r w:rsidRPr="00B96EE1">
        <w:rPr>
          <w:sz w:val="28"/>
          <w:szCs w:val="28"/>
        </w:rPr>
        <w:t xml:space="preserve"> УР в течение 10 дней со дня наступления указанных обстоятельств _______________________________________________</w:t>
      </w:r>
      <w:r w:rsidR="00955192" w:rsidRPr="00B96EE1">
        <w:rPr>
          <w:sz w:val="28"/>
          <w:szCs w:val="28"/>
        </w:rPr>
        <w:t>__</w:t>
      </w:r>
      <w:r w:rsidRPr="00B96EE1">
        <w:rPr>
          <w:sz w:val="28"/>
          <w:szCs w:val="28"/>
        </w:rPr>
        <w:t>______.</w:t>
      </w:r>
    </w:p>
    <w:p w:rsidR="009559E8" w:rsidRPr="00B96EE1" w:rsidRDefault="009559E8" w:rsidP="009559E8">
      <w:pPr>
        <w:autoSpaceDE w:val="0"/>
        <w:autoSpaceDN w:val="0"/>
        <w:adjustRightInd w:val="0"/>
        <w:ind w:firstLine="1701"/>
        <w:jc w:val="center"/>
        <w:rPr>
          <w:sz w:val="28"/>
          <w:szCs w:val="28"/>
        </w:rPr>
      </w:pPr>
      <w:r w:rsidRPr="00B96EE1">
        <w:rPr>
          <w:sz w:val="28"/>
          <w:szCs w:val="28"/>
          <w:vertAlign w:val="superscript"/>
        </w:rPr>
        <w:t>(подпись заявителя)</w:t>
      </w:r>
    </w:p>
    <w:p w:rsidR="009559E8" w:rsidRPr="00B96EE1" w:rsidRDefault="009559E8" w:rsidP="00955192">
      <w:pPr>
        <w:pStyle w:val="afb"/>
        <w:numPr>
          <w:ilvl w:val="0"/>
          <w:numId w:val="3"/>
        </w:numPr>
        <w:tabs>
          <w:tab w:val="left" w:pos="426"/>
        </w:tabs>
        <w:ind w:left="0" w:firstLine="0"/>
        <w:jc w:val="both"/>
        <w:rPr>
          <w:rFonts w:eastAsia="Calibri"/>
          <w:sz w:val="28"/>
          <w:szCs w:val="28"/>
          <w:lang w:eastAsia="en-US"/>
        </w:rPr>
      </w:pPr>
      <w:r w:rsidRPr="00B96EE1">
        <w:rPr>
          <w:rFonts w:eastAsia="Calibri"/>
          <w:sz w:val="28"/>
          <w:szCs w:val="28"/>
          <w:lang w:eastAsia="en-US"/>
        </w:rPr>
        <w:t>Достоверность представленных сведений подтверждаю. Об ответственности за предоставление недостоверных сведений п</w:t>
      </w:r>
      <w:r w:rsidR="00955192" w:rsidRPr="00B96EE1">
        <w:rPr>
          <w:rFonts w:eastAsia="Calibri"/>
          <w:sz w:val="28"/>
          <w:szCs w:val="28"/>
          <w:lang w:eastAsia="en-US"/>
        </w:rPr>
        <w:t>редупреждён(а) ______________</w:t>
      </w:r>
      <w:r w:rsidRPr="00B96EE1">
        <w:rPr>
          <w:rFonts w:eastAsia="Calibri"/>
          <w:sz w:val="28"/>
          <w:szCs w:val="28"/>
          <w:lang w:eastAsia="en-US"/>
        </w:rPr>
        <w:t>_.</w:t>
      </w:r>
    </w:p>
    <w:p w:rsidR="009559E8" w:rsidRPr="00B96EE1" w:rsidRDefault="009559E8" w:rsidP="00955192">
      <w:pPr>
        <w:ind w:left="7200" w:firstLine="720"/>
        <w:rPr>
          <w:rFonts w:eastAsia="Calibri"/>
          <w:sz w:val="28"/>
          <w:szCs w:val="28"/>
          <w:lang w:eastAsia="en-US"/>
        </w:rPr>
      </w:pPr>
      <w:r w:rsidRPr="00B96EE1">
        <w:rPr>
          <w:rFonts w:eastAsia="Calibri"/>
          <w:sz w:val="28"/>
          <w:szCs w:val="28"/>
          <w:vertAlign w:val="superscript"/>
          <w:lang w:eastAsia="en-US"/>
        </w:rPr>
        <w:t>(подпись заявителя)</w:t>
      </w:r>
    </w:p>
    <w:p w:rsidR="009559E8" w:rsidRPr="00B96EE1" w:rsidRDefault="009559E8" w:rsidP="009559E8">
      <w:pPr>
        <w:jc w:val="both"/>
        <w:rPr>
          <w:sz w:val="28"/>
          <w:szCs w:val="28"/>
          <w:lang w:val="x-none" w:eastAsia="x-none"/>
        </w:rPr>
      </w:pPr>
      <w:r w:rsidRPr="00B96EE1">
        <w:rPr>
          <w:sz w:val="28"/>
          <w:szCs w:val="28"/>
          <w:lang w:eastAsia="x-none"/>
        </w:rPr>
        <w:t>К</w:t>
      </w:r>
      <w:r w:rsidRPr="00B96EE1">
        <w:rPr>
          <w:sz w:val="28"/>
          <w:szCs w:val="28"/>
          <w:lang w:val="x-none" w:eastAsia="x-none"/>
        </w:rPr>
        <w:t xml:space="preserve"> заявлению прил</w:t>
      </w:r>
      <w:r w:rsidRPr="00B96EE1">
        <w:rPr>
          <w:sz w:val="28"/>
          <w:szCs w:val="28"/>
          <w:lang w:eastAsia="x-none"/>
        </w:rPr>
        <w:t xml:space="preserve">агаю </w:t>
      </w:r>
      <w:r w:rsidRPr="00B96EE1">
        <w:rPr>
          <w:sz w:val="28"/>
          <w:szCs w:val="28"/>
          <w:lang w:val="x-none" w:eastAsia="x-none"/>
        </w:rPr>
        <w:t>следующие документы:</w:t>
      </w:r>
    </w:p>
    <w:p w:rsidR="009559E8" w:rsidRPr="00B96EE1" w:rsidRDefault="009559E8" w:rsidP="009559E8">
      <w:pPr>
        <w:tabs>
          <w:tab w:val="left" w:pos="0"/>
          <w:tab w:val="left" w:pos="426"/>
          <w:tab w:val="left" w:pos="993"/>
        </w:tabs>
        <w:jc w:val="both"/>
        <w:rPr>
          <w:snapToGrid w:val="0"/>
          <w:sz w:val="28"/>
          <w:szCs w:val="28"/>
        </w:rPr>
      </w:pPr>
      <w:r w:rsidRPr="00B96EE1">
        <w:rPr>
          <w:snapToGrid w:val="0"/>
          <w:sz w:val="28"/>
          <w:szCs w:val="28"/>
        </w:rPr>
        <w:t>__________________________________________________________________;</w:t>
      </w:r>
    </w:p>
    <w:p w:rsidR="009559E8" w:rsidRPr="00B96EE1" w:rsidRDefault="009559E8" w:rsidP="009559E8">
      <w:pPr>
        <w:tabs>
          <w:tab w:val="left" w:pos="0"/>
          <w:tab w:val="left" w:pos="426"/>
          <w:tab w:val="left" w:pos="993"/>
        </w:tabs>
        <w:jc w:val="both"/>
        <w:rPr>
          <w:snapToGrid w:val="0"/>
          <w:sz w:val="28"/>
          <w:szCs w:val="28"/>
        </w:rPr>
      </w:pPr>
      <w:r w:rsidRPr="00B96EE1">
        <w:rPr>
          <w:snapToGrid w:val="0"/>
          <w:sz w:val="28"/>
          <w:szCs w:val="28"/>
        </w:rPr>
        <w:t>__________________________________________________________________;</w:t>
      </w:r>
    </w:p>
    <w:p w:rsidR="009559E8" w:rsidRPr="00B96EE1" w:rsidRDefault="009559E8" w:rsidP="009559E8">
      <w:pPr>
        <w:tabs>
          <w:tab w:val="left" w:pos="0"/>
          <w:tab w:val="left" w:pos="426"/>
          <w:tab w:val="left" w:pos="993"/>
        </w:tabs>
        <w:jc w:val="both"/>
        <w:rPr>
          <w:snapToGrid w:val="0"/>
          <w:sz w:val="28"/>
          <w:szCs w:val="28"/>
        </w:rPr>
      </w:pPr>
      <w:r w:rsidRPr="00B96EE1">
        <w:rPr>
          <w:snapToGrid w:val="0"/>
          <w:sz w:val="28"/>
          <w:szCs w:val="28"/>
        </w:rPr>
        <w:t>__________________________________________________________________;</w:t>
      </w:r>
    </w:p>
    <w:p w:rsidR="009559E8" w:rsidRPr="00B96EE1" w:rsidRDefault="009559E8" w:rsidP="009559E8">
      <w:pPr>
        <w:tabs>
          <w:tab w:val="left" w:pos="0"/>
          <w:tab w:val="left" w:pos="426"/>
          <w:tab w:val="left" w:pos="993"/>
        </w:tabs>
        <w:jc w:val="both"/>
        <w:rPr>
          <w:snapToGrid w:val="0"/>
          <w:sz w:val="28"/>
          <w:szCs w:val="28"/>
        </w:rPr>
      </w:pPr>
      <w:r w:rsidRPr="00B96EE1">
        <w:rPr>
          <w:snapToGrid w:val="0"/>
          <w:sz w:val="28"/>
          <w:szCs w:val="28"/>
        </w:rPr>
        <w:t>__________________________________________________________________.</w:t>
      </w:r>
    </w:p>
    <w:p w:rsidR="009559E8" w:rsidRPr="00B96EE1" w:rsidRDefault="009559E8" w:rsidP="009559E8">
      <w:pPr>
        <w:ind w:left="708"/>
        <w:jc w:val="both"/>
        <w:rPr>
          <w:rFonts w:eastAsia="Calibri"/>
          <w:sz w:val="28"/>
          <w:szCs w:val="28"/>
          <w:lang w:eastAsia="en-US"/>
        </w:rPr>
      </w:pPr>
    </w:p>
    <w:p w:rsidR="009559E8" w:rsidRPr="00B96EE1" w:rsidRDefault="009559E8" w:rsidP="009559E8">
      <w:pPr>
        <w:jc w:val="both"/>
        <w:rPr>
          <w:rFonts w:eastAsia="Calibri"/>
          <w:sz w:val="28"/>
          <w:szCs w:val="28"/>
          <w:lang w:eastAsia="en-US"/>
        </w:rPr>
      </w:pPr>
      <w:r w:rsidRPr="00B96EE1">
        <w:rPr>
          <w:rFonts w:eastAsia="Calibri"/>
          <w:sz w:val="28"/>
          <w:szCs w:val="28"/>
          <w:lang w:eastAsia="en-US"/>
        </w:rPr>
        <w:t>«___» ___________ _____ г.    _____________________________</w:t>
      </w:r>
    </w:p>
    <w:p w:rsidR="009559E8" w:rsidRPr="00B96EE1" w:rsidRDefault="009559E8" w:rsidP="009559E8">
      <w:pPr>
        <w:tabs>
          <w:tab w:val="left" w:pos="1134"/>
        </w:tabs>
        <w:rPr>
          <w:rFonts w:eastAsia="Calibri"/>
          <w:sz w:val="28"/>
          <w:szCs w:val="28"/>
          <w:vertAlign w:val="superscript"/>
          <w:lang w:eastAsia="en-US"/>
        </w:rPr>
      </w:pPr>
      <w:r w:rsidRPr="00B96EE1">
        <w:rPr>
          <w:rFonts w:eastAsia="Calibri"/>
          <w:sz w:val="28"/>
          <w:szCs w:val="28"/>
          <w:vertAlign w:val="superscript"/>
          <w:lang w:eastAsia="en-US"/>
        </w:rPr>
        <w:tab/>
        <w:t xml:space="preserve">(дата) </w:t>
      </w:r>
      <w:r w:rsidRPr="00B96EE1">
        <w:rPr>
          <w:rFonts w:eastAsia="Calibri"/>
          <w:sz w:val="28"/>
          <w:szCs w:val="28"/>
          <w:vertAlign w:val="superscript"/>
          <w:lang w:eastAsia="en-US"/>
        </w:rPr>
        <w:tab/>
      </w:r>
      <w:r w:rsidRPr="00B96EE1">
        <w:rPr>
          <w:rFonts w:eastAsia="Calibri"/>
          <w:sz w:val="28"/>
          <w:szCs w:val="28"/>
          <w:vertAlign w:val="superscript"/>
          <w:lang w:eastAsia="en-US"/>
        </w:rPr>
        <w:tab/>
      </w:r>
      <w:r w:rsidRPr="00B96EE1">
        <w:rPr>
          <w:rFonts w:eastAsia="Calibri"/>
          <w:sz w:val="28"/>
          <w:szCs w:val="28"/>
          <w:vertAlign w:val="superscript"/>
          <w:lang w:eastAsia="en-US"/>
        </w:rPr>
        <w:tab/>
      </w:r>
      <w:r w:rsidRPr="00B96EE1">
        <w:rPr>
          <w:rFonts w:eastAsia="Calibri"/>
          <w:sz w:val="28"/>
          <w:szCs w:val="28"/>
          <w:vertAlign w:val="superscript"/>
          <w:lang w:eastAsia="en-US"/>
        </w:rPr>
        <w:tab/>
      </w:r>
      <w:proofErr w:type="gramStart"/>
      <w:r w:rsidRPr="00B96EE1">
        <w:rPr>
          <w:rFonts w:eastAsia="Calibri"/>
          <w:sz w:val="28"/>
          <w:szCs w:val="28"/>
          <w:vertAlign w:val="superscript"/>
          <w:lang w:eastAsia="en-US"/>
        </w:rPr>
        <w:tab/>
        <w:t>(</w:t>
      </w:r>
      <w:proofErr w:type="gramEnd"/>
      <w:r w:rsidRPr="00B96EE1">
        <w:rPr>
          <w:rFonts w:eastAsia="Calibri"/>
          <w:sz w:val="28"/>
          <w:szCs w:val="28"/>
          <w:vertAlign w:val="superscript"/>
          <w:lang w:eastAsia="en-US"/>
        </w:rPr>
        <w:t>подпись заявителя)</w:t>
      </w:r>
    </w:p>
    <w:p w:rsidR="009559E8" w:rsidRPr="00B96EE1" w:rsidRDefault="009559E8" w:rsidP="009559E8">
      <w:pPr>
        <w:autoSpaceDE w:val="0"/>
        <w:autoSpaceDN w:val="0"/>
        <w:adjustRightInd w:val="0"/>
        <w:spacing w:before="240"/>
        <w:jc w:val="both"/>
        <w:rPr>
          <w:sz w:val="28"/>
          <w:szCs w:val="28"/>
        </w:rPr>
      </w:pPr>
      <w:r w:rsidRPr="00B96EE1">
        <w:rPr>
          <w:sz w:val="28"/>
          <w:szCs w:val="28"/>
        </w:rPr>
        <w:t>Данные, указанные в заявлении, соответствуют представленным документам.</w:t>
      </w:r>
    </w:p>
    <w:p w:rsidR="009559E8" w:rsidRPr="00B96EE1" w:rsidRDefault="009559E8" w:rsidP="009559E8">
      <w:pPr>
        <w:autoSpaceDE w:val="0"/>
        <w:autoSpaceDN w:val="0"/>
        <w:adjustRightInd w:val="0"/>
        <w:spacing w:before="120"/>
        <w:jc w:val="both"/>
        <w:rPr>
          <w:sz w:val="28"/>
          <w:szCs w:val="28"/>
        </w:rPr>
      </w:pPr>
      <w:r w:rsidRPr="00B96EE1">
        <w:rPr>
          <w:sz w:val="28"/>
          <w:szCs w:val="28"/>
        </w:rPr>
        <w:t>Заявление и документы зарегистрированы ______________________________</w:t>
      </w:r>
    </w:p>
    <w:p w:rsidR="009559E8" w:rsidRPr="00B96EE1" w:rsidRDefault="009559E8" w:rsidP="009559E8">
      <w:pPr>
        <w:ind w:left="5103" w:firstLine="142"/>
        <w:jc w:val="both"/>
        <w:rPr>
          <w:rFonts w:eastAsia="Calibri"/>
          <w:sz w:val="28"/>
          <w:szCs w:val="28"/>
          <w:vertAlign w:val="superscript"/>
          <w:lang w:eastAsia="en-US"/>
        </w:rPr>
      </w:pPr>
      <w:r w:rsidRPr="00B96EE1">
        <w:rPr>
          <w:rFonts w:eastAsia="Calibri"/>
          <w:sz w:val="28"/>
          <w:szCs w:val="28"/>
          <w:vertAlign w:val="superscript"/>
          <w:lang w:eastAsia="en-US"/>
        </w:rPr>
        <w:t>(дата приёма и регистрационный номер заявления)</w:t>
      </w:r>
    </w:p>
    <w:p w:rsidR="009559E8" w:rsidRPr="00B96EE1" w:rsidRDefault="009559E8" w:rsidP="009559E8">
      <w:pPr>
        <w:tabs>
          <w:tab w:val="left" w:pos="3544"/>
        </w:tabs>
        <w:autoSpaceDE w:val="0"/>
        <w:autoSpaceDN w:val="0"/>
        <w:adjustRightInd w:val="0"/>
        <w:jc w:val="both"/>
        <w:rPr>
          <w:sz w:val="28"/>
          <w:szCs w:val="28"/>
        </w:rPr>
      </w:pPr>
      <w:r w:rsidRPr="00B96EE1">
        <w:rPr>
          <w:sz w:val="28"/>
          <w:szCs w:val="28"/>
        </w:rPr>
        <w:t>_____________  ____________________________________________________</w:t>
      </w:r>
    </w:p>
    <w:p w:rsidR="009559E8" w:rsidRPr="00B96EE1" w:rsidRDefault="009559E8" w:rsidP="009559E8">
      <w:pPr>
        <w:ind w:firstLine="426"/>
        <w:jc w:val="both"/>
        <w:rPr>
          <w:rFonts w:eastAsia="Calibri"/>
          <w:sz w:val="28"/>
          <w:szCs w:val="28"/>
          <w:lang w:eastAsia="en-US"/>
        </w:rPr>
      </w:pPr>
      <w:r w:rsidRPr="00B96EE1">
        <w:rPr>
          <w:rFonts w:eastAsia="Calibri"/>
          <w:sz w:val="28"/>
          <w:szCs w:val="28"/>
          <w:vertAlign w:val="superscript"/>
          <w:lang w:eastAsia="en-US"/>
        </w:rPr>
        <w:t xml:space="preserve">(подпись) </w:t>
      </w:r>
      <w:r w:rsidRPr="00B96EE1">
        <w:rPr>
          <w:rFonts w:eastAsia="Calibri"/>
          <w:sz w:val="28"/>
          <w:szCs w:val="28"/>
          <w:vertAlign w:val="superscript"/>
          <w:lang w:eastAsia="en-US"/>
        </w:rPr>
        <w:tab/>
      </w:r>
      <w:r w:rsidRPr="00B96EE1">
        <w:rPr>
          <w:rFonts w:eastAsia="Calibri"/>
          <w:sz w:val="28"/>
          <w:szCs w:val="28"/>
          <w:vertAlign w:val="superscript"/>
          <w:lang w:eastAsia="en-US"/>
        </w:rPr>
        <w:tab/>
      </w:r>
      <w:r w:rsidRPr="00B96EE1">
        <w:rPr>
          <w:rFonts w:eastAsia="Calibri"/>
          <w:sz w:val="28"/>
          <w:szCs w:val="28"/>
          <w:vertAlign w:val="superscript"/>
          <w:lang w:eastAsia="en-US"/>
        </w:rPr>
        <w:tab/>
      </w:r>
      <w:proofErr w:type="gramStart"/>
      <w:r w:rsidRPr="00B96EE1">
        <w:rPr>
          <w:rFonts w:eastAsia="Calibri"/>
          <w:sz w:val="28"/>
          <w:szCs w:val="28"/>
          <w:vertAlign w:val="superscript"/>
          <w:lang w:eastAsia="en-US"/>
        </w:rPr>
        <w:tab/>
        <w:t>(</w:t>
      </w:r>
      <w:proofErr w:type="gramEnd"/>
      <w:r w:rsidRPr="00B96EE1">
        <w:rPr>
          <w:rFonts w:eastAsia="Calibri"/>
          <w:sz w:val="28"/>
          <w:szCs w:val="28"/>
          <w:vertAlign w:val="superscript"/>
          <w:lang w:eastAsia="en-US"/>
        </w:rPr>
        <w:t>фамилия, инициалы должностного лица)</w:t>
      </w:r>
    </w:p>
    <w:p w:rsidR="009559E8" w:rsidRPr="00B96EE1" w:rsidRDefault="009559E8" w:rsidP="009559E8">
      <w:pPr>
        <w:rPr>
          <w:sz w:val="18"/>
          <w:szCs w:val="18"/>
          <w:lang w:val="x-none" w:eastAsia="x-none"/>
        </w:rPr>
      </w:pPr>
      <w:r w:rsidRPr="00B96EE1">
        <w:rPr>
          <w:sz w:val="18"/>
          <w:szCs w:val="18"/>
          <w:lang w:val="x-none" w:eastAsia="x-none"/>
        </w:rPr>
        <w:t>Примечание: заявление заполняется синими или чёрными чернилами (пастой)</w:t>
      </w:r>
    </w:p>
    <w:p w:rsidR="009559E8" w:rsidRPr="00B96EE1" w:rsidRDefault="00007D59" w:rsidP="009559E8">
      <w:pPr>
        <w:ind w:left="3600" w:firstLine="720"/>
        <w:rPr>
          <w:sz w:val="28"/>
          <w:szCs w:val="28"/>
          <w:vertAlign w:val="superscript"/>
        </w:rPr>
      </w:pPr>
      <w:r w:rsidRPr="00B96EE1">
        <w:rPr>
          <w:noProof/>
          <w:sz w:val="28"/>
          <w:szCs w:val="28"/>
          <w:vertAlign w:val="superscript"/>
        </w:rPr>
        <mc:AlternateContent>
          <mc:Choice Requires="wps">
            <w:drawing>
              <wp:anchor distT="0" distB="0" distL="114300" distR="114300" simplePos="0" relativeHeight="251656192" behindDoc="0" locked="0" layoutInCell="0" allowOverlap="1">
                <wp:simplePos x="0" y="0"/>
                <wp:positionH relativeFrom="column">
                  <wp:posOffset>-530225</wp:posOffset>
                </wp:positionH>
                <wp:positionV relativeFrom="paragraph">
                  <wp:posOffset>635</wp:posOffset>
                </wp:positionV>
                <wp:extent cx="7086600" cy="0"/>
                <wp:effectExtent l="6985" t="10160" r="12065" b="8890"/>
                <wp:wrapNone/>
                <wp:docPr id="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D6D53" id="Line 5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05pt" to="516.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" o:allowincell="f">
                <v:stroke dashstyle="dash"/>
              </v:line>
            </w:pict>
          </mc:Fallback>
        </mc:AlternateContent>
      </w:r>
      <w:r w:rsidR="009559E8" w:rsidRPr="00B96EE1">
        <w:rPr>
          <w:sz w:val="28"/>
          <w:szCs w:val="28"/>
          <w:vertAlign w:val="superscript"/>
        </w:rPr>
        <w:t>(линия отреза)</w:t>
      </w:r>
    </w:p>
    <w:p w:rsidR="009559E8" w:rsidRPr="00B96EE1" w:rsidRDefault="009559E8" w:rsidP="009559E8">
      <w:pPr>
        <w:rPr>
          <w:b/>
          <w:sz w:val="28"/>
          <w:szCs w:val="28"/>
        </w:rPr>
      </w:pPr>
      <w:r w:rsidRPr="00B96EE1">
        <w:rPr>
          <w:b/>
          <w:sz w:val="28"/>
          <w:szCs w:val="28"/>
        </w:rPr>
        <w:lastRenderedPageBreak/>
        <w:t>Расписка-уведомление о приёме документов</w:t>
      </w:r>
    </w:p>
    <w:p w:rsidR="009559E8" w:rsidRPr="00B96EE1" w:rsidRDefault="009559E8" w:rsidP="009559E8">
      <w:pPr>
        <w:rPr>
          <w:sz w:val="28"/>
          <w:szCs w:val="28"/>
        </w:rPr>
      </w:pPr>
    </w:p>
    <w:p w:rsidR="009559E8" w:rsidRPr="00B96EE1" w:rsidRDefault="009559E8" w:rsidP="009559E8">
      <w:pPr>
        <w:rPr>
          <w:sz w:val="28"/>
          <w:szCs w:val="28"/>
        </w:rPr>
      </w:pPr>
      <w:r w:rsidRPr="00B96EE1">
        <w:rPr>
          <w:sz w:val="28"/>
          <w:szCs w:val="28"/>
        </w:rPr>
        <w:t>Заявление гр._______________________________________________________</w:t>
      </w:r>
    </w:p>
    <w:p w:rsidR="009559E8" w:rsidRPr="00B96EE1" w:rsidRDefault="009559E8" w:rsidP="009559E8">
      <w:pPr>
        <w:rPr>
          <w:sz w:val="28"/>
          <w:szCs w:val="28"/>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701"/>
        <w:gridCol w:w="2693"/>
        <w:gridCol w:w="2693"/>
      </w:tblGrid>
      <w:tr w:rsidR="009559E8" w:rsidRPr="00B96EE1" w:rsidTr="00072058">
        <w:tc>
          <w:tcPr>
            <w:tcW w:w="2518" w:type="dxa"/>
          </w:tcPr>
          <w:p w:rsidR="009559E8" w:rsidRPr="00B96EE1" w:rsidRDefault="009559E8" w:rsidP="00072058">
            <w:pPr>
              <w:jc w:val="center"/>
              <w:rPr>
                <w:sz w:val="28"/>
                <w:szCs w:val="28"/>
              </w:rPr>
            </w:pPr>
            <w:r w:rsidRPr="00B96EE1">
              <w:rPr>
                <w:sz w:val="28"/>
                <w:szCs w:val="28"/>
              </w:rPr>
              <w:t>Регистрационный</w:t>
            </w:r>
            <w:r w:rsidRPr="00B96EE1">
              <w:rPr>
                <w:sz w:val="28"/>
                <w:szCs w:val="28"/>
              </w:rPr>
              <w:br/>
              <w:t>номер заявления</w:t>
            </w:r>
          </w:p>
        </w:tc>
        <w:tc>
          <w:tcPr>
            <w:tcW w:w="1701" w:type="dxa"/>
          </w:tcPr>
          <w:p w:rsidR="009559E8" w:rsidRPr="00B96EE1" w:rsidRDefault="009559E8" w:rsidP="00072058">
            <w:pPr>
              <w:jc w:val="center"/>
              <w:rPr>
                <w:sz w:val="28"/>
                <w:szCs w:val="28"/>
              </w:rPr>
            </w:pPr>
            <w:r w:rsidRPr="00B96EE1">
              <w:rPr>
                <w:sz w:val="28"/>
                <w:szCs w:val="28"/>
              </w:rPr>
              <w:t>Дата приёма заявления</w:t>
            </w:r>
          </w:p>
        </w:tc>
        <w:tc>
          <w:tcPr>
            <w:tcW w:w="2693" w:type="dxa"/>
          </w:tcPr>
          <w:p w:rsidR="009559E8" w:rsidRPr="00B96EE1" w:rsidRDefault="009559E8" w:rsidP="00072058">
            <w:pPr>
              <w:jc w:val="center"/>
              <w:rPr>
                <w:sz w:val="28"/>
                <w:szCs w:val="28"/>
              </w:rPr>
            </w:pPr>
            <w:r w:rsidRPr="00B96EE1">
              <w:rPr>
                <w:sz w:val="28"/>
                <w:szCs w:val="28"/>
              </w:rPr>
              <w:t xml:space="preserve">Подпись должностного лица </w:t>
            </w:r>
          </w:p>
        </w:tc>
        <w:tc>
          <w:tcPr>
            <w:tcW w:w="2693" w:type="dxa"/>
          </w:tcPr>
          <w:p w:rsidR="009559E8" w:rsidRPr="00B96EE1" w:rsidRDefault="009559E8" w:rsidP="00072058">
            <w:pPr>
              <w:jc w:val="center"/>
              <w:rPr>
                <w:sz w:val="28"/>
                <w:szCs w:val="28"/>
              </w:rPr>
            </w:pPr>
            <w:r w:rsidRPr="00B96EE1">
              <w:rPr>
                <w:sz w:val="28"/>
                <w:szCs w:val="28"/>
              </w:rPr>
              <w:t>Фамилия, инициалы должностного лица</w:t>
            </w:r>
          </w:p>
        </w:tc>
      </w:tr>
      <w:tr w:rsidR="009559E8" w:rsidRPr="00B96EE1" w:rsidTr="00072058">
        <w:tc>
          <w:tcPr>
            <w:tcW w:w="2518" w:type="dxa"/>
          </w:tcPr>
          <w:p w:rsidR="009559E8" w:rsidRPr="00B96EE1" w:rsidRDefault="009559E8" w:rsidP="00072058">
            <w:pPr>
              <w:rPr>
                <w:sz w:val="28"/>
                <w:szCs w:val="28"/>
              </w:rPr>
            </w:pPr>
          </w:p>
          <w:p w:rsidR="009559E8" w:rsidRPr="00B96EE1" w:rsidRDefault="009559E8" w:rsidP="00072058">
            <w:pPr>
              <w:rPr>
                <w:sz w:val="28"/>
                <w:szCs w:val="28"/>
              </w:rPr>
            </w:pPr>
          </w:p>
        </w:tc>
        <w:tc>
          <w:tcPr>
            <w:tcW w:w="1701" w:type="dxa"/>
          </w:tcPr>
          <w:p w:rsidR="009559E8" w:rsidRPr="00B96EE1" w:rsidRDefault="009559E8" w:rsidP="00072058">
            <w:pPr>
              <w:rPr>
                <w:sz w:val="28"/>
                <w:szCs w:val="28"/>
              </w:rPr>
            </w:pPr>
          </w:p>
        </w:tc>
        <w:tc>
          <w:tcPr>
            <w:tcW w:w="2693" w:type="dxa"/>
          </w:tcPr>
          <w:p w:rsidR="009559E8" w:rsidRPr="00B96EE1" w:rsidRDefault="009559E8" w:rsidP="00072058">
            <w:pPr>
              <w:rPr>
                <w:sz w:val="28"/>
                <w:szCs w:val="28"/>
              </w:rPr>
            </w:pPr>
          </w:p>
        </w:tc>
        <w:tc>
          <w:tcPr>
            <w:tcW w:w="2693" w:type="dxa"/>
          </w:tcPr>
          <w:p w:rsidR="009559E8" w:rsidRPr="00B96EE1" w:rsidRDefault="009559E8" w:rsidP="00072058">
            <w:pPr>
              <w:rPr>
                <w:sz w:val="28"/>
                <w:szCs w:val="28"/>
              </w:rPr>
            </w:pPr>
          </w:p>
        </w:tc>
      </w:tr>
    </w:tbl>
    <w:p w:rsidR="009559E8" w:rsidRPr="00B96EE1" w:rsidRDefault="009559E8" w:rsidP="009559E8">
      <w:pPr>
        <w:rPr>
          <w:sz w:val="28"/>
          <w:szCs w:val="28"/>
        </w:rPr>
      </w:pPr>
    </w:p>
    <w:p w:rsidR="009559E8" w:rsidRPr="00B96EE1" w:rsidRDefault="009559E8" w:rsidP="009559E8">
      <w:pPr>
        <w:rPr>
          <w:sz w:val="28"/>
          <w:szCs w:val="28"/>
        </w:rPr>
      </w:pPr>
      <w:r w:rsidRPr="00B96EE1">
        <w:rPr>
          <w:sz w:val="28"/>
          <w:szCs w:val="28"/>
        </w:rPr>
        <w:t>Номер телефона для получения информации ____________________________</w:t>
      </w:r>
    </w:p>
    <w:p w:rsidR="009559E8" w:rsidRPr="00B96EE1" w:rsidRDefault="009559E8" w:rsidP="009559E8">
      <w:pPr>
        <w:rPr>
          <w:rFonts w:eastAsia="Calibri"/>
          <w:sz w:val="18"/>
          <w:szCs w:val="18"/>
          <w:lang w:eastAsia="en-US"/>
        </w:rPr>
      </w:pPr>
    </w:p>
    <w:p w:rsidR="009559E8" w:rsidRPr="00B96EE1" w:rsidRDefault="009559E8" w:rsidP="009559E8">
      <w:pPr>
        <w:rPr>
          <w:rFonts w:eastAsia="Calibri"/>
          <w:sz w:val="18"/>
          <w:szCs w:val="18"/>
          <w:lang w:eastAsia="en-US"/>
        </w:rPr>
      </w:pPr>
    </w:p>
    <w:p w:rsidR="009559E8" w:rsidRPr="00B96EE1" w:rsidRDefault="009559E8" w:rsidP="009559E8">
      <w:pPr>
        <w:jc w:val="center"/>
        <w:rPr>
          <w:rFonts w:eastAsia="Calibri"/>
          <w:sz w:val="28"/>
          <w:szCs w:val="24"/>
        </w:rPr>
      </w:pPr>
      <w:r w:rsidRPr="00B96EE1">
        <w:rPr>
          <w:rFonts w:eastAsia="Calibri"/>
          <w:sz w:val="28"/>
          <w:szCs w:val="18"/>
          <w:lang w:eastAsia="en-US"/>
        </w:rPr>
        <w:t>________</w:t>
      </w:r>
    </w:p>
    <w:p w:rsidR="009559E8" w:rsidRPr="00B96EE1" w:rsidRDefault="009559E8" w:rsidP="009559E8">
      <w:pPr>
        <w:jc w:val="both"/>
        <w:rPr>
          <w:sz w:val="28"/>
          <w:szCs w:val="28"/>
        </w:rPr>
        <w:sectPr w:rsidR="009559E8" w:rsidRPr="00B96EE1" w:rsidSect="004960CC">
          <w:headerReference w:type="default" r:id="rId11"/>
          <w:pgSz w:w="11907" w:h="16840" w:code="9"/>
          <w:pgMar w:top="1134" w:right="567" w:bottom="1134" w:left="1701" w:header="624" w:footer="567" w:gutter="0"/>
          <w:pgNumType w:start="1"/>
          <w:cols w:space="720"/>
          <w:titlePg/>
          <w:docGrid w:linePitch="299"/>
        </w:sectPr>
      </w:pPr>
    </w:p>
    <w:p w:rsidR="009559E8" w:rsidRPr="00B96EE1" w:rsidRDefault="009559E8" w:rsidP="009559E8">
      <w:pPr>
        <w:pStyle w:val="ConsPlusTitle"/>
        <w:widowControl/>
        <w:ind w:left="3969"/>
        <w:jc w:val="both"/>
        <w:rPr>
          <w:rFonts w:ascii="Times New Roman" w:hAnsi="Times New Roman"/>
          <w:b w:val="0"/>
          <w:sz w:val="24"/>
          <w:szCs w:val="24"/>
        </w:rPr>
      </w:pPr>
      <w:r w:rsidRPr="00B96EE1">
        <w:rPr>
          <w:rFonts w:ascii="Times New Roman" w:hAnsi="Times New Roman"/>
          <w:b w:val="0"/>
          <w:sz w:val="24"/>
          <w:szCs w:val="24"/>
        </w:rPr>
        <w:lastRenderedPageBreak/>
        <w:t xml:space="preserve">Приложение </w:t>
      </w:r>
      <w:r w:rsidR="00B47ACB" w:rsidRPr="00B96EE1">
        <w:rPr>
          <w:rFonts w:ascii="Times New Roman" w:hAnsi="Times New Roman"/>
          <w:b w:val="0"/>
          <w:sz w:val="24"/>
          <w:szCs w:val="24"/>
        </w:rPr>
        <w:t>2</w:t>
      </w:r>
    </w:p>
    <w:p w:rsidR="00B47ACB" w:rsidRPr="00B96EE1" w:rsidRDefault="00B47ACB" w:rsidP="00B47ACB">
      <w:pPr>
        <w:spacing w:before="120"/>
        <w:ind w:left="3969"/>
        <w:jc w:val="both"/>
        <w:rPr>
          <w:sz w:val="24"/>
          <w:szCs w:val="24"/>
        </w:rPr>
      </w:pPr>
      <w:r w:rsidRPr="00B96EE1">
        <w:rPr>
          <w:sz w:val="24"/>
          <w:szCs w:val="24"/>
        </w:rPr>
        <w:t xml:space="preserve">к Административному регламенту Министерства социальной политики и труда Удмуртской Республики по предоставлению государственной услуги «Назначение и выплата ежемесячной денежной компенсации расходов на оплату жилого помещения и </w:t>
      </w:r>
      <w:proofErr w:type="gramStart"/>
      <w:r w:rsidRPr="00B96EE1">
        <w:rPr>
          <w:sz w:val="24"/>
          <w:szCs w:val="24"/>
        </w:rPr>
        <w:t>коммунальных услуг</w:t>
      </w:r>
      <w:proofErr w:type="gramEnd"/>
      <w:r w:rsidRPr="00B96EE1">
        <w:rPr>
          <w:sz w:val="24"/>
          <w:szCs w:val="24"/>
        </w:rPr>
        <w:t xml:space="preserve"> и доплаты к ней отдельным категориям граждан, проживающим в Удмуртской Республике, социальная поддержка которых является расходным обязательством федерального бюджета»</w:t>
      </w:r>
    </w:p>
    <w:p w:rsidR="009559E8" w:rsidRPr="00B96EE1" w:rsidRDefault="009559E8" w:rsidP="009559E8">
      <w:pPr>
        <w:pStyle w:val="ConsPlusNonformat"/>
        <w:widowControl/>
        <w:ind w:left="4962"/>
        <w:jc w:val="both"/>
        <w:rPr>
          <w:rFonts w:ascii="Times New Roman" w:hAnsi="Times New Roman"/>
          <w:sz w:val="28"/>
          <w:szCs w:val="28"/>
        </w:rPr>
      </w:pPr>
    </w:p>
    <w:p w:rsidR="009559E8" w:rsidRPr="00B96EE1" w:rsidRDefault="009559E8" w:rsidP="009559E8">
      <w:pPr>
        <w:autoSpaceDE w:val="0"/>
        <w:autoSpaceDN w:val="0"/>
        <w:adjustRightInd w:val="0"/>
        <w:rPr>
          <w:sz w:val="24"/>
          <w:szCs w:val="24"/>
        </w:rPr>
      </w:pPr>
      <w:r w:rsidRPr="00B96EE1">
        <w:rPr>
          <w:sz w:val="24"/>
          <w:szCs w:val="24"/>
        </w:rPr>
        <w:t>___________________________________________________________________________</w:t>
      </w:r>
      <w:r w:rsidR="00841750" w:rsidRPr="00B96EE1">
        <w:rPr>
          <w:sz w:val="24"/>
          <w:szCs w:val="24"/>
        </w:rPr>
        <w:t>____</w:t>
      </w:r>
      <w:r w:rsidRPr="00B96EE1">
        <w:rPr>
          <w:sz w:val="24"/>
          <w:szCs w:val="24"/>
        </w:rPr>
        <w:t>_</w:t>
      </w:r>
    </w:p>
    <w:p w:rsidR="009559E8" w:rsidRPr="00B96EE1" w:rsidRDefault="009559E8" w:rsidP="009559E8">
      <w:pPr>
        <w:autoSpaceDE w:val="0"/>
        <w:autoSpaceDN w:val="0"/>
        <w:adjustRightInd w:val="0"/>
        <w:jc w:val="center"/>
      </w:pPr>
      <w:r w:rsidRPr="00B96EE1">
        <w:t xml:space="preserve">(наименование территориального органа </w:t>
      </w:r>
      <w:proofErr w:type="spellStart"/>
      <w:r w:rsidRPr="00B96EE1">
        <w:t>Минсоцполитики</w:t>
      </w:r>
      <w:proofErr w:type="spellEnd"/>
      <w:r w:rsidRPr="00B96EE1">
        <w:t xml:space="preserve"> УР)</w:t>
      </w:r>
    </w:p>
    <w:p w:rsidR="009559E8" w:rsidRPr="00B96EE1" w:rsidRDefault="009559E8" w:rsidP="009559E8">
      <w:pPr>
        <w:rPr>
          <w:rFonts w:ascii="Courier New" w:hAnsi="Courier New" w:cs="Courier New"/>
        </w:rPr>
      </w:pPr>
    </w:p>
    <w:p w:rsidR="009559E8" w:rsidRPr="00B96EE1" w:rsidRDefault="009559E8" w:rsidP="009559E8">
      <w:pPr>
        <w:autoSpaceDE w:val="0"/>
        <w:autoSpaceDN w:val="0"/>
        <w:adjustRightInd w:val="0"/>
        <w:jc w:val="center"/>
        <w:rPr>
          <w:b/>
          <w:sz w:val="28"/>
          <w:szCs w:val="28"/>
        </w:rPr>
      </w:pPr>
      <w:r w:rsidRPr="00B96EE1">
        <w:rPr>
          <w:b/>
          <w:sz w:val="28"/>
          <w:szCs w:val="28"/>
        </w:rPr>
        <w:t>ЗАЯВЛЕНИЕ</w:t>
      </w:r>
    </w:p>
    <w:p w:rsidR="009559E8" w:rsidRPr="00B96EE1" w:rsidRDefault="009559E8" w:rsidP="009559E8">
      <w:pPr>
        <w:pStyle w:val="ConsPlusNonformat"/>
        <w:widowControl/>
        <w:jc w:val="center"/>
        <w:rPr>
          <w:rFonts w:ascii="Times New Roman" w:hAnsi="Times New Roman"/>
          <w:b/>
          <w:sz w:val="28"/>
          <w:szCs w:val="28"/>
        </w:rPr>
      </w:pPr>
      <w:r w:rsidRPr="00B96EE1">
        <w:rPr>
          <w:rFonts w:ascii="Times New Roman" w:hAnsi="Times New Roman"/>
          <w:b/>
          <w:sz w:val="28"/>
          <w:szCs w:val="28"/>
        </w:rPr>
        <w:t>о назначении доплаты к размеру ежемесячной денежной компенсации расходов на оплату жилого помещения и коммунальных услуг</w:t>
      </w:r>
    </w:p>
    <w:p w:rsidR="009559E8" w:rsidRPr="00B96EE1" w:rsidRDefault="009559E8" w:rsidP="009559E8">
      <w:pPr>
        <w:autoSpaceDE w:val="0"/>
        <w:autoSpaceDN w:val="0"/>
        <w:adjustRightInd w:val="0"/>
        <w:rPr>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847"/>
        <w:gridCol w:w="851"/>
        <w:gridCol w:w="1843"/>
        <w:gridCol w:w="986"/>
        <w:gridCol w:w="3681"/>
      </w:tblGrid>
      <w:tr w:rsidR="00841750" w:rsidRPr="00B96EE1" w:rsidTr="00451119">
        <w:tc>
          <w:tcPr>
            <w:tcW w:w="421" w:type="dxa"/>
            <w:vAlign w:val="bottom"/>
          </w:tcPr>
          <w:p w:rsidR="00841750" w:rsidRPr="00B96EE1" w:rsidRDefault="00841750" w:rsidP="004960CC">
            <w:pPr>
              <w:pStyle w:val="afb"/>
              <w:numPr>
                <w:ilvl w:val="6"/>
                <w:numId w:val="26"/>
              </w:numPr>
              <w:ind w:left="0" w:firstLine="0"/>
              <w:rPr>
                <w:rFonts w:eastAsia="Calibri"/>
                <w:sz w:val="28"/>
                <w:szCs w:val="28"/>
                <w:lang w:eastAsia="en-US"/>
              </w:rPr>
            </w:pPr>
          </w:p>
        </w:tc>
        <w:tc>
          <w:tcPr>
            <w:tcW w:w="9208" w:type="dxa"/>
            <w:gridSpan w:val="5"/>
            <w:tcBorders>
              <w:bottom w:val="single" w:sz="4" w:space="0" w:color="auto"/>
            </w:tcBorders>
            <w:vAlign w:val="bottom"/>
          </w:tcPr>
          <w:p w:rsidR="00841750" w:rsidRPr="00B96EE1" w:rsidRDefault="00841750" w:rsidP="00451119">
            <w:pPr>
              <w:rPr>
                <w:rFonts w:eastAsia="Calibri"/>
                <w:sz w:val="28"/>
                <w:szCs w:val="28"/>
                <w:lang w:eastAsia="en-US"/>
              </w:rPr>
            </w:pPr>
          </w:p>
        </w:tc>
      </w:tr>
      <w:tr w:rsidR="00992C0B" w:rsidRPr="00B96EE1" w:rsidTr="00451119">
        <w:tc>
          <w:tcPr>
            <w:tcW w:w="9629" w:type="dxa"/>
            <w:gridSpan w:val="6"/>
            <w:vAlign w:val="bottom"/>
          </w:tcPr>
          <w:p w:rsidR="00992C0B" w:rsidRPr="00B96EE1" w:rsidRDefault="00992C0B" w:rsidP="00451119">
            <w:pPr>
              <w:jc w:val="center"/>
              <w:rPr>
                <w:rFonts w:eastAsia="Calibri"/>
                <w:sz w:val="28"/>
                <w:szCs w:val="28"/>
                <w:vertAlign w:val="superscript"/>
                <w:lang w:eastAsia="en-US"/>
              </w:rPr>
            </w:pPr>
            <w:r w:rsidRPr="00B96EE1">
              <w:rPr>
                <w:rFonts w:eastAsia="Calibri"/>
                <w:sz w:val="28"/>
                <w:szCs w:val="28"/>
                <w:vertAlign w:val="superscript"/>
                <w:lang w:eastAsia="en-US"/>
              </w:rPr>
              <w:t>(фамилия, имя, отчество (при наличии) заявителя)</w:t>
            </w:r>
          </w:p>
        </w:tc>
      </w:tr>
      <w:tr w:rsidR="00841750" w:rsidRPr="00B96EE1" w:rsidTr="00451119">
        <w:tc>
          <w:tcPr>
            <w:tcW w:w="3119" w:type="dxa"/>
            <w:gridSpan w:val="3"/>
            <w:vAlign w:val="bottom"/>
          </w:tcPr>
          <w:p w:rsidR="00841750" w:rsidRPr="00B96EE1" w:rsidRDefault="00992C0B" w:rsidP="00451119">
            <w:pPr>
              <w:rPr>
                <w:rFonts w:eastAsia="Calibri"/>
                <w:sz w:val="28"/>
                <w:szCs w:val="28"/>
                <w:lang w:eastAsia="en-US"/>
              </w:rPr>
            </w:pPr>
            <w:r w:rsidRPr="00B96EE1">
              <w:rPr>
                <w:rFonts w:eastAsia="Calibri"/>
                <w:sz w:val="28"/>
                <w:szCs w:val="28"/>
                <w:lang w:eastAsia="en-US"/>
              </w:rPr>
              <w:t>адрес места жительства</w:t>
            </w:r>
          </w:p>
        </w:tc>
        <w:tc>
          <w:tcPr>
            <w:tcW w:w="6510" w:type="dxa"/>
            <w:gridSpan w:val="3"/>
            <w:tcBorders>
              <w:bottom w:val="single" w:sz="4" w:space="0" w:color="auto"/>
            </w:tcBorders>
            <w:vAlign w:val="bottom"/>
          </w:tcPr>
          <w:p w:rsidR="00841750" w:rsidRPr="00B96EE1" w:rsidRDefault="00841750" w:rsidP="00451119">
            <w:pPr>
              <w:rPr>
                <w:rFonts w:eastAsia="Calibri"/>
                <w:sz w:val="28"/>
                <w:szCs w:val="28"/>
                <w:lang w:eastAsia="en-US"/>
              </w:rPr>
            </w:pPr>
          </w:p>
        </w:tc>
      </w:tr>
      <w:tr w:rsidR="00992C0B" w:rsidRPr="00B96EE1" w:rsidTr="00451119">
        <w:tc>
          <w:tcPr>
            <w:tcW w:w="9629" w:type="dxa"/>
            <w:gridSpan w:val="6"/>
            <w:tcBorders>
              <w:bottom w:val="single" w:sz="4" w:space="0" w:color="auto"/>
            </w:tcBorders>
            <w:vAlign w:val="bottom"/>
          </w:tcPr>
          <w:p w:rsidR="00992C0B" w:rsidRPr="00B96EE1" w:rsidRDefault="00992C0B" w:rsidP="00451119">
            <w:pPr>
              <w:rPr>
                <w:rFonts w:eastAsia="Calibri"/>
                <w:sz w:val="28"/>
                <w:szCs w:val="28"/>
                <w:lang w:eastAsia="en-US"/>
              </w:rPr>
            </w:pPr>
          </w:p>
        </w:tc>
      </w:tr>
      <w:tr w:rsidR="00841750" w:rsidRPr="00B96EE1" w:rsidTr="00DA631C">
        <w:trPr>
          <w:trHeight w:val="265"/>
        </w:trPr>
        <w:tc>
          <w:tcPr>
            <w:tcW w:w="3119" w:type="dxa"/>
            <w:gridSpan w:val="3"/>
            <w:tcBorders>
              <w:top w:val="single" w:sz="4" w:space="0" w:color="auto"/>
            </w:tcBorders>
            <w:vAlign w:val="bottom"/>
          </w:tcPr>
          <w:p w:rsidR="00841750" w:rsidRPr="00B96EE1" w:rsidRDefault="00992C0B" w:rsidP="00451119">
            <w:pPr>
              <w:rPr>
                <w:rFonts w:eastAsia="Calibri"/>
                <w:sz w:val="28"/>
                <w:szCs w:val="28"/>
                <w:lang w:eastAsia="en-US"/>
              </w:rPr>
            </w:pPr>
            <w:r w:rsidRPr="00B96EE1">
              <w:rPr>
                <w:rFonts w:eastAsia="Calibri"/>
                <w:sz w:val="28"/>
                <w:szCs w:val="28"/>
                <w:lang w:eastAsia="en-US"/>
              </w:rPr>
              <w:t>адрес места пребывания</w:t>
            </w:r>
          </w:p>
        </w:tc>
        <w:tc>
          <w:tcPr>
            <w:tcW w:w="6510" w:type="dxa"/>
            <w:gridSpan w:val="3"/>
            <w:tcBorders>
              <w:top w:val="single" w:sz="4" w:space="0" w:color="auto"/>
              <w:bottom w:val="single" w:sz="4" w:space="0" w:color="auto"/>
            </w:tcBorders>
            <w:vAlign w:val="bottom"/>
          </w:tcPr>
          <w:p w:rsidR="00841750" w:rsidRPr="00B96EE1" w:rsidRDefault="00841750" w:rsidP="00451119">
            <w:pPr>
              <w:rPr>
                <w:rFonts w:eastAsia="Calibri"/>
                <w:sz w:val="28"/>
                <w:szCs w:val="28"/>
                <w:lang w:eastAsia="en-US"/>
              </w:rPr>
            </w:pPr>
          </w:p>
        </w:tc>
      </w:tr>
      <w:tr w:rsidR="00992C0B" w:rsidRPr="00B96EE1" w:rsidTr="00451119">
        <w:tc>
          <w:tcPr>
            <w:tcW w:w="9629" w:type="dxa"/>
            <w:gridSpan w:val="6"/>
            <w:tcBorders>
              <w:bottom w:val="single" w:sz="4" w:space="0" w:color="auto"/>
            </w:tcBorders>
            <w:vAlign w:val="bottom"/>
          </w:tcPr>
          <w:p w:rsidR="00992C0B" w:rsidRPr="00B96EE1" w:rsidRDefault="00992C0B" w:rsidP="00451119">
            <w:pPr>
              <w:rPr>
                <w:rFonts w:eastAsia="Calibri"/>
                <w:sz w:val="28"/>
                <w:szCs w:val="28"/>
                <w:lang w:eastAsia="en-US"/>
              </w:rPr>
            </w:pPr>
          </w:p>
        </w:tc>
      </w:tr>
      <w:tr w:rsidR="00841750" w:rsidRPr="00B96EE1" w:rsidTr="00DA631C">
        <w:trPr>
          <w:trHeight w:val="161"/>
        </w:trPr>
        <w:tc>
          <w:tcPr>
            <w:tcW w:w="4962" w:type="dxa"/>
            <w:gridSpan w:val="4"/>
            <w:tcBorders>
              <w:top w:val="single" w:sz="4" w:space="0" w:color="auto"/>
            </w:tcBorders>
            <w:vAlign w:val="bottom"/>
          </w:tcPr>
          <w:p w:rsidR="00841750" w:rsidRPr="00B96EE1" w:rsidRDefault="00992C0B" w:rsidP="00451119">
            <w:pPr>
              <w:rPr>
                <w:rFonts w:eastAsia="Calibri"/>
                <w:sz w:val="28"/>
                <w:szCs w:val="28"/>
                <w:lang w:eastAsia="en-US"/>
              </w:rPr>
            </w:pPr>
            <w:r w:rsidRPr="00B96EE1">
              <w:rPr>
                <w:rFonts w:eastAsia="Calibri"/>
                <w:sz w:val="28"/>
                <w:szCs w:val="28"/>
                <w:lang w:eastAsia="en-US"/>
              </w:rPr>
              <w:t>адрес места фактического проживания</w:t>
            </w:r>
          </w:p>
        </w:tc>
        <w:tc>
          <w:tcPr>
            <w:tcW w:w="4667" w:type="dxa"/>
            <w:gridSpan w:val="2"/>
            <w:tcBorders>
              <w:top w:val="single" w:sz="4" w:space="0" w:color="auto"/>
              <w:bottom w:val="single" w:sz="4" w:space="0" w:color="auto"/>
            </w:tcBorders>
            <w:vAlign w:val="bottom"/>
          </w:tcPr>
          <w:p w:rsidR="00841750" w:rsidRPr="00B96EE1" w:rsidRDefault="00841750" w:rsidP="00451119">
            <w:pPr>
              <w:rPr>
                <w:rFonts w:eastAsia="Calibri"/>
                <w:sz w:val="28"/>
                <w:szCs w:val="28"/>
                <w:lang w:eastAsia="en-US"/>
              </w:rPr>
            </w:pPr>
          </w:p>
        </w:tc>
      </w:tr>
      <w:tr w:rsidR="00992C0B" w:rsidRPr="00B96EE1" w:rsidTr="00451119">
        <w:tc>
          <w:tcPr>
            <w:tcW w:w="9629" w:type="dxa"/>
            <w:gridSpan w:val="6"/>
            <w:tcBorders>
              <w:bottom w:val="single" w:sz="4" w:space="0" w:color="auto"/>
            </w:tcBorders>
            <w:vAlign w:val="bottom"/>
          </w:tcPr>
          <w:p w:rsidR="00992C0B" w:rsidRPr="00B96EE1" w:rsidRDefault="00992C0B" w:rsidP="00451119">
            <w:pPr>
              <w:rPr>
                <w:rFonts w:eastAsia="Calibri"/>
                <w:sz w:val="28"/>
                <w:szCs w:val="28"/>
                <w:lang w:eastAsia="en-US"/>
              </w:rPr>
            </w:pPr>
          </w:p>
        </w:tc>
      </w:tr>
      <w:tr w:rsidR="00451119" w:rsidRPr="00B96EE1" w:rsidTr="00451119">
        <w:trPr>
          <w:trHeight w:val="372"/>
        </w:trPr>
        <w:tc>
          <w:tcPr>
            <w:tcW w:w="2268" w:type="dxa"/>
            <w:gridSpan w:val="2"/>
            <w:vAlign w:val="bottom"/>
          </w:tcPr>
          <w:p w:rsidR="00451119" w:rsidRPr="00B96EE1" w:rsidRDefault="00451119" w:rsidP="00451119">
            <w:pPr>
              <w:rPr>
                <w:rFonts w:eastAsia="Calibri"/>
                <w:sz w:val="28"/>
                <w:szCs w:val="28"/>
                <w:lang w:eastAsia="en-US"/>
              </w:rPr>
            </w:pPr>
            <w:r w:rsidRPr="00B96EE1">
              <w:rPr>
                <w:rFonts w:eastAsia="Calibri"/>
                <w:sz w:val="28"/>
                <w:szCs w:val="28"/>
                <w:lang w:eastAsia="en-US"/>
              </w:rPr>
              <w:t>номер телефона</w:t>
            </w:r>
          </w:p>
        </w:tc>
        <w:tc>
          <w:tcPr>
            <w:tcW w:w="3680" w:type="dxa"/>
            <w:gridSpan w:val="3"/>
            <w:tcBorders>
              <w:top w:val="single" w:sz="4" w:space="0" w:color="auto"/>
              <w:bottom w:val="single" w:sz="4" w:space="0" w:color="auto"/>
            </w:tcBorders>
            <w:vAlign w:val="bottom"/>
          </w:tcPr>
          <w:p w:rsidR="00451119" w:rsidRPr="00B96EE1" w:rsidRDefault="00451119" w:rsidP="00451119">
            <w:pPr>
              <w:rPr>
                <w:rFonts w:eastAsia="Calibri"/>
                <w:sz w:val="28"/>
                <w:szCs w:val="28"/>
                <w:lang w:eastAsia="en-US"/>
              </w:rPr>
            </w:pPr>
          </w:p>
        </w:tc>
        <w:tc>
          <w:tcPr>
            <w:tcW w:w="3681" w:type="dxa"/>
            <w:tcBorders>
              <w:top w:val="single" w:sz="4" w:space="0" w:color="auto"/>
            </w:tcBorders>
            <w:vAlign w:val="bottom"/>
          </w:tcPr>
          <w:p w:rsidR="00451119" w:rsidRPr="00B96EE1" w:rsidRDefault="00451119" w:rsidP="00451119">
            <w:pPr>
              <w:rPr>
                <w:rFonts w:eastAsia="Calibri"/>
                <w:sz w:val="28"/>
                <w:szCs w:val="28"/>
                <w:lang w:eastAsia="en-US"/>
              </w:rPr>
            </w:pPr>
          </w:p>
        </w:tc>
      </w:tr>
      <w:tr w:rsidR="00841750" w:rsidRPr="00B96EE1" w:rsidTr="00451119">
        <w:trPr>
          <w:trHeight w:val="461"/>
        </w:trPr>
        <w:tc>
          <w:tcPr>
            <w:tcW w:w="9629" w:type="dxa"/>
            <w:gridSpan w:val="6"/>
            <w:vAlign w:val="bottom"/>
          </w:tcPr>
          <w:p w:rsidR="00841750" w:rsidRPr="00B96EE1" w:rsidRDefault="00841750" w:rsidP="00451119">
            <w:pPr>
              <w:rPr>
                <w:rFonts w:eastAsia="Calibri"/>
                <w:sz w:val="28"/>
                <w:szCs w:val="28"/>
                <w:lang w:eastAsia="en-US"/>
              </w:rPr>
            </w:pPr>
            <w:r w:rsidRPr="00B96EE1">
              <w:rPr>
                <w:rFonts w:eastAsia="Calibri"/>
                <w:sz w:val="28"/>
                <w:szCs w:val="28"/>
                <w:lang w:eastAsia="en-US"/>
              </w:rPr>
              <w:t>документ, удостоверяющий личность:</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2480"/>
        <w:gridCol w:w="1897"/>
        <w:gridCol w:w="1930"/>
      </w:tblGrid>
      <w:tr w:rsidR="009559E8" w:rsidRPr="00B96EE1" w:rsidTr="00451119">
        <w:tc>
          <w:tcPr>
            <w:tcW w:w="1725" w:type="pct"/>
            <w:shd w:val="clear" w:color="auto" w:fill="auto"/>
          </w:tcPr>
          <w:p w:rsidR="009559E8" w:rsidRPr="00B96EE1" w:rsidRDefault="009559E8" w:rsidP="00072058">
            <w:pPr>
              <w:tabs>
                <w:tab w:val="left" w:pos="284"/>
              </w:tabs>
              <w:spacing w:before="120"/>
              <w:rPr>
                <w:sz w:val="24"/>
                <w:szCs w:val="28"/>
                <w:lang w:eastAsia="en-US"/>
              </w:rPr>
            </w:pPr>
            <w:r w:rsidRPr="00B96EE1">
              <w:rPr>
                <w:sz w:val="24"/>
                <w:szCs w:val="28"/>
                <w:lang w:eastAsia="en-US"/>
              </w:rPr>
              <w:t>Наименование документа</w:t>
            </w:r>
          </w:p>
        </w:tc>
        <w:tc>
          <w:tcPr>
            <w:tcW w:w="3275" w:type="pct"/>
            <w:gridSpan w:val="3"/>
            <w:shd w:val="clear" w:color="auto" w:fill="auto"/>
          </w:tcPr>
          <w:p w:rsidR="009559E8" w:rsidRPr="00B96EE1" w:rsidRDefault="009559E8" w:rsidP="00072058">
            <w:pPr>
              <w:tabs>
                <w:tab w:val="left" w:pos="284"/>
              </w:tabs>
              <w:spacing w:before="120"/>
              <w:jc w:val="both"/>
              <w:rPr>
                <w:sz w:val="24"/>
                <w:szCs w:val="28"/>
                <w:lang w:eastAsia="en-US"/>
              </w:rPr>
            </w:pPr>
          </w:p>
        </w:tc>
      </w:tr>
      <w:tr w:rsidR="009559E8" w:rsidRPr="00B96EE1" w:rsidTr="00451119">
        <w:tc>
          <w:tcPr>
            <w:tcW w:w="1725" w:type="pct"/>
            <w:shd w:val="clear" w:color="auto" w:fill="auto"/>
          </w:tcPr>
          <w:p w:rsidR="009559E8" w:rsidRPr="00B96EE1" w:rsidRDefault="009559E8" w:rsidP="00072058">
            <w:pPr>
              <w:tabs>
                <w:tab w:val="left" w:pos="284"/>
              </w:tabs>
              <w:spacing w:before="120"/>
              <w:rPr>
                <w:sz w:val="24"/>
                <w:szCs w:val="28"/>
                <w:lang w:eastAsia="en-US"/>
              </w:rPr>
            </w:pPr>
            <w:r w:rsidRPr="00B96EE1">
              <w:rPr>
                <w:sz w:val="24"/>
                <w:szCs w:val="28"/>
                <w:lang w:eastAsia="en-US"/>
              </w:rPr>
              <w:t>Серия, номер (при наличии)</w:t>
            </w:r>
          </w:p>
        </w:tc>
        <w:tc>
          <w:tcPr>
            <w:tcW w:w="1288" w:type="pct"/>
            <w:shd w:val="clear" w:color="auto" w:fill="auto"/>
          </w:tcPr>
          <w:p w:rsidR="009559E8" w:rsidRPr="00B96EE1" w:rsidRDefault="009559E8" w:rsidP="00072058">
            <w:pPr>
              <w:tabs>
                <w:tab w:val="left" w:pos="284"/>
              </w:tabs>
              <w:spacing w:before="120"/>
              <w:jc w:val="both"/>
              <w:rPr>
                <w:sz w:val="24"/>
                <w:szCs w:val="28"/>
                <w:lang w:eastAsia="en-US"/>
              </w:rPr>
            </w:pPr>
          </w:p>
        </w:tc>
        <w:tc>
          <w:tcPr>
            <w:tcW w:w="985" w:type="pct"/>
            <w:shd w:val="clear" w:color="auto" w:fill="auto"/>
          </w:tcPr>
          <w:p w:rsidR="009559E8" w:rsidRPr="00B96EE1" w:rsidRDefault="009559E8" w:rsidP="00072058">
            <w:pPr>
              <w:tabs>
                <w:tab w:val="left" w:pos="284"/>
              </w:tabs>
              <w:spacing w:before="120"/>
              <w:jc w:val="both"/>
              <w:rPr>
                <w:sz w:val="24"/>
                <w:szCs w:val="28"/>
                <w:lang w:eastAsia="en-US"/>
              </w:rPr>
            </w:pPr>
            <w:r w:rsidRPr="00B96EE1">
              <w:rPr>
                <w:sz w:val="24"/>
                <w:szCs w:val="28"/>
                <w:lang w:eastAsia="en-US"/>
              </w:rPr>
              <w:t>Дата выдачи</w:t>
            </w:r>
          </w:p>
        </w:tc>
        <w:tc>
          <w:tcPr>
            <w:tcW w:w="1003" w:type="pct"/>
            <w:shd w:val="clear" w:color="auto" w:fill="auto"/>
          </w:tcPr>
          <w:p w:rsidR="009559E8" w:rsidRPr="00B96EE1" w:rsidRDefault="009559E8" w:rsidP="00072058">
            <w:pPr>
              <w:tabs>
                <w:tab w:val="left" w:pos="284"/>
              </w:tabs>
              <w:spacing w:before="120"/>
              <w:jc w:val="both"/>
              <w:rPr>
                <w:sz w:val="24"/>
                <w:szCs w:val="28"/>
                <w:lang w:eastAsia="en-US"/>
              </w:rPr>
            </w:pPr>
          </w:p>
        </w:tc>
      </w:tr>
      <w:tr w:rsidR="009559E8" w:rsidRPr="00B96EE1" w:rsidTr="00451119">
        <w:tc>
          <w:tcPr>
            <w:tcW w:w="1725" w:type="pct"/>
            <w:shd w:val="clear" w:color="auto" w:fill="auto"/>
          </w:tcPr>
          <w:p w:rsidR="009559E8" w:rsidRPr="00B96EE1" w:rsidRDefault="009559E8" w:rsidP="00072058">
            <w:pPr>
              <w:tabs>
                <w:tab w:val="left" w:pos="284"/>
              </w:tabs>
              <w:spacing w:before="120"/>
              <w:rPr>
                <w:sz w:val="24"/>
                <w:szCs w:val="28"/>
                <w:lang w:eastAsia="en-US"/>
              </w:rPr>
            </w:pPr>
            <w:r w:rsidRPr="00B96EE1">
              <w:rPr>
                <w:sz w:val="24"/>
                <w:szCs w:val="28"/>
                <w:lang w:eastAsia="en-US"/>
              </w:rPr>
              <w:t>Кем выдан</w:t>
            </w:r>
          </w:p>
        </w:tc>
        <w:tc>
          <w:tcPr>
            <w:tcW w:w="3275" w:type="pct"/>
            <w:gridSpan w:val="3"/>
            <w:shd w:val="clear" w:color="auto" w:fill="auto"/>
          </w:tcPr>
          <w:p w:rsidR="009559E8" w:rsidRPr="00B96EE1" w:rsidRDefault="009559E8" w:rsidP="00072058">
            <w:pPr>
              <w:tabs>
                <w:tab w:val="left" w:pos="284"/>
              </w:tabs>
              <w:spacing w:before="120"/>
              <w:jc w:val="both"/>
              <w:rPr>
                <w:sz w:val="24"/>
                <w:szCs w:val="28"/>
                <w:lang w:eastAsia="en-US"/>
              </w:rPr>
            </w:pPr>
          </w:p>
        </w:tc>
      </w:tr>
      <w:tr w:rsidR="009559E8" w:rsidRPr="00B96EE1" w:rsidTr="00451119">
        <w:tc>
          <w:tcPr>
            <w:tcW w:w="1725" w:type="pct"/>
            <w:shd w:val="clear" w:color="auto" w:fill="auto"/>
          </w:tcPr>
          <w:p w:rsidR="009559E8" w:rsidRPr="00B96EE1" w:rsidRDefault="009559E8" w:rsidP="00072058">
            <w:pPr>
              <w:tabs>
                <w:tab w:val="left" w:pos="284"/>
              </w:tabs>
              <w:spacing w:before="120"/>
              <w:rPr>
                <w:sz w:val="24"/>
                <w:szCs w:val="28"/>
                <w:lang w:eastAsia="en-US"/>
              </w:rPr>
            </w:pPr>
            <w:r w:rsidRPr="00B96EE1">
              <w:rPr>
                <w:sz w:val="24"/>
                <w:szCs w:val="28"/>
                <w:lang w:eastAsia="en-US"/>
              </w:rPr>
              <w:t>Дата рождения</w:t>
            </w:r>
          </w:p>
        </w:tc>
        <w:tc>
          <w:tcPr>
            <w:tcW w:w="3275" w:type="pct"/>
            <w:gridSpan w:val="3"/>
            <w:shd w:val="clear" w:color="auto" w:fill="auto"/>
          </w:tcPr>
          <w:p w:rsidR="009559E8" w:rsidRPr="00B96EE1" w:rsidRDefault="009559E8" w:rsidP="00072058">
            <w:pPr>
              <w:tabs>
                <w:tab w:val="left" w:pos="284"/>
              </w:tabs>
              <w:spacing w:before="120"/>
              <w:jc w:val="both"/>
              <w:rPr>
                <w:sz w:val="24"/>
                <w:szCs w:val="28"/>
                <w:lang w:eastAsia="en-US"/>
              </w:rPr>
            </w:pPr>
          </w:p>
        </w:tc>
      </w:tr>
      <w:tr w:rsidR="009559E8" w:rsidRPr="00B96EE1" w:rsidTr="00451119">
        <w:tc>
          <w:tcPr>
            <w:tcW w:w="3997" w:type="pct"/>
            <w:gridSpan w:val="3"/>
            <w:shd w:val="clear" w:color="auto" w:fill="auto"/>
          </w:tcPr>
          <w:p w:rsidR="009559E8" w:rsidRPr="00B96EE1" w:rsidRDefault="009559E8" w:rsidP="00072058">
            <w:pPr>
              <w:tabs>
                <w:tab w:val="left" w:pos="284"/>
              </w:tabs>
              <w:spacing w:before="120"/>
              <w:jc w:val="both"/>
              <w:rPr>
                <w:sz w:val="24"/>
                <w:szCs w:val="28"/>
                <w:lang w:eastAsia="en-US"/>
              </w:rPr>
            </w:pPr>
            <w:r w:rsidRPr="00B96EE1">
              <w:rPr>
                <w:sz w:val="24"/>
                <w:szCs w:val="28"/>
                <w:lang w:eastAsia="en-US"/>
              </w:rPr>
              <w:t>Срок действия документа (указывается для вида на жительство иностранного гражданина, вида на жительство лица без гражданства)</w:t>
            </w:r>
          </w:p>
        </w:tc>
        <w:tc>
          <w:tcPr>
            <w:tcW w:w="1003" w:type="pct"/>
            <w:shd w:val="clear" w:color="auto" w:fill="auto"/>
          </w:tcPr>
          <w:p w:rsidR="009559E8" w:rsidRPr="00B96EE1" w:rsidRDefault="009559E8" w:rsidP="00072058">
            <w:pPr>
              <w:tabs>
                <w:tab w:val="left" w:pos="284"/>
              </w:tabs>
              <w:spacing w:before="120"/>
              <w:jc w:val="both"/>
              <w:rPr>
                <w:sz w:val="24"/>
                <w:szCs w:val="28"/>
                <w:lang w:eastAsia="en-US"/>
              </w:rPr>
            </w:pPr>
          </w:p>
        </w:tc>
      </w:tr>
    </w:tbl>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706"/>
        <w:gridCol w:w="992"/>
        <w:gridCol w:w="709"/>
        <w:gridCol w:w="1134"/>
        <w:gridCol w:w="916"/>
        <w:gridCol w:w="3751"/>
      </w:tblGrid>
      <w:tr w:rsidR="00451119" w:rsidRPr="00B96EE1" w:rsidTr="00451119">
        <w:trPr>
          <w:trHeight w:val="522"/>
        </w:trPr>
        <w:tc>
          <w:tcPr>
            <w:tcW w:w="421" w:type="dxa"/>
            <w:vAlign w:val="bottom"/>
          </w:tcPr>
          <w:p w:rsidR="00451119" w:rsidRPr="00B96EE1" w:rsidRDefault="00451119" w:rsidP="004960CC">
            <w:pPr>
              <w:pStyle w:val="afb"/>
              <w:numPr>
                <w:ilvl w:val="6"/>
                <w:numId w:val="26"/>
              </w:numPr>
              <w:ind w:left="0" w:firstLine="0"/>
              <w:rPr>
                <w:rFonts w:eastAsia="Calibri"/>
                <w:sz w:val="28"/>
                <w:szCs w:val="28"/>
                <w:lang w:eastAsia="en-US"/>
              </w:rPr>
            </w:pPr>
          </w:p>
        </w:tc>
        <w:tc>
          <w:tcPr>
            <w:tcW w:w="3407" w:type="dxa"/>
            <w:gridSpan w:val="3"/>
            <w:vAlign w:val="bottom"/>
          </w:tcPr>
          <w:p w:rsidR="00451119" w:rsidRPr="00B96EE1" w:rsidRDefault="00451119" w:rsidP="00451119">
            <w:pPr>
              <w:rPr>
                <w:rFonts w:eastAsia="Calibri"/>
                <w:sz w:val="28"/>
                <w:szCs w:val="28"/>
                <w:lang w:eastAsia="en-US"/>
              </w:rPr>
            </w:pPr>
            <w:r w:rsidRPr="00B96EE1">
              <w:rPr>
                <w:rFonts w:eastAsia="Calibri"/>
                <w:sz w:val="28"/>
                <w:szCs w:val="28"/>
                <w:lang w:eastAsia="en-US"/>
              </w:rPr>
              <w:t>Сведения о представителе</w:t>
            </w:r>
          </w:p>
        </w:tc>
        <w:tc>
          <w:tcPr>
            <w:tcW w:w="5801" w:type="dxa"/>
            <w:gridSpan w:val="3"/>
            <w:tcBorders>
              <w:bottom w:val="single" w:sz="4" w:space="0" w:color="auto"/>
            </w:tcBorders>
            <w:vAlign w:val="bottom"/>
          </w:tcPr>
          <w:p w:rsidR="00451119" w:rsidRPr="00B96EE1" w:rsidRDefault="00451119" w:rsidP="00451119">
            <w:pPr>
              <w:rPr>
                <w:rFonts w:eastAsia="Calibri"/>
                <w:sz w:val="28"/>
                <w:szCs w:val="28"/>
                <w:lang w:eastAsia="en-US"/>
              </w:rPr>
            </w:pPr>
          </w:p>
        </w:tc>
      </w:tr>
      <w:tr w:rsidR="00451119" w:rsidRPr="00B96EE1" w:rsidTr="00451119">
        <w:trPr>
          <w:trHeight w:val="212"/>
        </w:trPr>
        <w:tc>
          <w:tcPr>
            <w:tcW w:w="9629" w:type="dxa"/>
            <w:gridSpan w:val="7"/>
            <w:vAlign w:val="bottom"/>
          </w:tcPr>
          <w:p w:rsidR="00451119" w:rsidRPr="00B96EE1" w:rsidRDefault="00451119" w:rsidP="00451119">
            <w:pPr>
              <w:ind w:left="4570"/>
              <w:rPr>
                <w:rFonts w:eastAsia="Calibri"/>
                <w:sz w:val="28"/>
                <w:szCs w:val="28"/>
                <w:vertAlign w:val="superscript"/>
                <w:lang w:eastAsia="en-US"/>
              </w:rPr>
            </w:pPr>
            <w:r w:rsidRPr="00B96EE1">
              <w:rPr>
                <w:rFonts w:eastAsia="Calibri"/>
                <w:sz w:val="28"/>
                <w:szCs w:val="28"/>
                <w:vertAlign w:val="superscript"/>
                <w:lang w:eastAsia="en-US"/>
              </w:rPr>
              <w:t>(фамилия, имя, отчество (при наличии) представителя)</w:t>
            </w:r>
          </w:p>
        </w:tc>
      </w:tr>
      <w:tr w:rsidR="00451119" w:rsidRPr="00B96EE1" w:rsidTr="00DA631C">
        <w:trPr>
          <w:trHeight w:val="68"/>
        </w:trPr>
        <w:tc>
          <w:tcPr>
            <w:tcW w:w="3119" w:type="dxa"/>
            <w:gridSpan w:val="3"/>
            <w:vAlign w:val="bottom"/>
          </w:tcPr>
          <w:p w:rsidR="00451119" w:rsidRPr="00B96EE1" w:rsidRDefault="00451119" w:rsidP="00451119">
            <w:pPr>
              <w:rPr>
                <w:rFonts w:eastAsia="Calibri"/>
                <w:sz w:val="28"/>
                <w:szCs w:val="28"/>
                <w:lang w:eastAsia="en-US"/>
              </w:rPr>
            </w:pPr>
            <w:r w:rsidRPr="00B96EE1">
              <w:rPr>
                <w:rFonts w:eastAsia="Calibri"/>
                <w:sz w:val="28"/>
                <w:szCs w:val="28"/>
                <w:lang w:eastAsia="en-US"/>
              </w:rPr>
              <w:t>адрес места жительства</w:t>
            </w:r>
          </w:p>
        </w:tc>
        <w:tc>
          <w:tcPr>
            <w:tcW w:w="6510" w:type="dxa"/>
            <w:gridSpan w:val="4"/>
            <w:tcBorders>
              <w:bottom w:val="single" w:sz="4" w:space="0" w:color="auto"/>
            </w:tcBorders>
            <w:vAlign w:val="bottom"/>
          </w:tcPr>
          <w:p w:rsidR="00451119" w:rsidRPr="00B96EE1" w:rsidRDefault="00451119" w:rsidP="00451119">
            <w:pPr>
              <w:rPr>
                <w:rFonts w:eastAsia="Calibri"/>
                <w:sz w:val="28"/>
                <w:szCs w:val="28"/>
                <w:lang w:eastAsia="en-US"/>
              </w:rPr>
            </w:pPr>
          </w:p>
        </w:tc>
      </w:tr>
      <w:tr w:rsidR="00451119" w:rsidRPr="00B96EE1" w:rsidTr="00451119">
        <w:tc>
          <w:tcPr>
            <w:tcW w:w="9629" w:type="dxa"/>
            <w:gridSpan w:val="7"/>
            <w:tcBorders>
              <w:bottom w:val="single" w:sz="4" w:space="0" w:color="auto"/>
            </w:tcBorders>
            <w:vAlign w:val="bottom"/>
          </w:tcPr>
          <w:p w:rsidR="00451119" w:rsidRPr="00B96EE1" w:rsidRDefault="00451119" w:rsidP="00451119">
            <w:pPr>
              <w:rPr>
                <w:rFonts w:eastAsia="Calibri"/>
                <w:sz w:val="28"/>
                <w:szCs w:val="28"/>
                <w:lang w:eastAsia="en-US"/>
              </w:rPr>
            </w:pPr>
          </w:p>
        </w:tc>
      </w:tr>
      <w:tr w:rsidR="00451119" w:rsidRPr="00B96EE1" w:rsidTr="00DA631C">
        <w:trPr>
          <w:trHeight w:val="367"/>
        </w:trPr>
        <w:tc>
          <w:tcPr>
            <w:tcW w:w="3119" w:type="dxa"/>
            <w:gridSpan w:val="3"/>
            <w:tcBorders>
              <w:top w:val="single" w:sz="4" w:space="0" w:color="auto"/>
            </w:tcBorders>
            <w:vAlign w:val="bottom"/>
          </w:tcPr>
          <w:p w:rsidR="00451119" w:rsidRPr="00B96EE1" w:rsidRDefault="00451119" w:rsidP="00451119">
            <w:pPr>
              <w:rPr>
                <w:rFonts w:eastAsia="Calibri"/>
                <w:sz w:val="28"/>
                <w:szCs w:val="28"/>
                <w:lang w:eastAsia="en-US"/>
              </w:rPr>
            </w:pPr>
            <w:r w:rsidRPr="00B96EE1">
              <w:rPr>
                <w:rFonts w:eastAsia="Calibri"/>
                <w:sz w:val="28"/>
                <w:szCs w:val="28"/>
                <w:lang w:eastAsia="en-US"/>
              </w:rPr>
              <w:t>адрес места пребывания</w:t>
            </w:r>
          </w:p>
        </w:tc>
        <w:tc>
          <w:tcPr>
            <w:tcW w:w="6510" w:type="dxa"/>
            <w:gridSpan w:val="4"/>
            <w:tcBorders>
              <w:top w:val="single" w:sz="4" w:space="0" w:color="auto"/>
              <w:bottom w:val="single" w:sz="4" w:space="0" w:color="auto"/>
            </w:tcBorders>
            <w:vAlign w:val="bottom"/>
          </w:tcPr>
          <w:p w:rsidR="00451119" w:rsidRPr="00B96EE1" w:rsidRDefault="00451119" w:rsidP="00451119">
            <w:pPr>
              <w:rPr>
                <w:rFonts w:eastAsia="Calibri"/>
                <w:sz w:val="28"/>
                <w:szCs w:val="28"/>
                <w:lang w:eastAsia="en-US"/>
              </w:rPr>
            </w:pPr>
          </w:p>
        </w:tc>
      </w:tr>
      <w:tr w:rsidR="00451119" w:rsidRPr="00B96EE1" w:rsidTr="00451119">
        <w:tc>
          <w:tcPr>
            <w:tcW w:w="9629" w:type="dxa"/>
            <w:gridSpan w:val="7"/>
            <w:tcBorders>
              <w:bottom w:val="single" w:sz="4" w:space="0" w:color="auto"/>
            </w:tcBorders>
            <w:vAlign w:val="bottom"/>
          </w:tcPr>
          <w:p w:rsidR="00451119" w:rsidRPr="00B96EE1" w:rsidRDefault="00451119" w:rsidP="00451119">
            <w:pPr>
              <w:rPr>
                <w:rFonts w:eastAsia="Calibri"/>
                <w:sz w:val="28"/>
                <w:szCs w:val="28"/>
                <w:lang w:eastAsia="en-US"/>
              </w:rPr>
            </w:pPr>
          </w:p>
        </w:tc>
      </w:tr>
      <w:tr w:rsidR="00451119" w:rsidRPr="00B96EE1" w:rsidTr="00DA631C">
        <w:trPr>
          <w:trHeight w:val="363"/>
        </w:trPr>
        <w:tc>
          <w:tcPr>
            <w:tcW w:w="4962" w:type="dxa"/>
            <w:gridSpan w:val="5"/>
            <w:tcBorders>
              <w:top w:val="single" w:sz="4" w:space="0" w:color="auto"/>
            </w:tcBorders>
            <w:vAlign w:val="bottom"/>
          </w:tcPr>
          <w:p w:rsidR="00451119" w:rsidRPr="00B96EE1" w:rsidRDefault="00451119" w:rsidP="00451119">
            <w:pPr>
              <w:rPr>
                <w:rFonts w:eastAsia="Calibri"/>
                <w:sz w:val="28"/>
                <w:szCs w:val="28"/>
                <w:lang w:eastAsia="en-US"/>
              </w:rPr>
            </w:pPr>
            <w:r w:rsidRPr="00B96EE1">
              <w:rPr>
                <w:rFonts w:eastAsia="Calibri"/>
                <w:sz w:val="28"/>
                <w:szCs w:val="28"/>
                <w:lang w:eastAsia="en-US"/>
              </w:rPr>
              <w:t>адрес места фактического проживания</w:t>
            </w:r>
          </w:p>
        </w:tc>
        <w:tc>
          <w:tcPr>
            <w:tcW w:w="4667" w:type="dxa"/>
            <w:gridSpan w:val="2"/>
            <w:tcBorders>
              <w:top w:val="single" w:sz="4" w:space="0" w:color="auto"/>
              <w:bottom w:val="single" w:sz="4" w:space="0" w:color="auto"/>
            </w:tcBorders>
            <w:vAlign w:val="bottom"/>
          </w:tcPr>
          <w:p w:rsidR="00451119" w:rsidRPr="00B96EE1" w:rsidRDefault="00451119" w:rsidP="00451119">
            <w:pPr>
              <w:rPr>
                <w:rFonts w:eastAsia="Calibri"/>
                <w:sz w:val="28"/>
                <w:szCs w:val="28"/>
                <w:lang w:eastAsia="en-US"/>
              </w:rPr>
            </w:pPr>
          </w:p>
        </w:tc>
      </w:tr>
      <w:tr w:rsidR="00451119" w:rsidRPr="00B96EE1" w:rsidTr="00451119">
        <w:tc>
          <w:tcPr>
            <w:tcW w:w="9629" w:type="dxa"/>
            <w:gridSpan w:val="7"/>
            <w:tcBorders>
              <w:bottom w:val="single" w:sz="4" w:space="0" w:color="auto"/>
            </w:tcBorders>
            <w:vAlign w:val="bottom"/>
          </w:tcPr>
          <w:p w:rsidR="00451119" w:rsidRPr="00B96EE1" w:rsidRDefault="00451119" w:rsidP="00451119">
            <w:pPr>
              <w:rPr>
                <w:rFonts w:eastAsia="Calibri"/>
                <w:sz w:val="28"/>
                <w:szCs w:val="28"/>
                <w:lang w:eastAsia="en-US"/>
              </w:rPr>
            </w:pPr>
          </w:p>
        </w:tc>
      </w:tr>
      <w:tr w:rsidR="00DA631C" w:rsidRPr="00B96EE1" w:rsidTr="00DA631C">
        <w:tc>
          <w:tcPr>
            <w:tcW w:w="2127" w:type="dxa"/>
            <w:gridSpan w:val="2"/>
            <w:vAlign w:val="bottom"/>
          </w:tcPr>
          <w:p w:rsidR="00DA631C" w:rsidRPr="00B96EE1" w:rsidRDefault="00DA631C" w:rsidP="00451119">
            <w:pPr>
              <w:rPr>
                <w:rFonts w:eastAsia="Calibri"/>
                <w:sz w:val="28"/>
                <w:szCs w:val="28"/>
                <w:lang w:eastAsia="en-US"/>
              </w:rPr>
            </w:pPr>
            <w:r w:rsidRPr="00B96EE1">
              <w:rPr>
                <w:rFonts w:eastAsia="Calibri"/>
                <w:sz w:val="28"/>
                <w:szCs w:val="28"/>
                <w:lang w:eastAsia="en-US"/>
              </w:rPr>
              <w:t>номер телефона</w:t>
            </w:r>
          </w:p>
        </w:tc>
        <w:tc>
          <w:tcPr>
            <w:tcW w:w="3751" w:type="dxa"/>
            <w:gridSpan w:val="4"/>
            <w:tcBorders>
              <w:top w:val="single" w:sz="4" w:space="0" w:color="auto"/>
              <w:bottom w:val="single" w:sz="4" w:space="0" w:color="auto"/>
            </w:tcBorders>
            <w:vAlign w:val="bottom"/>
          </w:tcPr>
          <w:p w:rsidR="00DA631C" w:rsidRPr="00B96EE1" w:rsidRDefault="00DA631C" w:rsidP="00451119">
            <w:pPr>
              <w:rPr>
                <w:rFonts w:eastAsia="Calibri"/>
                <w:sz w:val="28"/>
                <w:szCs w:val="28"/>
                <w:lang w:eastAsia="en-US"/>
              </w:rPr>
            </w:pPr>
          </w:p>
        </w:tc>
        <w:tc>
          <w:tcPr>
            <w:tcW w:w="3751" w:type="dxa"/>
            <w:tcBorders>
              <w:top w:val="single" w:sz="4" w:space="0" w:color="auto"/>
            </w:tcBorders>
            <w:vAlign w:val="bottom"/>
          </w:tcPr>
          <w:p w:rsidR="00DA631C" w:rsidRPr="00B96EE1" w:rsidRDefault="00DA631C" w:rsidP="00451119">
            <w:pPr>
              <w:rPr>
                <w:rFonts w:eastAsia="Calibri"/>
                <w:sz w:val="28"/>
                <w:szCs w:val="28"/>
                <w:lang w:eastAsia="en-US"/>
              </w:rPr>
            </w:pPr>
          </w:p>
        </w:tc>
      </w:tr>
      <w:tr w:rsidR="00451119" w:rsidRPr="00B96EE1" w:rsidTr="00451119">
        <w:tc>
          <w:tcPr>
            <w:tcW w:w="9629" w:type="dxa"/>
            <w:gridSpan w:val="7"/>
            <w:vAlign w:val="bottom"/>
          </w:tcPr>
          <w:p w:rsidR="00451119" w:rsidRPr="00B96EE1" w:rsidRDefault="00451119" w:rsidP="00451119">
            <w:pPr>
              <w:rPr>
                <w:rFonts w:eastAsia="Calibri"/>
                <w:sz w:val="28"/>
                <w:szCs w:val="28"/>
                <w:lang w:eastAsia="en-US"/>
              </w:rPr>
            </w:pPr>
            <w:r w:rsidRPr="00B96EE1">
              <w:rPr>
                <w:rFonts w:eastAsia="Calibri"/>
                <w:sz w:val="28"/>
                <w:szCs w:val="28"/>
                <w:lang w:eastAsia="en-US"/>
              </w:rPr>
              <w:lastRenderedPageBreak/>
              <w:t>документ, удостоверяющий личность:</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1751"/>
        <w:gridCol w:w="730"/>
        <w:gridCol w:w="1897"/>
        <w:gridCol w:w="1930"/>
      </w:tblGrid>
      <w:tr w:rsidR="00841750" w:rsidRPr="00B96EE1" w:rsidTr="00D94F71">
        <w:tc>
          <w:tcPr>
            <w:tcW w:w="2634" w:type="pct"/>
            <w:gridSpan w:val="2"/>
            <w:shd w:val="clear" w:color="auto" w:fill="auto"/>
          </w:tcPr>
          <w:p w:rsidR="00841750" w:rsidRPr="00B96EE1" w:rsidRDefault="00841750" w:rsidP="001D6076">
            <w:pPr>
              <w:tabs>
                <w:tab w:val="left" w:pos="284"/>
              </w:tabs>
              <w:spacing w:before="120"/>
              <w:rPr>
                <w:sz w:val="24"/>
                <w:szCs w:val="28"/>
                <w:lang w:eastAsia="en-US"/>
              </w:rPr>
            </w:pPr>
            <w:r w:rsidRPr="00B96EE1">
              <w:rPr>
                <w:sz w:val="24"/>
                <w:szCs w:val="28"/>
                <w:lang w:eastAsia="en-US"/>
              </w:rPr>
              <w:t>Наименование документа</w:t>
            </w:r>
          </w:p>
        </w:tc>
        <w:tc>
          <w:tcPr>
            <w:tcW w:w="2366" w:type="pct"/>
            <w:gridSpan w:val="3"/>
            <w:shd w:val="clear" w:color="auto" w:fill="auto"/>
          </w:tcPr>
          <w:p w:rsidR="00841750" w:rsidRPr="00B96EE1" w:rsidRDefault="00841750" w:rsidP="001D6076">
            <w:pPr>
              <w:tabs>
                <w:tab w:val="left" w:pos="284"/>
              </w:tabs>
              <w:spacing w:before="120"/>
              <w:jc w:val="both"/>
              <w:rPr>
                <w:sz w:val="24"/>
                <w:szCs w:val="28"/>
                <w:lang w:eastAsia="en-US"/>
              </w:rPr>
            </w:pPr>
          </w:p>
        </w:tc>
      </w:tr>
      <w:tr w:rsidR="00841750" w:rsidRPr="00B96EE1" w:rsidTr="00D94F71">
        <w:tc>
          <w:tcPr>
            <w:tcW w:w="1725" w:type="pct"/>
            <w:shd w:val="clear" w:color="auto" w:fill="auto"/>
          </w:tcPr>
          <w:p w:rsidR="00841750" w:rsidRPr="00B96EE1" w:rsidRDefault="00841750" w:rsidP="001D6076">
            <w:pPr>
              <w:tabs>
                <w:tab w:val="left" w:pos="284"/>
              </w:tabs>
              <w:spacing w:before="120"/>
              <w:rPr>
                <w:sz w:val="24"/>
                <w:szCs w:val="28"/>
                <w:lang w:eastAsia="en-US"/>
              </w:rPr>
            </w:pPr>
            <w:r w:rsidRPr="00B96EE1">
              <w:rPr>
                <w:sz w:val="24"/>
                <w:szCs w:val="28"/>
                <w:lang w:eastAsia="en-US"/>
              </w:rPr>
              <w:t>Серия, номер (при наличии)</w:t>
            </w:r>
          </w:p>
        </w:tc>
        <w:tc>
          <w:tcPr>
            <w:tcW w:w="1288" w:type="pct"/>
            <w:gridSpan w:val="2"/>
            <w:shd w:val="clear" w:color="auto" w:fill="auto"/>
          </w:tcPr>
          <w:p w:rsidR="00841750" w:rsidRPr="00B96EE1" w:rsidRDefault="00841750" w:rsidP="001D6076">
            <w:pPr>
              <w:tabs>
                <w:tab w:val="left" w:pos="284"/>
              </w:tabs>
              <w:spacing w:before="120"/>
              <w:jc w:val="both"/>
              <w:rPr>
                <w:sz w:val="24"/>
                <w:szCs w:val="28"/>
                <w:lang w:eastAsia="en-US"/>
              </w:rPr>
            </w:pPr>
          </w:p>
        </w:tc>
        <w:tc>
          <w:tcPr>
            <w:tcW w:w="985" w:type="pct"/>
            <w:shd w:val="clear" w:color="auto" w:fill="auto"/>
          </w:tcPr>
          <w:p w:rsidR="00841750" w:rsidRPr="00B96EE1" w:rsidRDefault="00841750" w:rsidP="001D6076">
            <w:pPr>
              <w:tabs>
                <w:tab w:val="left" w:pos="284"/>
              </w:tabs>
              <w:spacing w:before="120"/>
              <w:jc w:val="both"/>
              <w:rPr>
                <w:sz w:val="24"/>
                <w:szCs w:val="28"/>
                <w:lang w:eastAsia="en-US"/>
              </w:rPr>
            </w:pPr>
            <w:r w:rsidRPr="00B96EE1">
              <w:rPr>
                <w:sz w:val="24"/>
                <w:szCs w:val="28"/>
                <w:lang w:eastAsia="en-US"/>
              </w:rPr>
              <w:t>Дата выдачи</w:t>
            </w:r>
          </w:p>
        </w:tc>
        <w:tc>
          <w:tcPr>
            <w:tcW w:w="1003" w:type="pct"/>
            <w:shd w:val="clear" w:color="auto" w:fill="auto"/>
          </w:tcPr>
          <w:p w:rsidR="00841750" w:rsidRPr="00B96EE1" w:rsidRDefault="00841750" w:rsidP="001D6076">
            <w:pPr>
              <w:tabs>
                <w:tab w:val="left" w:pos="284"/>
              </w:tabs>
              <w:spacing w:before="120"/>
              <w:jc w:val="both"/>
              <w:rPr>
                <w:sz w:val="24"/>
                <w:szCs w:val="28"/>
                <w:lang w:eastAsia="en-US"/>
              </w:rPr>
            </w:pPr>
          </w:p>
        </w:tc>
      </w:tr>
      <w:tr w:rsidR="00841750" w:rsidRPr="00B96EE1" w:rsidTr="00D94F71">
        <w:tc>
          <w:tcPr>
            <w:tcW w:w="1725" w:type="pct"/>
            <w:shd w:val="clear" w:color="auto" w:fill="auto"/>
          </w:tcPr>
          <w:p w:rsidR="00841750" w:rsidRPr="00B96EE1" w:rsidRDefault="00841750" w:rsidP="001D6076">
            <w:pPr>
              <w:tabs>
                <w:tab w:val="left" w:pos="284"/>
              </w:tabs>
              <w:spacing w:before="120"/>
              <w:rPr>
                <w:sz w:val="24"/>
                <w:szCs w:val="28"/>
                <w:lang w:eastAsia="en-US"/>
              </w:rPr>
            </w:pPr>
            <w:r w:rsidRPr="00B96EE1">
              <w:rPr>
                <w:sz w:val="24"/>
                <w:szCs w:val="28"/>
                <w:lang w:eastAsia="en-US"/>
              </w:rPr>
              <w:t>Кем выдан</w:t>
            </w:r>
          </w:p>
        </w:tc>
        <w:tc>
          <w:tcPr>
            <w:tcW w:w="3275" w:type="pct"/>
            <w:gridSpan w:val="4"/>
            <w:shd w:val="clear" w:color="auto" w:fill="auto"/>
          </w:tcPr>
          <w:p w:rsidR="00841750" w:rsidRPr="00B96EE1" w:rsidRDefault="00841750" w:rsidP="001D6076">
            <w:pPr>
              <w:tabs>
                <w:tab w:val="left" w:pos="284"/>
              </w:tabs>
              <w:spacing w:before="120"/>
              <w:jc w:val="both"/>
              <w:rPr>
                <w:sz w:val="24"/>
                <w:szCs w:val="28"/>
                <w:lang w:eastAsia="en-US"/>
              </w:rPr>
            </w:pPr>
          </w:p>
        </w:tc>
      </w:tr>
    </w:tbl>
    <w:p w:rsidR="00841750" w:rsidRPr="00B96EE1" w:rsidRDefault="00841750" w:rsidP="00841750">
      <w:pPr>
        <w:tabs>
          <w:tab w:val="left" w:pos="426"/>
        </w:tabs>
        <w:rPr>
          <w:rFonts w:eastAsia="Calibri"/>
          <w:b/>
          <w:sz w:val="32"/>
          <w:szCs w:val="28"/>
          <w:lang w:eastAsia="en-US"/>
        </w:rPr>
      </w:pPr>
      <w:r w:rsidRPr="00B96EE1">
        <w:rPr>
          <w:sz w:val="28"/>
          <w:szCs w:val="28"/>
          <w:lang w:eastAsia="en-US"/>
        </w:rPr>
        <w:t>документ, подтверждающий полномочия представителя: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1751"/>
        <w:gridCol w:w="730"/>
        <w:gridCol w:w="1897"/>
        <w:gridCol w:w="1930"/>
      </w:tblGrid>
      <w:tr w:rsidR="00841750" w:rsidRPr="00B96EE1" w:rsidTr="00D94F71">
        <w:tc>
          <w:tcPr>
            <w:tcW w:w="2634" w:type="pct"/>
            <w:gridSpan w:val="2"/>
            <w:shd w:val="clear" w:color="auto" w:fill="auto"/>
          </w:tcPr>
          <w:p w:rsidR="00841750" w:rsidRPr="00B96EE1" w:rsidRDefault="00841750" w:rsidP="001D6076">
            <w:pPr>
              <w:tabs>
                <w:tab w:val="left" w:pos="284"/>
              </w:tabs>
              <w:spacing w:before="120"/>
              <w:rPr>
                <w:sz w:val="24"/>
                <w:szCs w:val="28"/>
                <w:lang w:eastAsia="en-US"/>
              </w:rPr>
            </w:pPr>
            <w:r w:rsidRPr="00B96EE1">
              <w:rPr>
                <w:sz w:val="24"/>
                <w:szCs w:val="28"/>
                <w:lang w:eastAsia="en-US"/>
              </w:rPr>
              <w:t>Наименование документа</w:t>
            </w:r>
          </w:p>
        </w:tc>
        <w:tc>
          <w:tcPr>
            <w:tcW w:w="2366" w:type="pct"/>
            <w:gridSpan w:val="3"/>
            <w:shd w:val="clear" w:color="auto" w:fill="auto"/>
          </w:tcPr>
          <w:p w:rsidR="00841750" w:rsidRPr="00B96EE1" w:rsidRDefault="00841750" w:rsidP="001D6076">
            <w:pPr>
              <w:tabs>
                <w:tab w:val="left" w:pos="284"/>
              </w:tabs>
              <w:spacing w:before="120"/>
              <w:jc w:val="both"/>
              <w:rPr>
                <w:sz w:val="24"/>
                <w:szCs w:val="28"/>
                <w:lang w:eastAsia="en-US"/>
              </w:rPr>
            </w:pPr>
          </w:p>
        </w:tc>
      </w:tr>
      <w:tr w:rsidR="00841750" w:rsidRPr="00B96EE1" w:rsidTr="00D94F71">
        <w:tc>
          <w:tcPr>
            <w:tcW w:w="1725" w:type="pct"/>
            <w:shd w:val="clear" w:color="auto" w:fill="auto"/>
          </w:tcPr>
          <w:p w:rsidR="00841750" w:rsidRPr="00B96EE1" w:rsidRDefault="00841750" w:rsidP="001D6076">
            <w:pPr>
              <w:tabs>
                <w:tab w:val="left" w:pos="284"/>
              </w:tabs>
              <w:spacing w:before="120"/>
              <w:rPr>
                <w:sz w:val="24"/>
                <w:szCs w:val="28"/>
                <w:lang w:eastAsia="en-US"/>
              </w:rPr>
            </w:pPr>
            <w:r w:rsidRPr="00B96EE1">
              <w:rPr>
                <w:sz w:val="24"/>
                <w:szCs w:val="28"/>
                <w:lang w:eastAsia="en-US"/>
              </w:rPr>
              <w:t>Серия, номер (при наличии)</w:t>
            </w:r>
          </w:p>
        </w:tc>
        <w:tc>
          <w:tcPr>
            <w:tcW w:w="1288" w:type="pct"/>
            <w:gridSpan w:val="2"/>
            <w:shd w:val="clear" w:color="auto" w:fill="auto"/>
          </w:tcPr>
          <w:p w:rsidR="00841750" w:rsidRPr="00B96EE1" w:rsidRDefault="00841750" w:rsidP="001D6076">
            <w:pPr>
              <w:tabs>
                <w:tab w:val="left" w:pos="284"/>
              </w:tabs>
              <w:spacing w:before="120"/>
              <w:jc w:val="both"/>
              <w:rPr>
                <w:sz w:val="24"/>
                <w:szCs w:val="28"/>
                <w:lang w:eastAsia="en-US"/>
              </w:rPr>
            </w:pPr>
          </w:p>
        </w:tc>
        <w:tc>
          <w:tcPr>
            <w:tcW w:w="985" w:type="pct"/>
            <w:shd w:val="clear" w:color="auto" w:fill="auto"/>
          </w:tcPr>
          <w:p w:rsidR="00841750" w:rsidRPr="00B96EE1" w:rsidRDefault="00841750" w:rsidP="001D6076">
            <w:pPr>
              <w:tabs>
                <w:tab w:val="left" w:pos="284"/>
              </w:tabs>
              <w:spacing w:before="120"/>
              <w:jc w:val="both"/>
              <w:rPr>
                <w:sz w:val="24"/>
                <w:szCs w:val="28"/>
                <w:lang w:eastAsia="en-US"/>
              </w:rPr>
            </w:pPr>
            <w:r w:rsidRPr="00B96EE1">
              <w:rPr>
                <w:sz w:val="24"/>
                <w:szCs w:val="28"/>
                <w:lang w:eastAsia="en-US"/>
              </w:rPr>
              <w:t>Дата выдачи</w:t>
            </w:r>
          </w:p>
        </w:tc>
        <w:tc>
          <w:tcPr>
            <w:tcW w:w="1003" w:type="pct"/>
            <w:shd w:val="clear" w:color="auto" w:fill="auto"/>
          </w:tcPr>
          <w:p w:rsidR="00841750" w:rsidRPr="00B96EE1" w:rsidRDefault="00841750" w:rsidP="001D6076">
            <w:pPr>
              <w:tabs>
                <w:tab w:val="left" w:pos="284"/>
              </w:tabs>
              <w:spacing w:before="120"/>
              <w:jc w:val="both"/>
              <w:rPr>
                <w:sz w:val="24"/>
                <w:szCs w:val="28"/>
                <w:lang w:eastAsia="en-US"/>
              </w:rPr>
            </w:pPr>
          </w:p>
        </w:tc>
      </w:tr>
      <w:tr w:rsidR="00841750" w:rsidRPr="00B96EE1" w:rsidTr="00D94F71">
        <w:tc>
          <w:tcPr>
            <w:tcW w:w="1725" w:type="pct"/>
            <w:shd w:val="clear" w:color="auto" w:fill="auto"/>
          </w:tcPr>
          <w:p w:rsidR="00841750" w:rsidRPr="00B96EE1" w:rsidRDefault="00841750" w:rsidP="001D6076">
            <w:pPr>
              <w:tabs>
                <w:tab w:val="left" w:pos="284"/>
              </w:tabs>
              <w:spacing w:before="120"/>
              <w:rPr>
                <w:sz w:val="24"/>
                <w:szCs w:val="28"/>
                <w:lang w:eastAsia="en-US"/>
              </w:rPr>
            </w:pPr>
            <w:r w:rsidRPr="00B96EE1">
              <w:rPr>
                <w:sz w:val="24"/>
                <w:szCs w:val="28"/>
                <w:lang w:eastAsia="en-US"/>
              </w:rPr>
              <w:t>Кем выдан</w:t>
            </w:r>
          </w:p>
        </w:tc>
        <w:tc>
          <w:tcPr>
            <w:tcW w:w="3275" w:type="pct"/>
            <w:gridSpan w:val="4"/>
            <w:shd w:val="clear" w:color="auto" w:fill="auto"/>
          </w:tcPr>
          <w:p w:rsidR="00841750" w:rsidRPr="00B96EE1" w:rsidRDefault="00841750" w:rsidP="001D6076">
            <w:pPr>
              <w:tabs>
                <w:tab w:val="left" w:pos="284"/>
              </w:tabs>
              <w:spacing w:before="120"/>
              <w:jc w:val="both"/>
              <w:rPr>
                <w:sz w:val="24"/>
                <w:szCs w:val="28"/>
                <w:lang w:eastAsia="en-US"/>
              </w:rPr>
            </w:pPr>
          </w:p>
        </w:tc>
      </w:tr>
      <w:tr w:rsidR="00841750" w:rsidRPr="00B96EE1" w:rsidTr="00D94F71">
        <w:tc>
          <w:tcPr>
            <w:tcW w:w="2634" w:type="pct"/>
            <w:gridSpan w:val="2"/>
            <w:shd w:val="clear" w:color="auto" w:fill="auto"/>
          </w:tcPr>
          <w:p w:rsidR="00841750" w:rsidRPr="00B96EE1" w:rsidRDefault="00841750" w:rsidP="001D6076">
            <w:pPr>
              <w:tabs>
                <w:tab w:val="left" w:pos="284"/>
              </w:tabs>
              <w:spacing w:before="120"/>
              <w:rPr>
                <w:sz w:val="24"/>
                <w:szCs w:val="28"/>
                <w:lang w:eastAsia="en-US"/>
              </w:rPr>
            </w:pPr>
            <w:r w:rsidRPr="00B96EE1">
              <w:rPr>
                <w:sz w:val="24"/>
                <w:szCs w:val="28"/>
                <w:lang w:eastAsia="en-US"/>
              </w:rPr>
              <w:t>Срок действия полномочий (указывается при наличии в документе)</w:t>
            </w:r>
          </w:p>
        </w:tc>
        <w:tc>
          <w:tcPr>
            <w:tcW w:w="2366" w:type="pct"/>
            <w:gridSpan w:val="3"/>
            <w:shd w:val="clear" w:color="auto" w:fill="auto"/>
          </w:tcPr>
          <w:p w:rsidR="00841750" w:rsidRPr="00B96EE1" w:rsidRDefault="00841750" w:rsidP="001D6076">
            <w:pPr>
              <w:tabs>
                <w:tab w:val="left" w:pos="284"/>
              </w:tabs>
              <w:spacing w:before="120"/>
              <w:jc w:val="both"/>
              <w:rPr>
                <w:sz w:val="24"/>
                <w:szCs w:val="28"/>
                <w:lang w:eastAsia="en-US"/>
              </w:rPr>
            </w:pPr>
          </w:p>
        </w:tc>
      </w:tr>
    </w:tbl>
    <w:p w:rsidR="00F6137A" w:rsidRPr="00B96EE1" w:rsidRDefault="00841750" w:rsidP="00F6137A">
      <w:pPr>
        <w:numPr>
          <w:ilvl w:val="6"/>
          <w:numId w:val="26"/>
        </w:numPr>
        <w:tabs>
          <w:tab w:val="left" w:pos="284"/>
        </w:tabs>
        <w:spacing w:before="120"/>
        <w:ind w:left="0" w:firstLine="0"/>
        <w:jc w:val="both"/>
        <w:rPr>
          <w:sz w:val="28"/>
          <w:szCs w:val="28"/>
        </w:rPr>
      </w:pPr>
      <w:r w:rsidRPr="00B96EE1">
        <w:rPr>
          <w:sz w:val="28"/>
          <w:szCs w:val="28"/>
        </w:rPr>
        <w:t xml:space="preserve">Сообщаю, что совместно со мной в жилом помещении по адресу: </w:t>
      </w:r>
      <w:r w:rsidR="00F6137A" w:rsidRPr="00B96EE1">
        <w:rPr>
          <w:sz w:val="28"/>
          <w:szCs w:val="28"/>
        </w:rPr>
        <w:t>____________________________________________________________________</w:t>
      </w:r>
    </w:p>
    <w:p w:rsidR="00841750" w:rsidRPr="00B96EE1" w:rsidRDefault="00F6137A" w:rsidP="00F6137A">
      <w:pPr>
        <w:tabs>
          <w:tab w:val="left" w:pos="284"/>
        </w:tabs>
        <w:spacing w:before="120"/>
        <w:jc w:val="both"/>
        <w:rPr>
          <w:sz w:val="28"/>
          <w:szCs w:val="28"/>
        </w:rPr>
      </w:pPr>
      <w:r w:rsidRPr="00B96EE1">
        <w:rPr>
          <w:sz w:val="28"/>
          <w:szCs w:val="28"/>
        </w:rPr>
        <w:t>зарегистрированы по месту жительства (месту пребывания) следующие граждане:</w:t>
      </w:r>
    </w:p>
    <w:p w:rsidR="00841750" w:rsidRPr="00B96EE1" w:rsidRDefault="00841750" w:rsidP="00841750">
      <w:pPr>
        <w:pStyle w:val="afb"/>
        <w:numPr>
          <w:ilvl w:val="0"/>
          <w:numId w:val="25"/>
        </w:numPr>
        <w:tabs>
          <w:tab w:val="left" w:pos="426"/>
        </w:tabs>
        <w:spacing w:before="240"/>
        <w:ind w:left="0" w:firstLine="0"/>
        <w:jc w:val="both"/>
        <w:rPr>
          <w:rFonts w:eastAsia="Calibri"/>
          <w:sz w:val="28"/>
          <w:szCs w:val="28"/>
          <w:lang w:eastAsia="en-US"/>
        </w:rPr>
      </w:pPr>
      <w:r w:rsidRPr="00B96EE1">
        <w:rPr>
          <w:rFonts w:eastAsia="Calibri"/>
          <w:sz w:val="28"/>
          <w:szCs w:val="28"/>
          <w:lang w:eastAsia="en-US"/>
        </w:rPr>
        <w:t>______________________</w:t>
      </w:r>
      <w:r w:rsidR="00D94F71" w:rsidRPr="00B96EE1">
        <w:rPr>
          <w:rFonts w:eastAsia="Calibri"/>
          <w:sz w:val="28"/>
          <w:szCs w:val="28"/>
          <w:lang w:eastAsia="en-US"/>
        </w:rPr>
        <w:t>__</w:t>
      </w:r>
      <w:r w:rsidRPr="00B96EE1">
        <w:rPr>
          <w:rFonts w:eastAsia="Calibri"/>
          <w:sz w:val="28"/>
          <w:szCs w:val="28"/>
          <w:lang w:eastAsia="en-US"/>
        </w:rPr>
        <w:t>_________________________________________</w:t>
      </w:r>
    </w:p>
    <w:p w:rsidR="00841750" w:rsidRPr="00B96EE1" w:rsidRDefault="00841750" w:rsidP="00841750">
      <w:pPr>
        <w:jc w:val="center"/>
        <w:rPr>
          <w:rFonts w:eastAsia="Calibri"/>
          <w:sz w:val="28"/>
          <w:szCs w:val="28"/>
          <w:vertAlign w:val="superscript"/>
          <w:lang w:eastAsia="en-US"/>
        </w:rPr>
      </w:pPr>
      <w:r w:rsidRPr="00B96EE1">
        <w:rPr>
          <w:rFonts w:eastAsia="Calibri"/>
          <w:sz w:val="28"/>
          <w:szCs w:val="28"/>
          <w:vertAlign w:val="superscript"/>
          <w:lang w:eastAsia="en-US"/>
        </w:rPr>
        <w:t>(фамилия, имя, отчество (при наличии) заявителя)</w:t>
      </w:r>
    </w:p>
    <w:p w:rsidR="00841750" w:rsidRPr="00B96EE1" w:rsidRDefault="00841750" w:rsidP="00841750">
      <w:pPr>
        <w:jc w:val="both"/>
        <w:rPr>
          <w:rFonts w:eastAsia="Calibri"/>
          <w:sz w:val="28"/>
          <w:szCs w:val="22"/>
          <w:lang w:eastAsia="en-US"/>
        </w:rPr>
      </w:pPr>
      <w:r w:rsidRPr="00B96EE1">
        <w:rPr>
          <w:rFonts w:eastAsia="Calibri"/>
          <w:sz w:val="28"/>
          <w:szCs w:val="22"/>
          <w:lang w:eastAsia="en-US"/>
        </w:rPr>
        <w:t>документ, удостоверяющий личность: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1377"/>
        <w:gridCol w:w="1103"/>
        <w:gridCol w:w="1897"/>
        <w:gridCol w:w="1930"/>
      </w:tblGrid>
      <w:tr w:rsidR="00841750" w:rsidRPr="00B96EE1" w:rsidTr="00D94F71">
        <w:tc>
          <w:tcPr>
            <w:tcW w:w="1725" w:type="pct"/>
            <w:shd w:val="clear" w:color="auto" w:fill="auto"/>
          </w:tcPr>
          <w:p w:rsidR="00841750" w:rsidRPr="00B96EE1" w:rsidRDefault="00841750" w:rsidP="001D6076">
            <w:pPr>
              <w:tabs>
                <w:tab w:val="left" w:pos="284"/>
              </w:tabs>
              <w:spacing w:before="120"/>
              <w:rPr>
                <w:sz w:val="24"/>
                <w:szCs w:val="28"/>
                <w:lang w:eastAsia="en-US"/>
              </w:rPr>
            </w:pPr>
            <w:r w:rsidRPr="00B96EE1">
              <w:rPr>
                <w:sz w:val="24"/>
                <w:szCs w:val="28"/>
                <w:lang w:eastAsia="en-US"/>
              </w:rPr>
              <w:t>Наименование документа</w:t>
            </w:r>
          </w:p>
        </w:tc>
        <w:tc>
          <w:tcPr>
            <w:tcW w:w="3275" w:type="pct"/>
            <w:gridSpan w:val="4"/>
            <w:shd w:val="clear" w:color="auto" w:fill="auto"/>
          </w:tcPr>
          <w:p w:rsidR="00841750" w:rsidRPr="00B96EE1" w:rsidRDefault="00841750" w:rsidP="001D6076">
            <w:pPr>
              <w:tabs>
                <w:tab w:val="left" w:pos="284"/>
              </w:tabs>
              <w:spacing w:before="120"/>
              <w:jc w:val="both"/>
              <w:rPr>
                <w:sz w:val="24"/>
                <w:szCs w:val="28"/>
                <w:lang w:eastAsia="en-US"/>
              </w:rPr>
            </w:pPr>
          </w:p>
        </w:tc>
      </w:tr>
      <w:tr w:rsidR="00841750" w:rsidRPr="00B96EE1" w:rsidTr="00D94F71">
        <w:tc>
          <w:tcPr>
            <w:tcW w:w="1725" w:type="pct"/>
            <w:shd w:val="clear" w:color="auto" w:fill="auto"/>
          </w:tcPr>
          <w:p w:rsidR="00841750" w:rsidRPr="00B96EE1" w:rsidRDefault="00841750" w:rsidP="001D6076">
            <w:pPr>
              <w:tabs>
                <w:tab w:val="left" w:pos="284"/>
              </w:tabs>
              <w:spacing w:before="120"/>
              <w:rPr>
                <w:sz w:val="24"/>
                <w:szCs w:val="28"/>
                <w:lang w:eastAsia="en-US"/>
              </w:rPr>
            </w:pPr>
            <w:r w:rsidRPr="00B96EE1">
              <w:rPr>
                <w:sz w:val="24"/>
                <w:szCs w:val="28"/>
                <w:lang w:eastAsia="en-US"/>
              </w:rPr>
              <w:t>Серия, номер (при наличии)</w:t>
            </w:r>
          </w:p>
        </w:tc>
        <w:tc>
          <w:tcPr>
            <w:tcW w:w="1288" w:type="pct"/>
            <w:gridSpan w:val="2"/>
            <w:shd w:val="clear" w:color="auto" w:fill="auto"/>
          </w:tcPr>
          <w:p w:rsidR="00841750" w:rsidRPr="00B96EE1" w:rsidRDefault="00841750" w:rsidP="001D6076">
            <w:pPr>
              <w:tabs>
                <w:tab w:val="left" w:pos="284"/>
              </w:tabs>
              <w:spacing w:before="120"/>
              <w:jc w:val="both"/>
              <w:rPr>
                <w:sz w:val="24"/>
                <w:szCs w:val="28"/>
                <w:lang w:eastAsia="en-US"/>
              </w:rPr>
            </w:pPr>
          </w:p>
        </w:tc>
        <w:tc>
          <w:tcPr>
            <w:tcW w:w="985" w:type="pct"/>
            <w:shd w:val="clear" w:color="auto" w:fill="auto"/>
          </w:tcPr>
          <w:p w:rsidR="00841750" w:rsidRPr="00B96EE1" w:rsidRDefault="00841750" w:rsidP="001D6076">
            <w:pPr>
              <w:tabs>
                <w:tab w:val="left" w:pos="284"/>
              </w:tabs>
              <w:spacing w:before="120"/>
              <w:jc w:val="both"/>
              <w:rPr>
                <w:sz w:val="24"/>
                <w:szCs w:val="28"/>
                <w:lang w:eastAsia="en-US"/>
              </w:rPr>
            </w:pPr>
            <w:r w:rsidRPr="00B96EE1">
              <w:rPr>
                <w:sz w:val="24"/>
                <w:szCs w:val="28"/>
                <w:lang w:eastAsia="en-US"/>
              </w:rPr>
              <w:t>Дата выдачи</w:t>
            </w:r>
          </w:p>
        </w:tc>
        <w:tc>
          <w:tcPr>
            <w:tcW w:w="1003" w:type="pct"/>
            <w:shd w:val="clear" w:color="auto" w:fill="auto"/>
          </w:tcPr>
          <w:p w:rsidR="00841750" w:rsidRPr="00B96EE1" w:rsidRDefault="00841750" w:rsidP="001D6076">
            <w:pPr>
              <w:tabs>
                <w:tab w:val="left" w:pos="284"/>
              </w:tabs>
              <w:spacing w:before="120"/>
              <w:jc w:val="both"/>
              <w:rPr>
                <w:sz w:val="24"/>
                <w:szCs w:val="28"/>
                <w:lang w:eastAsia="en-US"/>
              </w:rPr>
            </w:pPr>
          </w:p>
        </w:tc>
      </w:tr>
      <w:tr w:rsidR="00841750" w:rsidRPr="00B96EE1" w:rsidTr="00D94F71">
        <w:tc>
          <w:tcPr>
            <w:tcW w:w="1725" w:type="pct"/>
            <w:shd w:val="clear" w:color="auto" w:fill="auto"/>
          </w:tcPr>
          <w:p w:rsidR="00841750" w:rsidRPr="00B96EE1" w:rsidRDefault="00841750" w:rsidP="001D6076">
            <w:pPr>
              <w:tabs>
                <w:tab w:val="left" w:pos="284"/>
              </w:tabs>
              <w:spacing w:before="120"/>
              <w:rPr>
                <w:sz w:val="24"/>
                <w:szCs w:val="28"/>
                <w:lang w:eastAsia="en-US"/>
              </w:rPr>
            </w:pPr>
            <w:r w:rsidRPr="00B96EE1">
              <w:rPr>
                <w:sz w:val="24"/>
                <w:szCs w:val="28"/>
                <w:lang w:eastAsia="en-US"/>
              </w:rPr>
              <w:t>Кем выдан</w:t>
            </w:r>
          </w:p>
        </w:tc>
        <w:tc>
          <w:tcPr>
            <w:tcW w:w="3275" w:type="pct"/>
            <w:gridSpan w:val="4"/>
            <w:shd w:val="clear" w:color="auto" w:fill="auto"/>
          </w:tcPr>
          <w:p w:rsidR="00841750" w:rsidRPr="00B96EE1" w:rsidRDefault="00841750" w:rsidP="001D6076">
            <w:pPr>
              <w:tabs>
                <w:tab w:val="left" w:pos="284"/>
              </w:tabs>
              <w:spacing w:before="120"/>
              <w:jc w:val="both"/>
              <w:rPr>
                <w:sz w:val="24"/>
                <w:szCs w:val="28"/>
                <w:lang w:eastAsia="en-US"/>
              </w:rPr>
            </w:pPr>
          </w:p>
        </w:tc>
      </w:tr>
      <w:tr w:rsidR="00841750" w:rsidRPr="00B96EE1" w:rsidTr="00D94F71">
        <w:tc>
          <w:tcPr>
            <w:tcW w:w="1725" w:type="pct"/>
            <w:shd w:val="clear" w:color="auto" w:fill="auto"/>
          </w:tcPr>
          <w:p w:rsidR="00841750" w:rsidRPr="00B96EE1" w:rsidRDefault="00841750" w:rsidP="001D6076">
            <w:pPr>
              <w:tabs>
                <w:tab w:val="left" w:pos="284"/>
              </w:tabs>
              <w:spacing w:before="120"/>
              <w:rPr>
                <w:sz w:val="24"/>
                <w:szCs w:val="28"/>
                <w:lang w:eastAsia="en-US"/>
              </w:rPr>
            </w:pPr>
            <w:r w:rsidRPr="00B96EE1">
              <w:rPr>
                <w:sz w:val="24"/>
                <w:szCs w:val="28"/>
                <w:lang w:eastAsia="en-US"/>
              </w:rPr>
              <w:t>Дата рождения</w:t>
            </w:r>
          </w:p>
        </w:tc>
        <w:tc>
          <w:tcPr>
            <w:tcW w:w="3275" w:type="pct"/>
            <w:gridSpan w:val="4"/>
            <w:shd w:val="clear" w:color="auto" w:fill="auto"/>
          </w:tcPr>
          <w:p w:rsidR="00841750" w:rsidRPr="00B96EE1" w:rsidRDefault="00841750" w:rsidP="001D6076">
            <w:pPr>
              <w:tabs>
                <w:tab w:val="left" w:pos="284"/>
              </w:tabs>
              <w:spacing w:before="120"/>
              <w:jc w:val="both"/>
              <w:rPr>
                <w:sz w:val="24"/>
                <w:szCs w:val="28"/>
                <w:lang w:eastAsia="en-US"/>
              </w:rPr>
            </w:pPr>
          </w:p>
        </w:tc>
      </w:tr>
      <w:tr w:rsidR="00841750" w:rsidRPr="00B96EE1" w:rsidTr="00D94F71">
        <w:tc>
          <w:tcPr>
            <w:tcW w:w="3997" w:type="pct"/>
            <w:gridSpan w:val="4"/>
            <w:shd w:val="clear" w:color="auto" w:fill="auto"/>
          </w:tcPr>
          <w:p w:rsidR="00841750" w:rsidRPr="00B96EE1" w:rsidRDefault="00841750" w:rsidP="001D6076">
            <w:pPr>
              <w:tabs>
                <w:tab w:val="left" w:pos="284"/>
              </w:tabs>
              <w:spacing w:before="120"/>
              <w:jc w:val="both"/>
              <w:rPr>
                <w:sz w:val="24"/>
                <w:szCs w:val="28"/>
                <w:lang w:eastAsia="en-US"/>
              </w:rPr>
            </w:pPr>
            <w:r w:rsidRPr="00B96EE1">
              <w:rPr>
                <w:sz w:val="24"/>
                <w:szCs w:val="28"/>
                <w:lang w:eastAsia="en-US"/>
              </w:rPr>
              <w:t>Срок действия документа (указывается для вида на жительство иностранного гражданина, вида на жительство лица без гражданства)</w:t>
            </w:r>
          </w:p>
        </w:tc>
        <w:tc>
          <w:tcPr>
            <w:tcW w:w="1003" w:type="pct"/>
            <w:shd w:val="clear" w:color="auto" w:fill="auto"/>
          </w:tcPr>
          <w:p w:rsidR="00841750" w:rsidRPr="00B96EE1" w:rsidRDefault="00841750" w:rsidP="001D6076">
            <w:pPr>
              <w:tabs>
                <w:tab w:val="left" w:pos="284"/>
              </w:tabs>
              <w:spacing w:before="120"/>
              <w:jc w:val="both"/>
              <w:rPr>
                <w:sz w:val="24"/>
                <w:szCs w:val="28"/>
                <w:lang w:eastAsia="en-US"/>
              </w:rPr>
            </w:pPr>
          </w:p>
        </w:tc>
      </w:tr>
      <w:tr w:rsidR="00841750" w:rsidRPr="00B96EE1" w:rsidTr="00D94F71">
        <w:tc>
          <w:tcPr>
            <w:tcW w:w="2440" w:type="pct"/>
            <w:gridSpan w:val="2"/>
            <w:shd w:val="clear" w:color="auto" w:fill="auto"/>
          </w:tcPr>
          <w:p w:rsidR="00841750" w:rsidRPr="00B96EE1" w:rsidRDefault="00841750" w:rsidP="001D6076">
            <w:pPr>
              <w:tabs>
                <w:tab w:val="left" w:pos="284"/>
              </w:tabs>
              <w:spacing w:before="120"/>
              <w:jc w:val="both"/>
              <w:rPr>
                <w:sz w:val="24"/>
                <w:szCs w:val="28"/>
                <w:lang w:eastAsia="en-US"/>
              </w:rPr>
            </w:pPr>
            <w:r w:rsidRPr="00B96EE1">
              <w:rPr>
                <w:sz w:val="24"/>
                <w:szCs w:val="28"/>
                <w:lang w:eastAsia="en-US"/>
              </w:rPr>
              <w:t>Период регистрации в жилом помещении</w:t>
            </w:r>
          </w:p>
        </w:tc>
        <w:tc>
          <w:tcPr>
            <w:tcW w:w="2560" w:type="pct"/>
            <w:gridSpan w:val="3"/>
            <w:shd w:val="clear" w:color="auto" w:fill="auto"/>
          </w:tcPr>
          <w:p w:rsidR="00841750" w:rsidRPr="00B96EE1" w:rsidRDefault="00841750" w:rsidP="001D6076">
            <w:pPr>
              <w:tabs>
                <w:tab w:val="left" w:pos="284"/>
              </w:tabs>
              <w:spacing w:before="120"/>
              <w:jc w:val="both"/>
              <w:rPr>
                <w:sz w:val="24"/>
                <w:szCs w:val="28"/>
                <w:lang w:eastAsia="en-US"/>
              </w:rPr>
            </w:pPr>
            <w:r w:rsidRPr="00B96EE1">
              <w:rPr>
                <w:sz w:val="24"/>
                <w:szCs w:val="28"/>
                <w:lang w:eastAsia="en-US"/>
              </w:rPr>
              <w:t>с __</w:t>
            </w:r>
            <w:proofErr w:type="gramStart"/>
            <w:r w:rsidRPr="00B96EE1">
              <w:rPr>
                <w:sz w:val="24"/>
                <w:szCs w:val="28"/>
                <w:lang w:eastAsia="en-US"/>
              </w:rPr>
              <w:t>_._</w:t>
            </w:r>
            <w:proofErr w:type="gramEnd"/>
            <w:r w:rsidRPr="00B96EE1">
              <w:rPr>
                <w:sz w:val="24"/>
                <w:szCs w:val="28"/>
                <w:lang w:eastAsia="en-US"/>
              </w:rPr>
              <w:t>__.______ по ___.___.______</w:t>
            </w:r>
          </w:p>
        </w:tc>
      </w:tr>
    </w:tbl>
    <w:p w:rsidR="00841750" w:rsidRPr="00B96EE1" w:rsidRDefault="00841750" w:rsidP="00841750">
      <w:pPr>
        <w:pStyle w:val="afb"/>
        <w:numPr>
          <w:ilvl w:val="0"/>
          <w:numId w:val="25"/>
        </w:numPr>
        <w:tabs>
          <w:tab w:val="left" w:pos="426"/>
        </w:tabs>
        <w:spacing w:before="240"/>
        <w:ind w:left="0" w:firstLine="0"/>
        <w:jc w:val="both"/>
        <w:rPr>
          <w:rFonts w:eastAsia="Calibri"/>
          <w:sz w:val="28"/>
          <w:szCs w:val="28"/>
          <w:lang w:eastAsia="en-US"/>
        </w:rPr>
      </w:pPr>
      <w:r w:rsidRPr="00B96EE1">
        <w:rPr>
          <w:rFonts w:eastAsia="Calibri"/>
          <w:sz w:val="28"/>
          <w:szCs w:val="28"/>
          <w:lang w:eastAsia="en-US"/>
        </w:rPr>
        <w:t>_____________________________</w:t>
      </w:r>
      <w:r w:rsidR="00D94F71" w:rsidRPr="00B96EE1">
        <w:rPr>
          <w:rFonts w:eastAsia="Calibri"/>
          <w:sz w:val="28"/>
          <w:szCs w:val="28"/>
          <w:lang w:eastAsia="en-US"/>
        </w:rPr>
        <w:t>__</w:t>
      </w:r>
      <w:r w:rsidRPr="00B96EE1">
        <w:rPr>
          <w:rFonts w:eastAsia="Calibri"/>
          <w:sz w:val="28"/>
          <w:szCs w:val="28"/>
          <w:lang w:eastAsia="en-US"/>
        </w:rPr>
        <w:t>__________________________________</w:t>
      </w:r>
    </w:p>
    <w:p w:rsidR="00841750" w:rsidRPr="00B96EE1" w:rsidRDefault="00841750" w:rsidP="00841750">
      <w:pPr>
        <w:jc w:val="center"/>
        <w:rPr>
          <w:rFonts w:eastAsia="Calibri"/>
          <w:sz w:val="28"/>
          <w:szCs w:val="28"/>
          <w:vertAlign w:val="superscript"/>
          <w:lang w:eastAsia="en-US"/>
        </w:rPr>
      </w:pPr>
      <w:r w:rsidRPr="00B96EE1">
        <w:rPr>
          <w:rFonts w:eastAsia="Calibri"/>
          <w:sz w:val="28"/>
          <w:szCs w:val="28"/>
          <w:vertAlign w:val="superscript"/>
          <w:lang w:eastAsia="en-US"/>
        </w:rPr>
        <w:t>(фамилия, имя, отчество (при наличии) заявителя)</w:t>
      </w:r>
    </w:p>
    <w:p w:rsidR="00841750" w:rsidRPr="00B96EE1" w:rsidRDefault="00841750" w:rsidP="00841750">
      <w:pPr>
        <w:jc w:val="both"/>
        <w:rPr>
          <w:rFonts w:eastAsia="Calibri"/>
          <w:sz w:val="28"/>
          <w:szCs w:val="22"/>
          <w:lang w:eastAsia="en-US"/>
        </w:rPr>
      </w:pPr>
      <w:r w:rsidRPr="00B96EE1">
        <w:rPr>
          <w:rFonts w:eastAsia="Calibri"/>
          <w:sz w:val="28"/>
          <w:szCs w:val="22"/>
          <w:lang w:eastAsia="en-US"/>
        </w:rPr>
        <w:t>документ, удостоверяющий личность: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1377"/>
        <w:gridCol w:w="1103"/>
        <w:gridCol w:w="1897"/>
        <w:gridCol w:w="1930"/>
      </w:tblGrid>
      <w:tr w:rsidR="00841750" w:rsidRPr="00B96EE1" w:rsidTr="00D94F71">
        <w:tc>
          <w:tcPr>
            <w:tcW w:w="1725" w:type="pct"/>
            <w:shd w:val="clear" w:color="auto" w:fill="auto"/>
          </w:tcPr>
          <w:p w:rsidR="00841750" w:rsidRPr="00B96EE1" w:rsidRDefault="00841750" w:rsidP="001D6076">
            <w:pPr>
              <w:tabs>
                <w:tab w:val="left" w:pos="284"/>
              </w:tabs>
              <w:spacing w:before="120"/>
              <w:rPr>
                <w:sz w:val="24"/>
                <w:szCs w:val="28"/>
                <w:lang w:eastAsia="en-US"/>
              </w:rPr>
            </w:pPr>
            <w:r w:rsidRPr="00B96EE1">
              <w:rPr>
                <w:sz w:val="24"/>
                <w:szCs w:val="28"/>
                <w:lang w:eastAsia="en-US"/>
              </w:rPr>
              <w:t>Наименование документа</w:t>
            </w:r>
          </w:p>
        </w:tc>
        <w:tc>
          <w:tcPr>
            <w:tcW w:w="3275" w:type="pct"/>
            <w:gridSpan w:val="4"/>
            <w:shd w:val="clear" w:color="auto" w:fill="auto"/>
          </w:tcPr>
          <w:p w:rsidR="00841750" w:rsidRPr="00B96EE1" w:rsidRDefault="00841750" w:rsidP="001D6076">
            <w:pPr>
              <w:tabs>
                <w:tab w:val="left" w:pos="284"/>
              </w:tabs>
              <w:spacing w:before="120"/>
              <w:jc w:val="both"/>
              <w:rPr>
                <w:sz w:val="24"/>
                <w:szCs w:val="28"/>
                <w:lang w:eastAsia="en-US"/>
              </w:rPr>
            </w:pPr>
          </w:p>
        </w:tc>
      </w:tr>
      <w:tr w:rsidR="00841750" w:rsidRPr="00B96EE1" w:rsidTr="00D94F71">
        <w:tc>
          <w:tcPr>
            <w:tcW w:w="1725" w:type="pct"/>
            <w:shd w:val="clear" w:color="auto" w:fill="auto"/>
          </w:tcPr>
          <w:p w:rsidR="00841750" w:rsidRPr="00B96EE1" w:rsidRDefault="00841750" w:rsidP="001D6076">
            <w:pPr>
              <w:tabs>
                <w:tab w:val="left" w:pos="284"/>
              </w:tabs>
              <w:spacing w:before="120"/>
              <w:rPr>
                <w:sz w:val="24"/>
                <w:szCs w:val="28"/>
                <w:lang w:eastAsia="en-US"/>
              </w:rPr>
            </w:pPr>
            <w:r w:rsidRPr="00B96EE1">
              <w:rPr>
                <w:sz w:val="24"/>
                <w:szCs w:val="28"/>
                <w:lang w:eastAsia="en-US"/>
              </w:rPr>
              <w:t>Серия, номер (при наличии)</w:t>
            </w:r>
          </w:p>
        </w:tc>
        <w:tc>
          <w:tcPr>
            <w:tcW w:w="1288" w:type="pct"/>
            <w:gridSpan w:val="2"/>
            <w:shd w:val="clear" w:color="auto" w:fill="auto"/>
          </w:tcPr>
          <w:p w:rsidR="00841750" w:rsidRPr="00B96EE1" w:rsidRDefault="00841750" w:rsidP="001D6076">
            <w:pPr>
              <w:tabs>
                <w:tab w:val="left" w:pos="284"/>
              </w:tabs>
              <w:spacing w:before="120"/>
              <w:jc w:val="both"/>
              <w:rPr>
                <w:sz w:val="24"/>
                <w:szCs w:val="28"/>
                <w:lang w:eastAsia="en-US"/>
              </w:rPr>
            </w:pPr>
          </w:p>
        </w:tc>
        <w:tc>
          <w:tcPr>
            <w:tcW w:w="985" w:type="pct"/>
            <w:shd w:val="clear" w:color="auto" w:fill="auto"/>
          </w:tcPr>
          <w:p w:rsidR="00841750" w:rsidRPr="00B96EE1" w:rsidRDefault="00841750" w:rsidP="001D6076">
            <w:pPr>
              <w:tabs>
                <w:tab w:val="left" w:pos="284"/>
              </w:tabs>
              <w:spacing w:before="120"/>
              <w:jc w:val="both"/>
              <w:rPr>
                <w:sz w:val="24"/>
                <w:szCs w:val="28"/>
                <w:lang w:eastAsia="en-US"/>
              </w:rPr>
            </w:pPr>
            <w:r w:rsidRPr="00B96EE1">
              <w:rPr>
                <w:sz w:val="24"/>
                <w:szCs w:val="28"/>
                <w:lang w:eastAsia="en-US"/>
              </w:rPr>
              <w:t>Дата выдачи</w:t>
            </w:r>
          </w:p>
        </w:tc>
        <w:tc>
          <w:tcPr>
            <w:tcW w:w="1003" w:type="pct"/>
            <w:shd w:val="clear" w:color="auto" w:fill="auto"/>
          </w:tcPr>
          <w:p w:rsidR="00841750" w:rsidRPr="00B96EE1" w:rsidRDefault="00841750" w:rsidP="001D6076">
            <w:pPr>
              <w:tabs>
                <w:tab w:val="left" w:pos="284"/>
              </w:tabs>
              <w:spacing w:before="120"/>
              <w:jc w:val="both"/>
              <w:rPr>
                <w:sz w:val="24"/>
                <w:szCs w:val="28"/>
                <w:lang w:eastAsia="en-US"/>
              </w:rPr>
            </w:pPr>
          </w:p>
        </w:tc>
      </w:tr>
      <w:tr w:rsidR="00841750" w:rsidRPr="00B96EE1" w:rsidTr="00D94F71">
        <w:tc>
          <w:tcPr>
            <w:tcW w:w="1725" w:type="pct"/>
            <w:shd w:val="clear" w:color="auto" w:fill="auto"/>
          </w:tcPr>
          <w:p w:rsidR="00841750" w:rsidRPr="00B96EE1" w:rsidRDefault="00841750" w:rsidP="001D6076">
            <w:pPr>
              <w:tabs>
                <w:tab w:val="left" w:pos="284"/>
              </w:tabs>
              <w:spacing w:before="120"/>
              <w:rPr>
                <w:sz w:val="24"/>
                <w:szCs w:val="28"/>
                <w:lang w:eastAsia="en-US"/>
              </w:rPr>
            </w:pPr>
            <w:r w:rsidRPr="00B96EE1">
              <w:rPr>
                <w:sz w:val="24"/>
                <w:szCs w:val="28"/>
                <w:lang w:eastAsia="en-US"/>
              </w:rPr>
              <w:t>Кем выдан</w:t>
            </w:r>
          </w:p>
        </w:tc>
        <w:tc>
          <w:tcPr>
            <w:tcW w:w="3275" w:type="pct"/>
            <w:gridSpan w:val="4"/>
            <w:shd w:val="clear" w:color="auto" w:fill="auto"/>
          </w:tcPr>
          <w:p w:rsidR="00841750" w:rsidRPr="00B96EE1" w:rsidRDefault="00841750" w:rsidP="001D6076">
            <w:pPr>
              <w:tabs>
                <w:tab w:val="left" w:pos="284"/>
              </w:tabs>
              <w:spacing w:before="120"/>
              <w:jc w:val="both"/>
              <w:rPr>
                <w:sz w:val="24"/>
                <w:szCs w:val="28"/>
                <w:lang w:eastAsia="en-US"/>
              </w:rPr>
            </w:pPr>
          </w:p>
        </w:tc>
      </w:tr>
      <w:tr w:rsidR="00841750" w:rsidRPr="00B96EE1" w:rsidTr="00D94F71">
        <w:tc>
          <w:tcPr>
            <w:tcW w:w="1725" w:type="pct"/>
            <w:shd w:val="clear" w:color="auto" w:fill="auto"/>
          </w:tcPr>
          <w:p w:rsidR="00841750" w:rsidRPr="00B96EE1" w:rsidRDefault="00841750" w:rsidP="001D6076">
            <w:pPr>
              <w:tabs>
                <w:tab w:val="left" w:pos="284"/>
              </w:tabs>
              <w:spacing w:before="120"/>
              <w:rPr>
                <w:sz w:val="24"/>
                <w:szCs w:val="28"/>
                <w:lang w:eastAsia="en-US"/>
              </w:rPr>
            </w:pPr>
            <w:r w:rsidRPr="00B96EE1">
              <w:rPr>
                <w:sz w:val="24"/>
                <w:szCs w:val="28"/>
                <w:lang w:eastAsia="en-US"/>
              </w:rPr>
              <w:t>Дата рождения</w:t>
            </w:r>
          </w:p>
        </w:tc>
        <w:tc>
          <w:tcPr>
            <w:tcW w:w="3275" w:type="pct"/>
            <w:gridSpan w:val="4"/>
            <w:shd w:val="clear" w:color="auto" w:fill="auto"/>
          </w:tcPr>
          <w:p w:rsidR="00841750" w:rsidRPr="00B96EE1" w:rsidRDefault="00841750" w:rsidP="001D6076">
            <w:pPr>
              <w:tabs>
                <w:tab w:val="left" w:pos="284"/>
              </w:tabs>
              <w:spacing w:before="120"/>
              <w:jc w:val="both"/>
              <w:rPr>
                <w:sz w:val="24"/>
                <w:szCs w:val="28"/>
                <w:lang w:eastAsia="en-US"/>
              </w:rPr>
            </w:pPr>
          </w:p>
        </w:tc>
      </w:tr>
      <w:tr w:rsidR="00841750" w:rsidRPr="00B96EE1" w:rsidTr="00D94F71">
        <w:tc>
          <w:tcPr>
            <w:tcW w:w="3997" w:type="pct"/>
            <w:gridSpan w:val="4"/>
            <w:shd w:val="clear" w:color="auto" w:fill="auto"/>
          </w:tcPr>
          <w:p w:rsidR="00841750" w:rsidRPr="00B96EE1" w:rsidRDefault="00841750" w:rsidP="001D6076">
            <w:pPr>
              <w:tabs>
                <w:tab w:val="left" w:pos="284"/>
              </w:tabs>
              <w:spacing w:before="120"/>
              <w:jc w:val="both"/>
              <w:rPr>
                <w:sz w:val="24"/>
                <w:szCs w:val="28"/>
                <w:lang w:eastAsia="en-US"/>
              </w:rPr>
            </w:pPr>
            <w:r w:rsidRPr="00B96EE1">
              <w:rPr>
                <w:sz w:val="24"/>
                <w:szCs w:val="28"/>
                <w:lang w:eastAsia="en-US"/>
              </w:rPr>
              <w:t>Срок действия документа (указывается для вида на жительство иностранного гражданина, вида на жительство лица без гражданства)</w:t>
            </w:r>
          </w:p>
        </w:tc>
        <w:tc>
          <w:tcPr>
            <w:tcW w:w="1003" w:type="pct"/>
            <w:shd w:val="clear" w:color="auto" w:fill="auto"/>
          </w:tcPr>
          <w:p w:rsidR="00841750" w:rsidRPr="00B96EE1" w:rsidRDefault="00841750" w:rsidP="001D6076">
            <w:pPr>
              <w:tabs>
                <w:tab w:val="left" w:pos="284"/>
              </w:tabs>
              <w:spacing w:before="120"/>
              <w:jc w:val="both"/>
              <w:rPr>
                <w:sz w:val="24"/>
                <w:szCs w:val="28"/>
                <w:lang w:eastAsia="en-US"/>
              </w:rPr>
            </w:pPr>
          </w:p>
        </w:tc>
      </w:tr>
      <w:tr w:rsidR="00841750" w:rsidRPr="00B96EE1" w:rsidTr="00D94F71">
        <w:tc>
          <w:tcPr>
            <w:tcW w:w="2440" w:type="pct"/>
            <w:gridSpan w:val="2"/>
            <w:shd w:val="clear" w:color="auto" w:fill="auto"/>
          </w:tcPr>
          <w:p w:rsidR="00841750" w:rsidRPr="00B96EE1" w:rsidRDefault="00841750" w:rsidP="001D6076">
            <w:pPr>
              <w:tabs>
                <w:tab w:val="left" w:pos="284"/>
              </w:tabs>
              <w:spacing w:before="120"/>
              <w:jc w:val="both"/>
              <w:rPr>
                <w:sz w:val="24"/>
                <w:szCs w:val="28"/>
                <w:lang w:eastAsia="en-US"/>
              </w:rPr>
            </w:pPr>
            <w:r w:rsidRPr="00B96EE1">
              <w:rPr>
                <w:sz w:val="24"/>
                <w:szCs w:val="28"/>
                <w:lang w:eastAsia="en-US"/>
              </w:rPr>
              <w:t>Период регистрации в жилом помещении</w:t>
            </w:r>
          </w:p>
        </w:tc>
        <w:tc>
          <w:tcPr>
            <w:tcW w:w="2560" w:type="pct"/>
            <w:gridSpan w:val="3"/>
            <w:shd w:val="clear" w:color="auto" w:fill="auto"/>
          </w:tcPr>
          <w:p w:rsidR="00841750" w:rsidRPr="00B96EE1" w:rsidRDefault="00841750" w:rsidP="001D6076">
            <w:pPr>
              <w:tabs>
                <w:tab w:val="left" w:pos="284"/>
              </w:tabs>
              <w:spacing w:before="120"/>
              <w:jc w:val="both"/>
              <w:rPr>
                <w:sz w:val="24"/>
                <w:szCs w:val="28"/>
                <w:lang w:eastAsia="en-US"/>
              </w:rPr>
            </w:pPr>
            <w:r w:rsidRPr="00B96EE1">
              <w:rPr>
                <w:sz w:val="24"/>
                <w:szCs w:val="28"/>
                <w:lang w:eastAsia="en-US"/>
              </w:rPr>
              <w:t>с __</w:t>
            </w:r>
            <w:proofErr w:type="gramStart"/>
            <w:r w:rsidRPr="00B96EE1">
              <w:rPr>
                <w:sz w:val="24"/>
                <w:szCs w:val="28"/>
                <w:lang w:eastAsia="en-US"/>
              </w:rPr>
              <w:t>_._</w:t>
            </w:r>
            <w:proofErr w:type="gramEnd"/>
            <w:r w:rsidRPr="00B96EE1">
              <w:rPr>
                <w:sz w:val="24"/>
                <w:szCs w:val="28"/>
                <w:lang w:eastAsia="en-US"/>
              </w:rPr>
              <w:t>__.______ по ___.___.______</w:t>
            </w:r>
          </w:p>
        </w:tc>
      </w:tr>
    </w:tbl>
    <w:p w:rsidR="00F6137A" w:rsidRPr="00B96EE1" w:rsidRDefault="00F6137A" w:rsidP="00F6137A">
      <w:pPr>
        <w:pStyle w:val="afb"/>
        <w:tabs>
          <w:tab w:val="left" w:pos="426"/>
        </w:tabs>
        <w:spacing w:before="240"/>
        <w:ind w:left="0"/>
        <w:jc w:val="both"/>
        <w:rPr>
          <w:rFonts w:eastAsia="Calibri"/>
          <w:sz w:val="28"/>
          <w:szCs w:val="28"/>
          <w:lang w:eastAsia="en-US"/>
        </w:rPr>
      </w:pPr>
    </w:p>
    <w:p w:rsidR="00F6137A" w:rsidRPr="00B96EE1" w:rsidRDefault="00F6137A" w:rsidP="00F6137A">
      <w:pPr>
        <w:pStyle w:val="afb"/>
        <w:tabs>
          <w:tab w:val="left" w:pos="426"/>
        </w:tabs>
        <w:spacing w:before="240"/>
        <w:ind w:left="0"/>
        <w:jc w:val="both"/>
        <w:rPr>
          <w:rFonts w:eastAsia="Calibri"/>
          <w:sz w:val="28"/>
          <w:szCs w:val="28"/>
          <w:lang w:eastAsia="en-US"/>
        </w:rPr>
      </w:pPr>
    </w:p>
    <w:p w:rsidR="00841750" w:rsidRPr="00B96EE1" w:rsidRDefault="00841750" w:rsidP="00841750">
      <w:pPr>
        <w:pStyle w:val="afb"/>
        <w:numPr>
          <w:ilvl w:val="0"/>
          <w:numId w:val="25"/>
        </w:numPr>
        <w:tabs>
          <w:tab w:val="left" w:pos="426"/>
        </w:tabs>
        <w:spacing w:before="240"/>
        <w:ind w:left="0" w:firstLine="0"/>
        <w:jc w:val="both"/>
        <w:rPr>
          <w:rFonts w:eastAsia="Calibri"/>
          <w:sz w:val="28"/>
          <w:szCs w:val="28"/>
          <w:lang w:eastAsia="en-US"/>
        </w:rPr>
      </w:pPr>
      <w:r w:rsidRPr="00B96EE1">
        <w:rPr>
          <w:rFonts w:eastAsia="Calibri"/>
          <w:sz w:val="28"/>
          <w:szCs w:val="28"/>
          <w:lang w:eastAsia="en-US"/>
        </w:rPr>
        <w:lastRenderedPageBreak/>
        <w:t>_________________________</w:t>
      </w:r>
      <w:r w:rsidR="00D94F71" w:rsidRPr="00B96EE1">
        <w:rPr>
          <w:rFonts w:eastAsia="Calibri"/>
          <w:sz w:val="28"/>
          <w:szCs w:val="28"/>
          <w:lang w:eastAsia="en-US"/>
        </w:rPr>
        <w:t>__</w:t>
      </w:r>
      <w:r w:rsidRPr="00B96EE1">
        <w:rPr>
          <w:rFonts w:eastAsia="Calibri"/>
          <w:sz w:val="28"/>
          <w:szCs w:val="28"/>
          <w:lang w:eastAsia="en-US"/>
        </w:rPr>
        <w:t>______________________________________</w:t>
      </w:r>
    </w:p>
    <w:p w:rsidR="00841750" w:rsidRPr="00B96EE1" w:rsidRDefault="00841750" w:rsidP="00841750">
      <w:pPr>
        <w:jc w:val="center"/>
        <w:rPr>
          <w:rFonts w:eastAsia="Calibri"/>
          <w:sz w:val="28"/>
          <w:szCs w:val="28"/>
          <w:vertAlign w:val="superscript"/>
          <w:lang w:eastAsia="en-US"/>
        </w:rPr>
      </w:pPr>
      <w:r w:rsidRPr="00B96EE1">
        <w:rPr>
          <w:rFonts w:eastAsia="Calibri"/>
          <w:sz w:val="28"/>
          <w:szCs w:val="28"/>
          <w:vertAlign w:val="superscript"/>
          <w:lang w:eastAsia="en-US"/>
        </w:rPr>
        <w:t>(фамилия, имя, отчество (при наличии) заявителя)</w:t>
      </w:r>
    </w:p>
    <w:p w:rsidR="00841750" w:rsidRPr="00B96EE1" w:rsidRDefault="00841750" w:rsidP="00841750">
      <w:pPr>
        <w:jc w:val="both"/>
        <w:rPr>
          <w:rFonts w:eastAsia="Calibri"/>
          <w:sz w:val="28"/>
          <w:szCs w:val="22"/>
          <w:lang w:eastAsia="en-US"/>
        </w:rPr>
      </w:pPr>
      <w:r w:rsidRPr="00B96EE1">
        <w:rPr>
          <w:rFonts w:eastAsia="Calibri"/>
          <w:sz w:val="28"/>
          <w:szCs w:val="22"/>
          <w:lang w:eastAsia="en-US"/>
        </w:rPr>
        <w:t>документ, удостоверяющий личность: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1377"/>
        <w:gridCol w:w="1103"/>
        <w:gridCol w:w="1897"/>
        <w:gridCol w:w="1930"/>
      </w:tblGrid>
      <w:tr w:rsidR="00841750" w:rsidRPr="00B96EE1" w:rsidTr="00244BF3">
        <w:tc>
          <w:tcPr>
            <w:tcW w:w="1725" w:type="pct"/>
            <w:shd w:val="clear" w:color="auto" w:fill="auto"/>
          </w:tcPr>
          <w:p w:rsidR="00841750" w:rsidRPr="00B96EE1" w:rsidRDefault="00841750" w:rsidP="001D6076">
            <w:pPr>
              <w:tabs>
                <w:tab w:val="left" w:pos="284"/>
              </w:tabs>
              <w:spacing w:before="120"/>
              <w:rPr>
                <w:sz w:val="24"/>
                <w:szCs w:val="28"/>
                <w:lang w:eastAsia="en-US"/>
              </w:rPr>
            </w:pPr>
            <w:r w:rsidRPr="00B96EE1">
              <w:rPr>
                <w:sz w:val="24"/>
                <w:szCs w:val="28"/>
                <w:lang w:eastAsia="en-US"/>
              </w:rPr>
              <w:t>Наименование документа</w:t>
            </w:r>
          </w:p>
        </w:tc>
        <w:tc>
          <w:tcPr>
            <w:tcW w:w="3275" w:type="pct"/>
            <w:gridSpan w:val="4"/>
            <w:shd w:val="clear" w:color="auto" w:fill="auto"/>
          </w:tcPr>
          <w:p w:rsidR="00841750" w:rsidRPr="00B96EE1" w:rsidRDefault="00841750" w:rsidP="001D6076">
            <w:pPr>
              <w:tabs>
                <w:tab w:val="left" w:pos="284"/>
              </w:tabs>
              <w:spacing w:before="120"/>
              <w:jc w:val="both"/>
              <w:rPr>
                <w:sz w:val="24"/>
                <w:szCs w:val="28"/>
                <w:lang w:eastAsia="en-US"/>
              </w:rPr>
            </w:pPr>
          </w:p>
        </w:tc>
      </w:tr>
      <w:tr w:rsidR="00841750" w:rsidRPr="00B96EE1" w:rsidTr="00244BF3">
        <w:tc>
          <w:tcPr>
            <w:tcW w:w="1725" w:type="pct"/>
            <w:shd w:val="clear" w:color="auto" w:fill="auto"/>
          </w:tcPr>
          <w:p w:rsidR="00841750" w:rsidRPr="00B96EE1" w:rsidRDefault="00841750" w:rsidP="001D6076">
            <w:pPr>
              <w:tabs>
                <w:tab w:val="left" w:pos="284"/>
              </w:tabs>
              <w:spacing w:before="120"/>
              <w:rPr>
                <w:sz w:val="24"/>
                <w:szCs w:val="28"/>
                <w:lang w:eastAsia="en-US"/>
              </w:rPr>
            </w:pPr>
            <w:r w:rsidRPr="00B96EE1">
              <w:rPr>
                <w:sz w:val="24"/>
                <w:szCs w:val="28"/>
                <w:lang w:eastAsia="en-US"/>
              </w:rPr>
              <w:t>Серия, номер (при наличии)</w:t>
            </w:r>
          </w:p>
        </w:tc>
        <w:tc>
          <w:tcPr>
            <w:tcW w:w="1288" w:type="pct"/>
            <w:gridSpan w:val="2"/>
            <w:shd w:val="clear" w:color="auto" w:fill="auto"/>
          </w:tcPr>
          <w:p w:rsidR="00841750" w:rsidRPr="00B96EE1" w:rsidRDefault="00841750" w:rsidP="001D6076">
            <w:pPr>
              <w:tabs>
                <w:tab w:val="left" w:pos="284"/>
              </w:tabs>
              <w:spacing w:before="120"/>
              <w:jc w:val="both"/>
              <w:rPr>
                <w:sz w:val="24"/>
                <w:szCs w:val="28"/>
                <w:lang w:eastAsia="en-US"/>
              </w:rPr>
            </w:pPr>
          </w:p>
        </w:tc>
        <w:tc>
          <w:tcPr>
            <w:tcW w:w="985" w:type="pct"/>
            <w:shd w:val="clear" w:color="auto" w:fill="auto"/>
          </w:tcPr>
          <w:p w:rsidR="00841750" w:rsidRPr="00B96EE1" w:rsidRDefault="00841750" w:rsidP="001D6076">
            <w:pPr>
              <w:tabs>
                <w:tab w:val="left" w:pos="284"/>
              </w:tabs>
              <w:spacing w:before="120"/>
              <w:jc w:val="both"/>
              <w:rPr>
                <w:sz w:val="24"/>
                <w:szCs w:val="28"/>
                <w:lang w:eastAsia="en-US"/>
              </w:rPr>
            </w:pPr>
            <w:r w:rsidRPr="00B96EE1">
              <w:rPr>
                <w:sz w:val="24"/>
                <w:szCs w:val="28"/>
                <w:lang w:eastAsia="en-US"/>
              </w:rPr>
              <w:t>Дата выдачи</w:t>
            </w:r>
          </w:p>
        </w:tc>
        <w:tc>
          <w:tcPr>
            <w:tcW w:w="1003" w:type="pct"/>
            <w:shd w:val="clear" w:color="auto" w:fill="auto"/>
          </w:tcPr>
          <w:p w:rsidR="00841750" w:rsidRPr="00B96EE1" w:rsidRDefault="00841750" w:rsidP="001D6076">
            <w:pPr>
              <w:tabs>
                <w:tab w:val="left" w:pos="284"/>
              </w:tabs>
              <w:spacing w:before="120"/>
              <w:jc w:val="both"/>
              <w:rPr>
                <w:sz w:val="24"/>
                <w:szCs w:val="28"/>
                <w:lang w:eastAsia="en-US"/>
              </w:rPr>
            </w:pPr>
          </w:p>
        </w:tc>
      </w:tr>
      <w:tr w:rsidR="00841750" w:rsidRPr="00B96EE1" w:rsidTr="00244BF3">
        <w:tc>
          <w:tcPr>
            <w:tcW w:w="1725" w:type="pct"/>
            <w:shd w:val="clear" w:color="auto" w:fill="auto"/>
          </w:tcPr>
          <w:p w:rsidR="00841750" w:rsidRPr="00B96EE1" w:rsidRDefault="00841750" w:rsidP="001D6076">
            <w:pPr>
              <w:tabs>
                <w:tab w:val="left" w:pos="284"/>
              </w:tabs>
              <w:spacing w:before="120"/>
              <w:rPr>
                <w:sz w:val="24"/>
                <w:szCs w:val="28"/>
                <w:lang w:eastAsia="en-US"/>
              </w:rPr>
            </w:pPr>
            <w:r w:rsidRPr="00B96EE1">
              <w:rPr>
                <w:sz w:val="24"/>
                <w:szCs w:val="28"/>
                <w:lang w:eastAsia="en-US"/>
              </w:rPr>
              <w:t>Кем выдан</w:t>
            </w:r>
          </w:p>
        </w:tc>
        <w:tc>
          <w:tcPr>
            <w:tcW w:w="3275" w:type="pct"/>
            <w:gridSpan w:val="4"/>
            <w:shd w:val="clear" w:color="auto" w:fill="auto"/>
          </w:tcPr>
          <w:p w:rsidR="00841750" w:rsidRPr="00B96EE1" w:rsidRDefault="00841750" w:rsidP="001D6076">
            <w:pPr>
              <w:tabs>
                <w:tab w:val="left" w:pos="284"/>
              </w:tabs>
              <w:spacing w:before="120"/>
              <w:jc w:val="both"/>
              <w:rPr>
                <w:sz w:val="24"/>
                <w:szCs w:val="28"/>
                <w:lang w:eastAsia="en-US"/>
              </w:rPr>
            </w:pPr>
          </w:p>
        </w:tc>
      </w:tr>
      <w:tr w:rsidR="00841750" w:rsidRPr="00B96EE1" w:rsidTr="00244BF3">
        <w:tc>
          <w:tcPr>
            <w:tcW w:w="1725" w:type="pct"/>
            <w:shd w:val="clear" w:color="auto" w:fill="auto"/>
          </w:tcPr>
          <w:p w:rsidR="00841750" w:rsidRPr="00B96EE1" w:rsidRDefault="00841750" w:rsidP="001D6076">
            <w:pPr>
              <w:tabs>
                <w:tab w:val="left" w:pos="284"/>
              </w:tabs>
              <w:spacing w:before="120"/>
              <w:rPr>
                <w:sz w:val="24"/>
                <w:szCs w:val="28"/>
                <w:lang w:eastAsia="en-US"/>
              </w:rPr>
            </w:pPr>
            <w:r w:rsidRPr="00B96EE1">
              <w:rPr>
                <w:sz w:val="24"/>
                <w:szCs w:val="28"/>
                <w:lang w:eastAsia="en-US"/>
              </w:rPr>
              <w:t>Дата рождения</w:t>
            </w:r>
          </w:p>
        </w:tc>
        <w:tc>
          <w:tcPr>
            <w:tcW w:w="3275" w:type="pct"/>
            <w:gridSpan w:val="4"/>
            <w:shd w:val="clear" w:color="auto" w:fill="auto"/>
          </w:tcPr>
          <w:p w:rsidR="00841750" w:rsidRPr="00B96EE1" w:rsidRDefault="00841750" w:rsidP="001D6076">
            <w:pPr>
              <w:tabs>
                <w:tab w:val="left" w:pos="284"/>
              </w:tabs>
              <w:spacing w:before="120"/>
              <w:jc w:val="both"/>
              <w:rPr>
                <w:sz w:val="24"/>
                <w:szCs w:val="28"/>
                <w:lang w:eastAsia="en-US"/>
              </w:rPr>
            </w:pPr>
          </w:p>
        </w:tc>
      </w:tr>
      <w:tr w:rsidR="00841750" w:rsidRPr="00B96EE1" w:rsidTr="00244BF3">
        <w:tc>
          <w:tcPr>
            <w:tcW w:w="3997" w:type="pct"/>
            <w:gridSpan w:val="4"/>
            <w:shd w:val="clear" w:color="auto" w:fill="auto"/>
          </w:tcPr>
          <w:p w:rsidR="00841750" w:rsidRPr="00B96EE1" w:rsidRDefault="00841750" w:rsidP="001D6076">
            <w:pPr>
              <w:tabs>
                <w:tab w:val="left" w:pos="284"/>
              </w:tabs>
              <w:spacing w:before="120"/>
              <w:jc w:val="both"/>
              <w:rPr>
                <w:sz w:val="24"/>
                <w:szCs w:val="28"/>
                <w:lang w:eastAsia="en-US"/>
              </w:rPr>
            </w:pPr>
            <w:r w:rsidRPr="00B96EE1">
              <w:rPr>
                <w:sz w:val="24"/>
                <w:szCs w:val="28"/>
                <w:lang w:eastAsia="en-US"/>
              </w:rPr>
              <w:t>Срок действия документа (указывается для вида на жительство иностранного гражданина, вида на жительство лица без гражданства)</w:t>
            </w:r>
          </w:p>
        </w:tc>
        <w:tc>
          <w:tcPr>
            <w:tcW w:w="1003" w:type="pct"/>
            <w:shd w:val="clear" w:color="auto" w:fill="auto"/>
          </w:tcPr>
          <w:p w:rsidR="00841750" w:rsidRPr="00B96EE1" w:rsidRDefault="00841750" w:rsidP="001D6076">
            <w:pPr>
              <w:tabs>
                <w:tab w:val="left" w:pos="284"/>
              </w:tabs>
              <w:spacing w:before="120"/>
              <w:jc w:val="both"/>
              <w:rPr>
                <w:sz w:val="24"/>
                <w:szCs w:val="28"/>
                <w:lang w:eastAsia="en-US"/>
              </w:rPr>
            </w:pPr>
          </w:p>
        </w:tc>
      </w:tr>
      <w:tr w:rsidR="00841750" w:rsidRPr="00B96EE1" w:rsidTr="00244BF3">
        <w:tc>
          <w:tcPr>
            <w:tcW w:w="2440" w:type="pct"/>
            <w:gridSpan w:val="2"/>
            <w:shd w:val="clear" w:color="auto" w:fill="auto"/>
          </w:tcPr>
          <w:p w:rsidR="00841750" w:rsidRPr="00B96EE1" w:rsidRDefault="00841750" w:rsidP="001D6076">
            <w:pPr>
              <w:tabs>
                <w:tab w:val="left" w:pos="284"/>
              </w:tabs>
              <w:spacing w:before="120"/>
              <w:jc w:val="both"/>
              <w:rPr>
                <w:sz w:val="24"/>
                <w:szCs w:val="28"/>
                <w:lang w:eastAsia="en-US"/>
              </w:rPr>
            </w:pPr>
            <w:r w:rsidRPr="00B96EE1">
              <w:rPr>
                <w:sz w:val="24"/>
                <w:szCs w:val="28"/>
                <w:lang w:eastAsia="en-US"/>
              </w:rPr>
              <w:t>Период регистрации в жилом помещении</w:t>
            </w:r>
          </w:p>
        </w:tc>
        <w:tc>
          <w:tcPr>
            <w:tcW w:w="2560" w:type="pct"/>
            <w:gridSpan w:val="3"/>
            <w:shd w:val="clear" w:color="auto" w:fill="auto"/>
          </w:tcPr>
          <w:p w:rsidR="00841750" w:rsidRPr="00B96EE1" w:rsidRDefault="00841750" w:rsidP="001D6076">
            <w:pPr>
              <w:tabs>
                <w:tab w:val="left" w:pos="284"/>
              </w:tabs>
              <w:spacing w:before="120"/>
              <w:jc w:val="both"/>
              <w:rPr>
                <w:sz w:val="24"/>
                <w:szCs w:val="28"/>
                <w:lang w:eastAsia="en-US"/>
              </w:rPr>
            </w:pPr>
            <w:r w:rsidRPr="00B96EE1">
              <w:rPr>
                <w:sz w:val="24"/>
                <w:szCs w:val="28"/>
                <w:lang w:eastAsia="en-US"/>
              </w:rPr>
              <w:t>с __</w:t>
            </w:r>
            <w:proofErr w:type="gramStart"/>
            <w:r w:rsidRPr="00B96EE1">
              <w:rPr>
                <w:sz w:val="24"/>
                <w:szCs w:val="28"/>
                <w:lang w:eastAsia="en-US"/>
              </w:rPr>
              <w:t>_._</w:t>
            </w:r>
            <w:proofErr w:type="gramEnd"/>
            <w:r w:rsidRPr="00B96EE1">
              <w:rPr>
                <w:sz w:val="24"/>
                <w:szCs w:val="28"/>
                <w:lang w:eastAsia="en-US"/>
              </w:rPr>
              <w:t>__.______ по ___.___.______</w:t>
            </w:r>
          </w:p>
        </w:tc>
      </w:tr>
    </w:tbl>
    <w:p w:rsidR="00841750" w:rsidRPr="00B96EE1" w:rsidRDefault="00841750" w:rsidP="00841750">
      <w:pPr>
        <w:pStyle w:val="afb"/>
        <w:numPr>
          <w:ilvl w:val="0"/>
          <w:numId w:val="25"/>
        </w:numPr>
        <w:tabs>
          <w:tab w:val="left" w:pos="426"/>
        </w:tabs>
        <w:spacing w:before="240"/>
        <w:ind w:left="0" w:firstLine="0"/>
        <w:jc w:val="both"/>
        <w:rPr>
          <w:rFonts w:eastAsia="Calibri"/>
          <w:sz w:val="28"/>
          <w:szCs w:val="28"/>
          <w:lang w:eastAsia="en-US"/>
        </w:rPr>
      </w:pPr>
      <w:r w:rsidRPr="00B96EE1">
        <w:rPr>
          <w:rFonts w:eastAsia="Calibri"/>
          <w:sz w:val="28"/>
          <w:szCs w:val="28"/>
          <w:lang w:eastAsia="en-US"/>
        </w:rPr>
        <w:t>________________________________________________________</w:t>
      </w:r>
      <w:r w:rsidR="00244BF3" w:rsidRPr="00B96EE1">
        <w:rPr>
          <w:rFonts w:eastAsia="Calibri"/>
          <w:sz w:val="28"/>
          <w:szCs w:val="28"/>
          <w:lang w:eastAsia="en-US"/>
        </w:rPr>
        <w:t>__</w:t>
      </w:r>
      <w:r w:rsidRPr="00B96EE1">
        <w:rPr>
          <w:rFonts w:eastAsia="Calibri"/>
          <w:sz w:val="28"/>
          <w:szCs w:val="28"/>
          <w:lang w:eastAsia="en-US"/>
        </w:rPr>
        <w:t>_______</w:t>
      </w:r>
    </w:p>
    <w:p w:rsidR="00841750" w:rsidRPr="00B96EE1" w:rsidRDefault="00841750" w:rsidP="00841750">
      <w:pPr>
        <w:jc w:val="center"/>
        <w:rPr>
          <w:rFonts w:eastAsia="Calibri"/>
          <w:sz w:val="28"/>
          <w:szCs w:val="28"/>
          <w:vertAlign w:val="superscript"/>
          <w:lang w:eastAsia="en-US"/>
        </w:rPr>
      </w:pPr>
      <w:r w:rsidRPr="00B96EE1">
        <w:rPr>
          <w:rFonts w:eastAsia="Calibri"/>
          <w:sz w:val="28"/>
          <w:szCs w:val="28"/>
          <w:vertAlign w:val="superscript"/>
          <w:lang w:eastAsia="en-US"/>
        </w:rPr>
        <w:t>(фамилия, имя, отчество (при наличии) заявителя)</w:t>
      </w:r>
    </w:p>
    <w:p w:rsidR="00841750" w:rsidRPr="00B96EE1" w:rsidRDefault="00841750" w:rsidP="00841750">
      <w:pPr>
        <w:jc w:val="both"/>
        <w:rPr>
          <w:rFonts w:eastAsia="Calibri"/>
          <w:sz w:val="28"/>
          <w:szCs w:val="22"/>
          <w:lang w:eastAsia="en-US"/>
        </w:rPr>
      </w:pPr>
      <w:r w:rsidRPr="00B96EE1">
        <w:rPr>
          <w:rFonts w:eastAsia="Calibri"/>
          <w:sz w:val="28"/>
          <w:szCs w:val="22"/>
          <w:lang w:eastAsia="en-US"/>
        </w:rPr>
        <w:t>документ, удостоверяющий личность: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1377"/>
        <w:gridCol w:w="1103"/>
        <w:gridCol w:w="1897"/>
        <w:gridCol w:w="1930"/>
      </w:tblGrid>
      <w:tr w:rsidR="00841750" w:rsidRPr="00B96EE1" w:rsidTr="00244BF3">
        <w:tc>
          <w:tcPr>
            <w:tcW w:w="1725" w:type="pct"/>
            <w:shd w:val="clear" w:color="auto" w:fill="auto"/>
          </w:tcPr>
          <w:p w:rsidR="00841750" w:rsidRPr="00B96EE1" w:rsidRDefault="00841750" w:rsidP="001D6076">
            <w:pPr>
              <w:tabs>
                <w:tab w:val="left" w:pos="284"/>
              </w:tabs>
              <w:spacing w:before="120"/>
              <w:rPr>
                <w:sz w:val="24"/>
                <w:szCs w:val="28"/>
                <w:lang w:eastAsia="en-US"/>
              </w:rPr>
            </w:pPr>
            <w:r w:rsidRPr="00B96EE1">
              <w:rPr>
                <w:sz w:val="24"/>
                <w:szCs w:val="28"/>
                <w:lang w:eastAsia="en-US"/>
              </w:rPr>
              <w:t>Наименование документа</w:t>
            </w:r>
          </w:p>
        </w:tc>
        <w:tc>
          <w:tcPr>
            <w:tcW w:w="3275" w:type="pct"/>
            <w:gridSpan w:val="4"/>
            <w:shd w:val="clear" w:color="auto" w:fill="auto"/>
          </w:tcPr>
          <w:p w:rsidR="00841750" w:rsidRPr="00B96EE1" w:rsidRDefault="00841750" w:rsidP="001D6076">
            <w:pPr>
              <w:tabs>
                <w:tab w:val="left" w:pos="284"/>
              </w:tabs>
              <w:spacing w:before="120"/>
              <w:jc w:val="both"/>
              <w:rPr>
                <w:sz w:val="24"/>
                <w:szCs w:val="28"/>
                <w:lang w:eastAsia="en-US"/>
              </w:rPr>
            </w:pPr>
          </w:p>
        </w:tc>
      </w:tr>
      <w:tr w:rsidR="00841750" w:rsidRPr="00B96EE1" w:rsidTr="00244BF3">
        <w:tc>
          <w:tcPr>
            <w:tcW w:w="1725" w:type="pct"/>
            <w:shd w:val="clear" w:color="auto" w:fill="auto"/>
          </w:tcPr>
          <w:p w:rsidR="00841750" w:rsidRPr="00B96EE1" w:rsidRDefault="00841750" w:rsidP="001D6076">
            <w:pPr>
              <w:tabs>
                <w:tab w:val="left" w:pos="284"/>
              </w:tabs>
              <w:spacing w:before="120"/>
              <w:rPr>
                <w:sz w:val="24"/>
                <w:szCs w:val="28"/>
                <w:lang w:eastAsia="en-US"/>
              </w:rPr>
            </w:pPr>
            <w:r w:rsidRPr="00B96EE1">
              <w:rPr>
                <w:sz w:val="24"/>
                <w:szCs w:val="28"/>
                <w:lang w:eastAsia="en-US"/>
              </w:rPr>
              <w:t>Серия, номер (при наличии)</w:t>
            </w:r>
          </w:p>
        </w:tc>
        <w:tc>
          <w:tcPr>
            <w:tcW w:w="1288" w:type="pct"/>
            <w:gridSpan w:val="2"/>
            <w:shd w:val="clear" w:color="auto" w:fill="auto"/>
          </w:tcPr>
          <w:p w:rsidR="00841750" w:rsidRPr="00B96EE1" w:rsidRDefault="00841750" w:rsidP="001D6076">
            <w:pPr>
              <w:tabs>
                <w:tab w:val="left" w:pos="284"/>
              </w:tabs>
              <w:spacing w:before="120"/>
              <w:jc w:val="both"/>
              <w:rPr>
                <w:sz w:val="24"/>
                <w:szCs w:val="28"/>
                <w:lang w:eastAsia="en-US"/>
              </w:rPr>
            </w:pPr>
          </w:p>
        </w:tc>
        <w:tc>
          <w:tcPr>
            <w:tcW w:w="985" w:type="pct"/>
            <w:shd w:val="clear" w:color="auto" w:fill="auto"/>
          </w:tcPr>
          <w:p w:rsidR="00841750" w:rsidRPr="00B96EE1" w:rsidRDefault="00841750" w:rsidP="001D6076">
            <w:pPr>
              <w:tabs>
                <w:tab w:val="left" w:pos="284"/>
              </w:tabs>
              <w:spacing w:before="120"/>
              <w:jc w:val="both"/>
              <w:rPr>
                <w:sz w:val="24"/>
                <w:szCs w:val="28"/>
                <w:lang w:eastAsia="en-US"/>
              </w:rPr>
            </w:pPr>
            <w:r w:rsidRPr="00B96EE1">
              <w:rPr>
                <w:sz w:val="24"/>
                <w:szCs w:val="28"/>
                <w:lang w:eastAsia="en-US"/>
              </w:rPr>
              <w:t>Дата выдачи</w:t>
            </w:r>
          </w:p>
        </w:tc>
        <w:tc>
          <w:tcPr>
            <w:tcW w:w="1003" w:type="pct"/>
            <w:shd w:val="clear" w:color="auto" w:fill="auto"/>
          </w:tcPr>
          <w:p w:rsidR="00841750" w:rsidRPr="00B96EE1" w:rsidRDefault="00841750" w:rsidP="001D6076">
            <w:pPr>
              <w:tabs>
                <w:tab w:val="left" w:pos="284"/>
              </w:tabs>
              <w:spacing w:before="120"/>
              <w:jc w:val="both"/>
              <w:rPr>
                <w:sz w:val="24"/>
                <w:szCs w:val="28"/>
                <w:lang w:eastAsia="en-US"/>
              </w:rPr>
            </w:pPr>
          </w:p>
        </w:tc>
      </w:tr>
      <w:tr w:rsidR="00841750" w:rsidRPr="00B96EE1" w:rsidTr="00244BF3">
        <w:tc>
          <w:tcPr>
            <w:tcW w:w="1725" w:type="pct"/>
            <w:shd w:val="clear" w:color="auto" w:fill="auto"/>
          </w:tcPr>
          <w:p w:rsidR="00841750" w:rsidRPr="00B96EE1" w:rsidRDefault="00841750" w:rsidP="001D6076">
            <w:pPr>
              <w:tabs>
                <w:tab w:val="left" w:pos="284"/>
              </w:tabs>
              <w:spacing w:before="120"/>
              <w:rPr>
                <w:sz w:val="24"/>
                <w:szCs w:val="28"/>
                <w:lang w:eastAsia="en-US"/>
              </w:rPr>
            </w:pPr>
            <w:r w:rsidRPr="00B96EE1">
              <w:rPr>
                <w:sz w:val="24"/>
                <w:szCs w:val="28"/>
                <w:lang w:eastAsia="en-US"/>
              </w:rPr>
              <w:t>Кем выдан</w:t>
            </w:r>
          </w:p>
        </w:tc>
        <w:tc>
          <w:tcPr>
            <w:tcW w:w="3275" w:type="pct"/>
            <w:gridSpan w:val="4"/>
            <w:shd w:val="clear" w:color="auto" w:fill="auto"/>
          </w:tcPr>
          <w:p w:rsidR="00841750" w:rsidRPr="00B96EE1" w:rsidRDefault="00841750" w:rsidP="001D6076">
            <w:pPr>
              <w:tabs>
                <w:tab w:val="left" w:pos="284"/>
              </w:tabs>
              <w:spacing w:before="120"/>
              <w:jc w:val="both"/>
              <w:rPr>
                <w:sz w:val="24"/>
                <w:szCs w:val="28"/>
                <w:lang w:eastAsia="en-US"/>
              </w:rPr>
            </w:pPr>
          </w:p>
        </w:tc>
      </w:tr>
      <w:tr w:rsidR="00841750" w:rsidRPr="00B96EE1" w:rsidTr="00244BF3">
        <w:tc>
          <w:tcPr>
            <w:tcW w:w="1725" w:type="pct"/>
            <w:shd w:val="clear" w:color="auto" w:fill="auto"/>
          </w:tcPr>
          <w:p w:rsidR="00841750" w:rsidRPr="00B96EE1" w:rsidRDefault="00841750" w:rsidP="001D6076">
            <w:pPr>
              <w:tabs>
                <w:tab w:val="left" w:pos="284"/>
              </w:tabs>
              <w:spacing w:before="120"/>
              <w:rPr>
                <w:sz w:val="24"/>
                <w:szCs w:val="28"/>
                <w:lang w:eastAsia="en-US"/>
              </w:rPr>
            </w:pPr>
            <w:r w:rsidRPr="00B96EE1">
              <w:rPr>
                <w:sz w:val="24"/>
                <w:szCs w:val="28"/>
                <w:lang w:eastAsia="en-US"/>
              </w:rPr>
              <w:t>Дата рождения</w:t>
            </w:r>
          </w:p>
        </w:tc>
        <w:tc>
          <w:tcPr>
            <w:tcW w:w="3275" w:type="pct"/>
            <w:gridSpan w:val="4"/>
            <w:shd w:val="clear" w:color="auto" w:fill="auto"/>
          </w:tcPr>
          <w:p w:rsidR="00841750" w:rsidRPr="00B96EE1" w:rsidRDefault="00841750" w:rsidP="001D6076">
            <w:pPr>
              <w:tabs>
                <w:tab w:val="left" w:pos="284"/>
              </w:tabs>
              <w:spacing w:before="120"/>
              <w:jc w:val="both"/>
              <w:rPr>
                <w:sz w:val="24"/>
                <w:szCs w:val="28"/>
                <w:lang w:eastAsia="en-US"/>
              </w:rPr>
            </w:pPr>
          </w:p>
        </w:tc>
      </w:tr>
      <w:tr w:rsidR="00841750" w:rsidRPr="00B96EE1" w:rsidTr="00244BF3">
        <w:tc>
          <w:tcPr>
            <w:tcW w:w="3997" w:type="pct"/>
            <w:gridSpan w:val="4"/>
            <w:shd w:val="clear" w:color="auto" w:fill="auto"/>
          </w:tcPr>
          <w:p w:rsidR="00841750" w:rsidRPr="00B96EE1" w:rsidRDefault="00841750" w:rsidP="001D6076">
            <w:pPr>
              <w:tabs>
                <w:tab w:val="left" w:pos="284"/>
              </w:tabs>
              <w:spacing w:before="120"/>
              <w:jc w:val="both"/>
              <w:rPr>
                <w:sz w:val="24"/>
                <w:szCs w:val="28"/>
                <w:lang w:eastAsia="en-US"/>
              </w:rPr>
            </w:pPr>
            <w:r w:rsidRPr="00B96EE1">
              <w:rPr>
                <w:sz w:val="24"/>
                <w:szCs w:val="28"/>
                <w:lang w:eastAsia="en-US"/>
              </w:rPr>
              <w:t>Срок действия документа (указывается для вида на жительство иностранного гражданина, вида на жительство лица без гражданства)</w:t>
            </w:r>
          </w:p>
        </w:tc>
        <w:tc>
          <w:tcPr>
            <w:tcW w:w="1003" w:type="pct"/>
            <w:shd w:val="clear" w:color="auto" w:fill="auto"/>
          </w:tcPr>
          <w:p w:rsidR="00841750" w:rsidRPr="00B96EE1" w:rsidRDefault="00841750" w:rsidP="001D6076">
            <w:pPr>
              <w:tabs>
                <w:tab w:val="left" w:pos="284"/>
              </w:tabs>
              <w:spacing w:before="120"/>
              <w:jc w:val="both"/>
              <w:rPr>
                <w:sz w:val="24"/>
                <w:szCs w:val="28"/>
                <w:lang w:eastAsia="en-US"/>
              </w:rPr>
            </w:pPr>
          </w:p>
        </w:tc>
      </w:tr>
      <w:tr w:rsidR="00841750" w:rsidRPr="00B96EE1" w:rsidTr="00244BF3">
        <w:tc>
          <w:tcPr>
            <w:tcW w:w="2440" w:type="pct"/>
            <w:gridSpan w:val="2"/>
            <w:shd w:val="clear" w:color="auto" w:fill="auto"/>
          </w:tcPr>
          <w:p w:rsidR="00841750" w:rsidRPr="00B96EE1" w:rsidRDefault="00841750" w:rsidP="001D6076">
            <w:pPr>
              <w:tabs>
                <w:tab w:val="left" w:pos="284"/>
              </w:tabs>
              <w:spacing w:before="120"/>
              <w:jc w:val="both"/>
              <w:rPr>
                <w:sz w:val="24"/>
                <w:szCs w:val="28"/>
                <w:lang w:eastAsia="en-US"/>
              </w:rPr>
            </w:pPr>
            <w:r w:rsidRPr="00B96EE1">
              <w:rPr>
                <w:sz w:val="24"/>
                <w:szCs w:val="28"/>
                <w:lang w:eastAsia="en-US"/>
              </w:rPr>
              <w:t>Период регистрации в жилом помещении</w:t>
            </w:r>
          </w:p>
        </w:tc>
        <w:tc>
          <w:tcPr>
            <w:tcW w:w="2560" w:type="pct"/>
            <w:gridSpan w:val="3"/>
            <w:shd w:val="clear" w:color="auto" w:fill="auto"/>
          </w:tcPr>
          <w:p w:rsidR="00841750" w:rsidRPr="00B96EE1" w:rsidRDefault="00841750" w:rsidP="001D6076">
            <w:pPr>
              <w:tabs>
                <w:tab w:val="left" w:pos="284"/>
              </w:tabs>
              <w:spacing w:before="120"/>
              <w:jc w:val="both"/>
              <w:rPr>
                <w:sz w:val="24"/>
                <w:szCs w:val="28"/>
                <w:lang w:eastAsia="en-US"/>
              </w:rPr>
            </w:pPr>
            <w:r w:rsidRPr="00B96EE1">
              <w:rPr>
                <w:sz w:val="24"/>
                <w:szCs w:val="28"/>
                <w:lang w:eastAsia="en-US"/>
              </w:rPr>
              <w:t>с __</w:t>
            </w:r>
            <w:proofErr w:type="gramStart"/>
            <w:r w:rsidRPr="00B96EE1">
              <w:rPr>
                <w:sz w:val="24"/>
                <w:szCs w:val="28"/>
                <w:lang w:eastAsia="en-US"/>
              </w:rPr>
              <w:t>_._</w:t>
            </w:r>
            <w:proofErr w:type="gramEnd"/>
            <w:r w:rsidRPr="00B96EE1">
              <w:rPr>
                <w:sz w:val="24"/>
                <w:szCs w:val="28"/>
                <w:lang w:eastAsia="en-US"/>
              </w:rPr>
              <w:t>__.______ по ___.___.______</w:t>
            </w:r>
          </w:p>
        </w:tc>
      </w:tr>
    </w:tbl>
    <w:p w:rsidR="00841750" w:rsidRPr="00B96EE1" w:rsidRDefault="00841750" w:rsidP="00841750">
      <w:pPr>
        <w:pStyle w:val="afb"/>
        <w:numPr>
          <w:ilvl w:val="0"/>
          <w:numId w:val="25"/>
        </w:numPr>
        <w:tabs>
          <w:tab w:val="left" w:pos="426"/>
        </w:tabs>
        <w:spacing w:before="240"/>
        <w:ind w:left="0" w:firstLine="0"/>
        <w:jc w:val="both"/>
        <w:rPr>
          <w:rFonts w:eastAsia="Calibri"/>
          <w:sz w:val="28"/>
          <w:szCs w:val="28"/>
          <w:lang w:eastAsia="en-US"/>
        </w:rPr>
      </w:pPr>
      <w:r w:rsidRPr="00B96EE1">
        <w:rPr>
          <w:rFonts w:eastAsia="Calibri"/>
          <w:sz w:val="28"/>
          <w:szCs w:val="28"/>
          <w:lang w:eastAsia="en-US"/>
        </w:rPr>
        <w:t>_________________________________________________________</w:t>
      </w:r>
      <w:r w:rsidR="00244BF3" w:rsidRPr="00B96EE1">
        <w:rPr>
          <w:rFonts w:eastAsia="Calibri"/>
          <w:sz w:val="28"/>
          <w:szCs w:val="28"/>
          <w:lang w:eastAsia="en-US"/>
        </w:rPr>
        <w:t>__</w:t>
      </w:r>
      <w:r w:rsidRPr="00B96EE1">
        <w:rPr>
          <w:rFonts w:eastAsia="Calibri"/>
          <w:sz w:val="28"/>
          <w:szCs w:val="28"/>
          <w:lang w:eastAsia="en-US"/>
        </w:rPr>
        <w:t>______</w:t>
      </w:r>
    </w:p>
    <w:p w:rsidR="00841750" w:rsidRPr="00B96EE1" w:rsidRDefault="00841750" w:rsidP="00841750">
      <w:pPr>
        <w:jc w:val="center"/>
        <w:rPr>
          <w:rFonts w:eastAsia="Calibri"/>
          <w:sz w:val="28"/>
          <w:szCs w:val="28"/>
          <w:vertAlign w:val="superscript"/>
          <w:lang w:eastAsia="en-US"/>
        </w:rPr>
      </w:pPr>
      <w:r w:rsidRPr="00B96EE1">
        <w:rPr>
          <w:rFonts w:eastAsia="Calibri"/>
          <w:sz w:val="28"/>
          <w:szCs w:val="28"/>
          <w:vertAlign w:val="superscript"/>
          <w:lang w:eastAsia="en-US"/>
        </w:rPr>
        <w:t>(фамилия, имя, отчество (при наличии) заявителя)</w:t>
      </w:r>
    </w:p>
    <w:p w:rsidR="00841750" w:rsidRPr="00B96EE1" w:rsidRDefault="00841750" w:rsidP="00841750">
      <w:pPr>
        <w:jc w:val="both"/>
        <w:rPr>
          <w:rFonts w:eastAsia="Calibri"/>
          <w:sz w:val="28"/>
          <w:szCs w:val="22"/>
          <w:lang w:eastAsia="en-US"/>
        </w:rPr>
      </w:pPr>
      <w:r w:rsidRPr="00B96EE1">
        <w:rPr>
          <w:rFonts w:eastAsia="Calibri"/>
          <w:sz w:val="28"/>
          <w:szCs w:val="22"/>
          <w:lang w:eastAsia="en-US"/>
        </w:rPr>
        <w:t>документ, удостоверяющий личность: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1377"/>
        <w:gridCol w:w="1103"/>
        <w:gridCol w:w="1897"/>
        <w:gridCol w:w="1930"/>
      </w:tblGrid>
      <w:tr w:rsidR="00841750" w:rsidRPr="00B96EE1" w:rsidTr="00244BF3">
        <w:tc>
          <w:tcPr>
            <w:tcW w:w="1725" w:type="pct"/>
            <w:shd w:val="clear" w:color="auto" w:fill="auto"/>
          </w:tcPr>
          <w:p w:rsidR="00841750" w:rsidRPr="00B96EE1" w:rsidRDefault="00841750" w:rsidP="001D6076">
            <w:pPr>
              <w:tabs>
                <w:tab w:val="left" w:pos="284"/>
              </w:tabs>
              <w:spacing w:before="120"/>
              <w:rPr>
                <w:sz w:val="24"/>
                <w:szCs w:val="28"/>
                <w:lang w:eastAsia="en-US"/>
              </w:rPr>
            </w:pPr>
            <w:r w:rsidRPr="00B96EE1">
              <w:rPr>
                <w:sz w:val="24"/>
                <w:szCs w:val="28"/>
                <w:lang w:eastAsia="en-US"/>
              </w:rPr>
              <w:t>Наименование документа</w:t>
            </w:r>
          </w:p>
        </w:tc>
        <w:tc>
          <w:tcPr>
            <w:tcW w:w="3275" w:type="pct"/>
            <w:gridSpan w:val="4"/>
            <w:shd w:val="clear" w:color="auto" w:fill="auto"/>
          </w:tcPr>
          <w:p w:rsidR="00841750" w:rsidRPr="00B96EE1" w:rsidRDefault="00841750" w:rsidP="001D6076">
            <w:pPr>
              <w:tabs>
                <w:tab w:val="left" w:pos="284"/>
              </w:tabs>
              <w:spacing w:before="120"/>
              <w:jc w:val="both"/>
              <w:rPr>
                <w:sz w:val="24"/>
                <w:szCs w:val="28"/>
                <w:lang w:eastAsia="en-US"/>
              </w:rPr>
            </w:pPr>
          </w:p>
        </w:tc>
      </w:tr>
      <w:tr w:rsidR="00841750" w:rsidRPr="00B96EE1" w:rsidTr="00244BF3">
        <w:tc>
          <w:tcPr>
            <w:tcW w:w="1725" w:type="pct"/>
            <w:shd w:val="clear" w:color="auto" w:fill="auto"/>
          </w:tcPr>
          <w:p w:rsidR="00841750" w:rsidRPr="00B96EE1" w:rsidRDefault="00841750" w:rsidP="001D6076">
            <w:pPr>
              <w:tabs>
                <w:tab w:val="left" w:pos="284"/>
              </w:tabs>
              <w:spacing w:before="120"/>
              <w:rPr>
                <w:sz w:val="24"/>
                <w:szCs w:val="28"/>
                <w:lang w:eastAsia="en-US"/>
              </w:rPr>
            </w:pPr>
            <w:r w:rsidRPr="00B96EE1">
              <w:rPr>
                <w:sz w:val="24"/>
                <w:szCs w:val="28"/>
                <w:lang w:eastAsia="en-US"/>
              </w:rPr>
              <w:t>Серия, номер (при наличии)</w:t>
            </w:r>
          </w:p>
        </w:tc>
        <w:tc>
          <w:tcPr>
            <w:tcW w:w="1288" w:type="pct"/>
            <w:gridSpan w:val="2"/>
            <w:shd w:val="clear" w:color="auto" w:fill="auto"/>
          </w:tcPr>
          <w:p w:rsidR="00841750" w:rsidRPr="00B96EE1" w:rsidRDefault="00841750" w:rsidP="001D6076">
            <w:pPr>
              <w:tabs>
                <w:tab w:val="left" w:pos="284"/>
              </w:tabs>
              <w:spacing w:before="120"/>
              <w:jc w:val="both"/>
              <w:rPr>
                <w:sz w:val="24"/>
                <w:szCs w:val="28"/>
                <w:lang w:eastAsia="en-US"/>
              </w:rPr>
            </w:pPr>
          </w:p>
        </w:tc>
        <w:tc>
          <w:tcPr>
            <w:tcW w:w="985" w:type="pct"/>
            <w:shd w:val="clear" w:color="auto" w:fill="auto"/>
          </w:tcPr>
          <w:p w:rsidR="00841750" w:rsidRPr="00B96EE1" w:rsidRDefault="00841750" w:rsidP="001D6076">
            <w:pPr>
              <w:tabs>
                <w:tab w:val="left" w:pos="284"/>
              </w:tabs>
              <w:spacing w:before="120"/>
              <w:jc w:val="both"/>
              <w:rPr>
                <w:sz w:val="24"/>
                <w:szCs w:val="28"/>
                <w:lang w:eastAsia="en-US"/>
              </w:rPr>
            </w:pPr>
            <w:r w:rsidRPr="00B96EE1">
              <w:rPr>
                <w:sz w:val="24"/>
                <w:szCs w:val="28"/>
                <w:lang w:eastAsia="en-US"/>
              </w:rPr>
              <w:t>Дата выдачи</w:t>
            </w:r>
          </w:p>
        </w:tc>
        <w:tc>
          <w:tcPr>
            <w:tcW w:w="1003" w:type="pct"/>
            <w:shd w:val="clear" w:color="auto" w:fill="auto"/>
          </w:tcPr>
          <w:p w:rsidR="00841750" w:rsidRPr="00B96EE1" w:rsidRDefault="00841750" w:rsidP="001D6076">
            <w:pPr>
              <w:tabs>
                <w:tab w:val="left" w:pos="284"/>
              </w:tabs>
              <w:spacing w:before="120"/>
              <w:jc w:val="both"/>
              <w:rPr>
                <w:sz w:val="24"/>
                <w:szCs w:val="28"/>
                <w:lang w:eastAsia="en-US"/>
              </w:rPr>
            </w:pPr>
          </w:p>
        </w:tc>
      </w:tr>
      <w:tr w:rsidR="00841750" w:rsidRPr="00B96EE1" w:rsidTr="00244BF3">
        <w:tc>
          <w:tcPr>
            <w:tcW w:w="1725" w:type="pct"/>
            <w:shd w:val="clear" w:color="auto" w:fill="auto"/>
          </w:tcPr>
          <w:p w:rsidR="00841750" w:rsidRPr="00B96EE1" w:rsidRDefault="00841750" w:rsidP="001D6076">
            <w:pPr>
              <w:tabs>
                <w:tab w:val="left" w:pos="284"/>
              </w:tabs>
              <w:spacing w:before="120"/>
              <w:rPr>
                <w:sz w:val="24"/>
                <w:szCs w:val="28"/>
                <w:lang w:eastAsia="en-US"/>
              </w:rPr>
            </w:pPr>
            <w:r w:rsidRPr="00B96EE1">
              <w:rPr>
                <w:sz w:val="24"/>
                <w:szCs w:val="28"/>
                <w:lang w:eastAsia="en-US"/>
              </w:rPr>
              <w:t>Кем выдан</w:t>
            </w:r>
          </w:p>
        </w:tc>
        <w:tc>
          <w:tcPr>
            <w:tcW w:w="3275" w:type="pct"/>
            <w:gridSpan w:val="4"/>
            <w:shd w:val="clear" w:color="auto" w:fill="auto"/>
          </w:tcPr>
          <w:p w:rsidR="00841750" w:rsidRPr="00B96EE1" w:rsidRDefault="00841750" w:rsidP="001D6076">
            <w:pPr>
              <w:tabs>
                <w:tab w:val="left" w:pos="284"/>
              </w:tabs>
              <w:spacing w:before="120"/>
              <w:jc w:val="both"/>
              <w:rPr>
                <w:sz w:val="24"/>
                <w:szCs w:val="28"/>
                <w:lang w:eastAsia="en-US"/>
              </w:rPr>
            </w:pPr>
          </w:p>
        </w:tc>
      </w:tr>
      <w:tr w:rsidR="00841750" w:rsidRPr="00B96EE1" w:rsidTr="00244BF3">
        <w:tc>
          <w:tcPr>
            <w:tcW w:w="1725" w:type="pct"/>
            <w:shd w:val="clear" w:color="auto" w:fill="auto"/>
          </w:tcPr>
          <w:p w:rsidR="00841750" w:rsidRPr="00B96EE1" w:rsidRDefault="00841750" w:rsidP="001D6076">
            <w:pPr>
              <w:tabs>
                <w:tab w:val="left" w:pos="284"/>
              </w:tabs>
              <w:spacing w:before="120"/>
              <w:rPr>
                <w:sz w:val="24"/>
                <w:szCs w:val="28"/>
                <w:lang w:eastAsia="en-US"/>
              </w:rPr>
            </w:pPr>
            <w:r w:rsidRPr="00B96EE1">
              <w:rPr>
                <w:sz w:val="24"/>
                <w:szCs w:val="28"/>
                <w:lang w:eastAsia="en-US"/>
              </w:rPr>
              <w:t>Дата рождения</w:t>
            </w:r>
          </w:p>
        </w:tc>
        <w:tc>
          <w:tcPr>
            <w:tcW w:w="3275" w:type="pct"/>
            <w:gridSpan w:val="4"/>
            <w:shd w:val="clear" w:color="auto" w:fill="auto"/>
          </w:tcPr>
          <w:p w:rsidR="00841750" w:rsidRPr="00B96EE1" w:rsidRDefault="00841750" w:rsidP="001D6076">
            <w:pPr>
              <w:tabs>
                <w:tab w:val="left" w:pos="284"/>
              </w:tabs>
              <w:spacing w:before="120"/>
              <w:jc w:val="both"/>
              <w:rPr>
                <w:sz w:val="24"/>
                <w:szCs w:val="28"/>
                <w:lang w:eastAsia="en-US"/>
              </w:rPr>
            </w:pPr>
          </w:p>
        </w:tc>
      </w:tr>
      <w:tr w:rsidR="00841750" w:rsidRPr="00B96EE1" w:rsidTr="00244BF3">
        <w:tc>
          <w:tcPr>
            <w:tcW w:w="3997" w:type="pct"/>
            <w:gridSpan w:val="4"/>
            <w:shd w:val="clear" w:color="auto" w:fill="auto"/>
          </w:tcPr>
          <w:p w:rsidR="00841750" w:rsidRPr="00B96EE1" w:rsidRDefault="00841750" w:rsidP="001D6076">
            <w:pPr>
              <w:tabs>
                <w:tab w:val="left" w:pos="284"/>
              </w:tabs>
              <w:spacing w:before="120"/>
              <w:jc w:val="both"/>
              <w:rPr>
                <w:sz w:val="24"/>
                <w:szCs w:val="28"/>
                <w:lang w:eastAsia="en-US"/>
              </w:rPr>
            </w:pPr>
            <w:r w:rsidRPr="00B96EE1">
              <w:rPr>
                <w:sz w:val="24"/>
                <w:szCs w:val="28"/>
                <w:lang w:eastAsia="en-US"/>
              </w:rPr>
              <w:t>Срок действия документа (указывается для вида на жительство иностранного гражданина, вида на жительство лица без гражданства)</w:t>
            </w:r>
          </w:p>
        </w:tc>
        <w:tc>
          <w:tcPr>
            <w:tcW w:w="1003" w:type="pct"/>
            <w:shd w:val="clear" w:color="auto" w:fill="auto"/>
          </w:tcPr>
          <w:p w:rsidR="00841750" w:rsidRPr="00B96EE1" w:rsidRDefault="00841750" w:rsidP="001D6076">
            <w:pPr>
              <w:tabs>
                <w:tab w:val="left" w:pos="284"/>
              </w:tabs>
              <w:spacing w:before="120"/>
              <w:jc w:val="both"/>
              <w:rPr>
                <w:sz w:val="24"/>
                <w:szCs w:val="28"/>
                <w:lang w:eastAsia="en-US"/>
              </w:rPr>
            </w:pPr>
          </w:p>
        </w:tc>
      </w:tr>
      <w:tr w:rsidR="00841750" w:rsidRPr="00B96EE1" w:rsidTr="00244BF3">
        <w:tc>
          <w:tcPr>
            <w:tcW w:w="2440" w:type="pct"/>
            <w:gridSpan w:val="2"/>
            <w:shd w:val="clear" w:color="auto" w:fill="auto"/>
          </w:tcPr>
          <w:p w:rsidR="00841750" w:rsidRPr="00B96EE1" w:rsidRDefault="00841750" w:rsidP="001D6076">
            <w:pPr>
              <w:tabs>
                <w:tab w:val="left" w:pos="284"/>
              </w:tabs>
              <w:spacing w:before="120"/>
              <w:jc w:val="both"/>
              <w:rPr>
                <w:sz w:val="24"/>
                <w:szCs w:val="28"/>
                <w:lang w:eastAsia="en-US"/>
              </w:rPr>
            </w:pPr>
            <w:r w:rsidRPr="00B96EE1">
              <w:rPr>
                <w:sz w:val="24"/>
                <w:szCs w:val="28"/>
                <w:lang w:eastAsia="en-US"/>
              </w:rPr>
              <w:t>Период регистрации в жилом помещении</w:t>
            </w:r>
          </w:p>
        </w:tc>
        <w:tc>
          <w:tcPr>
            <w:tcW w:w="2560" w:type="pct"/>
            <w:gridSpan w:val="3"/>
            <w:shd w:val="clear" w:color="auto" w:fill="auto"/>
          </w:tcPr>
          <w:p w:rsidR="00841750" w:rsidRPr="00B96EE1" w:rsidRDefault="00841750" w:rsidP="001D6076">
            <w:pPr>
              <w:tabs>
                <w:tab w:val="left" w:pos="284"/>
              </w:tabs>
              <w:spacing w:before="120"/>
              <w:jc w:val="both"/>
              <w:rPr>
                <w:sz w:val="24"/>
                <w:szCs w:val="28"/>
                <w:lang w:eastAsia="en-US"/>
              </w:rPr>
            </w:pPr>
            <w:r w:rsidRPr="00B96EE1">
              <w:rPr>
                <w:sz w:val="24"/>
                <w:szCs w:val="28"/>
                <w:lang w:eastAsia="en-US"/>
              </w:rPr>
              <w:t>с __</w:t>
            </w:r>
            <w:proofErr w:type="gramStart"/>
            <w:r w:rsidRPr="00B96EE1">
              <w:rPr>
                <w:sz w:val="24"/>
                <w:szCs w:val="28"/>
                <w:lang w:eastAsia="en-US"/>
              </w:rPr>
              <w:t>_._</w:t>
            </w:r>
            <w:proofErr w:type="gramEnd"/>
            <w:r w:rsidRPr="00B96EE1">
              <w:rPr>
                <w:sz w:val="24"/>
                <w:szCs w:val="28"/>
                <w:lang w:eastAsia="en-US"/>
              </w:rPr>
              <w:t>__.______ по ___.___.______</w:t>
            </w:r>
          </w:p>
        </w:tc>
      </w:tr>
    </w:tbl>
    <w:p w:rsidR="009559E8" w:rsidRPr="00B96EE1" w:rsidRDefault="009559E8" w:rsidP="004960CC">
      <w:pPr>
        <w:pStyle w:val="ConsPlusNonformat"/>
        <w:widowControl/>
        <w:numPr>
          <w:ilvl w:val="6"/>
          <w:numId w:val="26"/>
        </w:numPr>
        <w:tabs>
          <w:tab w:val="left" w:pos="426"/>
        </w:tabs>
        <w:spacing w:before="240"/>
        <w:ind w:left="0" w:firstLine="0"/>
        <w:jc w:val="both"/>
        <w:rPr>
          <w:rFonts w:ascii="Times New Roman" w:hAnsi="Times New Roman"/>
          <w:sz w:val="28"/>
          <w:szCs w:val="28"/>
        </w:rPr>
      </w:pPr>
      <w:r w:rsidRPr="00B96EE1">
        <w:rPr>
          <w:rFonts w:ascii="Times New Roman" w:eastAsia="Calibri" w:hAnsi="Times New Roman"/>
          <w:b/>
          <w:sz w:val="28"/>
          <w:szCs w:val="28"/>
          <w:lang w:eastAsia="en-US"/>
        </w:rPr>
        <w:t>Прошу назначить</w:t>
      </w:r>
      <w:r w:rsidRPr="00B96EE1">
        <w:rPr>
          <w:rFonts w:ascii="Times New Roman" w:hAnsi="Times New Roman"/>
          <w:b/>
          <w:sz w:val="28"/>
          <w:szCs w:val="28"/>
        </w:rPr>
        <w:t xml:space="preserve"> </w:t>
      </w:r>
      <w:r w:rsidRPr="00B96EE1">
        <w:rPr>
          <w:rFonts w:ascii="Times New Roman" w:hAnsi="Times New Roman"/>
          <w:sz w:val="28"/>
          <w:szCs w:val="28"/>
        </w:rPr>
        <w:t>доплату к размеру ежемесячной денежной компенсации расходов на оплату жилого помещения и коммунальных услуг, выплаченной мне за период с «__</w:t>
      </w:r>
      <w:proofErr w:type="gramStart"/>
      <w:r w:rsidRPr="00B96EE1">
        <w:rPr>
          <w:rFonts w:ascii="Times New Roman" w:hAnsi="Times New Roman"/>
          <w:sz w:val="28"/>
          <w:szCs w:val="28"/>
        </w:rPr>
        <w:t>_»_</w:t>
      </w:r>
      <w:proofErr w:type="gramEnd"/>
      <w:r w:rsidRPr="00B96EE1">
        <w:rPr>
          <w:rFonts w:ascii="Times New Roman" w:hAnsi="Times New Roman"/>
          <w:sz w:val="28"/>
          <w:szCs w:val="28"/>
        </w:rPr>
        <w:t>___________ 20______ года</w:t>
      </w:r>
      <w:r w:rsidRPr="00B96EE1">
        <w:rPr>
          <w:rFonts w:ascii="Times New Roman" w:hAnsi="Times New Roman"/>
          <w:sz w:val="28"/>
          <w:szCs w:val="28"/>
        </w:rPr>
        <w:br/>
        <w:t>по «___»____________ 20______ года на основании произведённых мною расходов на оплату жилого помещения и коммунальных услуг.</w:t>
      </w:r>
    </w:p>
    <w:p w:rsidR="00D92D69" w:rsidRPr="00B96EE1" w:rsidRDefault="00D92D69" w:rsidP="007210B2">
      <w:pPr>
        <w:pStyle w:val="afb"/>
        <w:numPr>
          <w:ilvl w:val="6"/>
          <w:numId w:val="26"/>
        </w:numPr>
        <w:ind w:left="0" w:firstLine="0"/>
        <w:jc w:val="both"/>
        <w:rPr>
          <w:rFonts w:eastAsia="Calibri"/>
          <w:sz w:val="28"/>
          <w:szCs w:val="28"/>
          <w:lang w:eastAsia="en-US"/>
        </w:rPr>
      </w:pPr>
      <w:r w:rsidRPr="00B96EE1">
        <w:rPr>
          <w:rFonts w:eastAsia="Calibri"/>
          <w:sz w:val="28"/>
          <w:szCs w:val="28"/>
          <w:lang w:eastAsia="en-US"/>
        </w:rPr>
        <w:t>Для получения с</w:t>
      </w:r>
      <w:r w:rsidRPr="00B96EE1">
        <w:t xml:space="preserve"> </w:t>
      </w:r>
      <w:r w:rsidRPr="00B96EE1">
        <w:rPr>
          <w:rFonts w:eastAsia="Calibri"/>
          <w:sz w:val="28"/>
          <w:szCs w:val="28"/>
          <w:lang w:eastAsia="en-US"/>
        </w:rPr>
        <w:t>документов (сведений) о размере платы за жилищно-коммунальные услуги и суммах произведённой оплаты жилых помещ</w:t>
      </w:r>
      <w:r w:rsidR="007210B2" w:rsidRPr="00B96EE1">
        <w:rPr>
          <w:rFonts w:eastAsia="Calibri"/>
          <w:sz w:val="28"/>
          <w:szCs w:val="28"/>
          <w:lang w:eastAsia="en-US"/>
        </w:rPr>
        <w:t>ений и (или) коммунальных услуг прошу направить запрос в:</w:t>
      </w:r>
    </w:p>
    <w:tbl>
      <w:tblPr>
        <w:tblW w:w="5020" w:type="pct"/>
        <w:tblLayout w:type="fixed"/>
        <w:tblCellMar>
          <w:top w:w="102" w:type="dxa"/>
          <w:left w:w="62" w:type="dxa"/>
          <w:bottom w:w="102" w:type="dxa"/>
          <w:right w:w="62" w:type="dxa"/>
        </w:tblCellMar>
        <w:tblLook w:val="0000" w:firstRow="0" w:lastRow="0" w:firstColumn="0" w:lastColumn="0" w:noHBand="0" w:noVBand="0"/>
      </w:tblPr>
      <w:tblGrid>
        <w:gridCol w:w="1846"/>
        <w:gridCol w:w="2830"/>
        <w:gridCol w:w="4997"/>
      </w:tblGrid>
      <w:tr w:rsidR="007210B2" w:rsidRPr="00B96EE1" w:rsidTr="006766D2">
        <w:trPr>
          <w:trHeight w:val="467"/>
        </w:trPr>
        <w:tc>
          <w:tcPr>
            <w:tcW w:w="954" w:type="pct"/>
            <w:tcBorders>
              <w:top w:val="single" w:sz="4" w:space="0" w:color="auto"/>
              <w:left w:val="single" w:sz="4" w:space="0" w:color="auto"/>
              <w:bottom w:val="single" w:sz="4" w:space="0" w:color="auto"/>
              <w:right w:val="single" w:sz="4" w:space="0" w:color="auto"/>
            </w:tcBorders>
          </w:tcPr>
          <w:p w:rsidR="007210B2" w:rsidRPr="00B96EE1" w:rsidRDefault="007210B2" w:rsidP="007210B2">
            <w:pPr>
              <w:autoSpaceDE w:val="0"/>
              <w:autoSpaceDN w:val="0"/>
              <w:adjustRightInd w:val="0"/>
              <w:jc w:val="center"/>
              <w:rPr>
                <w:sz w:val="24"/>
                <w:szCs w:val="24"/>
              </w:rPr>
            </w:pPr>
            <w:r w:rsidRPr="00B96EE1">
              <w:rPr>
                <w:sz w:val="24"/>
                <w:szCs w:val="24"/>
              </w:rPr>
              <w:lastRenderedPageBreak/>
              <w:t>Номер лицевого счета</w:t>
            </w:r>
          </w:p>
        </w:tc>
        <w:tc>
          <w:tcPr>
            <w:tcW w:w="1463" w:type="pct"/>
            <w:tcBorders>
              <w:top w:val="single" w:sz="4" w:space="0" w:color="auto"/>
              <w:left w:val="single" w:sz="4" w:space="0" w:color="auto"/>
              <w:bottom w:val="single" w:sz="4" w:space="0" w:color="auto"/>
              <w:right w:val="single" w:sz="4" w:space="0" w:color="auto"/>
            </w:tcBorders>
          </w:tcPr>
          <w:p w:rsidR="007210B2" w:rsidRPr="00B96EE1" w:rsidRDefault="007210B2" w:rsidP="007210B2">
            <w:pPr>
              <w:autoSpaceDE w:val="0"/>
              <w:autoSpaceDN w:val="0"/>
              <w:adjustRightInd w:val="0"/>
              <w:jc w:val="center"/>
              <w:rPr>
                <w:sz w:val="24"/>
                <w:szCs w:val="24"/>
              </w:rPr>
            </w:pPr>
            <w:r w:rsidRPr="00B96EE1">
              <w:rPr>
                <w:sz w:val="24"/>
                <w:szCs w:val="24"/>
              </w:rPr>
              <w:t>Вид жилищно-коммунальной услуги</w:t>
            </w:r>
          </w:p>
        </w:tc>
        <w:tc>
          <w:tcPr>
            <w:tcW w:w="2583" w:type="pct"/>
            <w:tcBorders>
              <w:top w:val="single" w:sz="4" w:space="0" w:color="auto"/>
              <w:left w:val="single" w:sz="4" w:space="0" w:color="auto"/>
              <w:bottom w:val="single" w:sz="4" w:space="0" w:color="auto"/>
              <w:right w:val="single" w:sz="4" w:space="0" w:color="auto"/>
            </w:tcBorders>
          </w:tcPr>
          <w:p w:rsidR="007210B2" w:rsidRPr="00B96EE1" w:rsidRDefault="007210B2" w:rsidP="007210B2">
            <w:pPr>
              <w:autoSpaceDE w:val="0"/>
              <w:autoSpaceDN w:val="0"/>
              <w:adjustRightInd w:val="0"/>
              <w:jc w:val="center"/>
              <w:rPr>
                <w:sz w:val="24"/>
                <w:szCs w:val="24"/>
              </w:rPr>
            </w:pPr>
            <w:r w:rsidRPr="00B96EE1">
              <w:rPr>
                <w:sz w:val="24"/>
                <w:szCs w:val="24"/>
              </w:rPr>
              <w:t>Поставщик жилищно-коммунальной услуги</w:t>
            </w:r>
          </w:p>
        </w:tc>
      </w:tr>
      <w:tr w:rsidR="007210B2" w:rsidRPr="00B96EE1" w:rsidTr="006766D2">
        <w:tc>
          <w:tcPr>
            <w:tcW w:w="954" w:type="pct"/>
            <w:tcBorders>
              <w:top w:val="single" w:sz="4" w:space="0" w:color="auto"/>
              <w:left w:val="single" w:sz="4" w:space="0" w:color="auto"/>
              <w:bottom w:val="single" w:sz="4" w:space="0" w:color="auto"/>
              <w:right w:val="single" w:sz="4" w:space="0" w:color="auto"/>
            </w:tcBorders>
          </w:tcPr>
          <w:p w:rsidR="007210B2" w:rsidRPr="00B96EE1" w:rsidRDefault="007210B2" w:rsidP="007210B2">
            <w:pPr>
              <w:autoSpaceDE w:val="0"/>
              <w:autoSpaceDN w:val="0"/>
              <w:adjustRightInd w:val="0"/>
              <w:jc w:val="both"/>
              <w:rPr>
                <w:sz w:val="24"/>
                <w:szCs w:val="24"/>
              </w:rPr>
            </w:pPr>
          </w:p>
        </w:tc>
        <w:tc>
          <w:tcPr>
            <w:tcW w:w="1463" w:type="pct"/>
            <w:tcBorders>
              <w:top w:val="single" w:sz="4" w:space="0" w:color="auto"/>
              <w:left w:val="single" w:sz="4" w:space="0" w:color="auto"/>
              <w:bottom w:val="single" w:sz="4" w:space="0" w:color="auto"/>
              <w:right w:val="single" w:sz="4" w:space="0" w:color="auto"/>
            </w:tcBorders>
          </w:tcPr>
          <w:p w:rsidR="007210B2" w:rsidRPr="00B96EE1" w:rsidRDefault="007210B2" w:rsidP="007210B2">
            <w:pPr>
              <w:autoSpaceDE w:val="0"/>
              <w:autoSpaceDN w:val="0"/>
              <w:adjustRightInd w:val="0"/>
              <w:rPr>
                <w:sz w:val="24"/>
                <w:szCs w:val="24"/>
              </w:rPr>
            </w:pPr>
            <w:r w:rsidRPr="00B96EE1">
              <w:rPr>
                <w:sz w:val="24"/>
                <w:szCs w:val="24"/>
              </w:rPr>
              <w:t>Содержание и текущий ремонт</w:t>
            </w:r>
          </w:p>
        </w:tc>
        <w:tc>
          <w:tcPr>
            <w:tcW w:w="2583" w:type="pct"/>
            <w:tcBorders>
              <w:top w:val="single" w:sz="4" w:space="0" w:color="auto"/>
              <w:left w:val="single" w:sz="4" w:space="0" w:color="auto"/>
              <w:bottom w:val="single" w:sz="4" w:space="0" w:color="auto"/>
              <w:right w:val="single" w:sz="4" w:space="0" w:color="auto"/>
            </w:tcBorders>
          </w:tcPr>
          <w:p w:rsidR="007210B2" w:rsidRPr="00B96EE1" w:rsidRDefault="007210B2" w:rsidP="007210B2">
            <w:pPr>
              <w:autoSpaceDE w:val="0"/>
              <w:autoSpaceDN w:val="0"/>
              <w:adjustRightInd w:val="0"/>
              <w:rPr>
                <w:sz w:val="24"/>
                <w:szCs w:val="24"/>
              </w:rPr>
            </w:pPr>
          </w:p>
        </w:tc>
      </w:tr>
      <w:tr w:rsidR="007210B2" w:rsidRPr="00B96EE1" w:rsidTr="006766D2">
        <w:tc>
          <w:tcPr>
            <w:tcW w:w="954" w:type="pct"/>
            <w:tcBorders>
              <w:top w:val="single" w:sz="4" w:space="0" w:color="auto"/>
              <w:left w:val="single" w:sz="4" w:space="0" w:color="auto"/>
              <w:bottom w:val="single" w:sz="4" w:space="0" w:color="auto"/>
              <w:right w:val="single" w:sz="4" w:space="0" w:color="auto"/>
            </w:tcBorders>
          </w:tcPr>
          <w:p w:rsidR="007210B2" w:rsidRPr="00B96EE1" w:rsidRDefault="007210B2" w:rsidP="007210B2">
            <w:pPr>
              <w:autoSpaceDE w:val="0"/>
              <w:autoSpaceDN w:val="0"/>
              <w:adjustRightInd w:val="0"/>
              <w:jc w:val="both"/>
              <w:rPr>
                <w:sz w:val="24"/>
                <w:szCs w:val="24"/>
              </w:rPr>
            </w:pPr>
          </w:p>
        </w:tc>
        <w:tc>
          <w:tcPr>
            <w:tcW w:w="1463" w:type="pct"/>
            <w:tcBorders>
              <w:top w:val="single" w:sz="4" w:space="0" w:color="auto"/>
              <w:left w:val="single" w:sz="4" w:space="0" w:color="auto"/>
              <w:bottom w:val="single" w:sz="4" w:space="0" w:color="auto"/>
              <w:right w:val="single" w:sz="4" w:space="0" w:color="auto"/>
            </w:tcBorders>
          </w:tcPr>
          <w:p w:rsidR="007210B2" w:rsidRPr="00B96EE1" w:rsidRDefault="007210B2" w:rsidP="007210B2">
            <w:pPr>
              <w:autoSpaceDE w:val="0"/>
              <w:autoSpaceDN w:val="0"/>
              <w:adjustRightInd w:val="0"/>
              <w:rPr>
                <w:sz w:val="24"/>
                <w:szCs w:val="24"/>
              </w:rPr>
            </w:pPr>
            <w:r w:rsidRPr="00B96EE1">
              <w:rPr>
                <w:sz w:val="24"/>
                <w:szCs w:val="24"/>
              </w:rPr>
              <w:t>Холодное водоснабжение</w:t>
            </w:r>
          </w:p>
        </w:tc>
        <w:tc>
          <w:tcPr>
            <w:tcW w:w="2583" w:type="pct"/>
            <w:tcBorders>
              <w:top w:val="single" w:sz="4" w:space="0" w:color="auto"/>
              <w:left w:val="single" w:sz="4" w:space="0" w:color="auto"/>
              <w:bottom w:val="single" w:sz="4" w:space="0" w:color="auto"/>
              <w:right w:val="single" w:sz="4" w:space="0" w:color="auto"/>
            </w:tcBorders>
          </w:tcPr>
          <w:p w:rsidR="007210B2" w:rsidRPr="00B96EE1" w:rsidRDefault="007210B2" w:rsidP="007210B2">
            <w:pPr>
              <w:autoSpaceDE w:val="0"/>
              <w:autoSpaceDN w:val="0"/>
              <w:adjustRightInd w:val="0"/>
              <w:rPr>
                <w:sz w:val="24"/>
                <w:szCs w:val="24"/>
              </w:rPr>
            </w:pPr>
          </w:p>
        </w:tc>
      </w:tr>
      <w:tr w:rsidR="007210B2" w:rsidRPr="00B96EE1" w:rsidTr="006766D2">
        <w:tc>
          <w:tcPr>
            <w:tcW w:w="954" w:type="pct"/>
            <w:tcBorders>
              <w:top w:val="single" w:sz="4" w:space="0" w:color="auto"/>
              <w:left w:val="single" w:sz="4" w:space="0" w:color="auto"/>
              <w:bottom w:val="single" w:sz="4" w:space="0" w:color="auto"/>
              <w:right w:val="single" w:sz="4" w:space="0" w:color="auto"/>
            </w:tcBorders>
          </w:tcPr>
          <w:p w:rsidR="007210B2" w:rsidRPr="00B96EE1" w:rsidRDefault="007210B2" w:rsidP="007210B2">
            <w:pPr>
              <w:autoSpaceDE w:val="0"/>
              <w:autoSpaceDN w:val="0"/>
              <w:adjustRightInd w:val="0"/>
              <w:jc w:val="both"/>
              <w:rPr>
                <w:sz w:val="24"/>
                <w:szCs w:val="24"/>
              </w:rPr>
            </w:pPr>
          </w:p>
        </w:tc>
        <w:tc>
          <w:tcPr>
            <w:tcW w:w="1463" w:type="pct"/>
            <w:tcBorders>
              <w:top w:val="single" w:sz="4" w:space="0" w:color="auto"/>
              <w:left w:val="single" w:sz="4" w:space="0" w:color="auto"/>
              <w:bottom w:val="single" w:sz="4" w:space="0" w:color="auto"/>
              <w:right w:val="single" w:sz="4" w:space="0" w:color="auto"/>
            </w:tcBorders>
          </w:tcPr>
          <w:p w:rsidR="007210B2" w:rsidRPr="00B96EE1" w:rsidRDefault="007210B2" w:rsidP="007210B2">
            <w:pPr>
              <w:autoSpaceDE w:val="0"/>
              <w:autoSpaceDN w:val="0"/>
              <w:adjustRightInd w:val="0"/>
              <w:rPr>
                <w:sz w:val="24"/>
                <w:szCs w:val="24"/>
              </w:rPr>
            </w:pPr>
            <w:r w:rsidRPr="00B96EE1">
              <w:rPr>
                <w:sz w:val="24"/>
                <w:szCs w:val="24"/>
              </w:rPr>
              <w:t>Горячее водоснабжение</w:t>
            </w:r>
          </w:p>
        </w:tc>
        <w:tc>
          <w:tcPr>
            <w:tcW w:w="2583" w:type="pct"/>
            <w:tcBorders>
              <w:top w:val="single" w:sz="4" w:space="0" w:color="auto"/>
              <w:left w:val="single" w:sz="4" w:space="0" w:color="auto"/>
              <w:bottom w:val="single" w:sz="4" w:space="0" w:color="auto"/>
              <w:right w:val="single" w:sz="4" w:space="0" w:color="auto"/>
            </w:tcBorders>
          </w:tcPr>
          <w:p w:rsidR="007210B2" w:rsidRPr="00B96EE1" w:rsidRDefault="007210B2" w:rsidP="007210B2">
            <w:pPr>
              <w:autoSpaceDE w:val="0"/>
              <w:autoSpaceDN w:val="0"/>
              <w:adjustRightInd w:val="0"/>
              <w:rPr>
                <w:sz w:val="24"/>
                <w:szCs w:val="24"/>
              </w:rPr>
            </w:pPr>
          </w:p>
        </w:tc>
      </w:tr>
      <w:tr w:rsidR="007210B2" w:rsidRPr="00B96EE1" w:rsidTr="006766D2">
        <w:tc>
          <w:tcPr>
            <w:tcW w:w="954" w:type="pct"/>
            <w:tcBorders>
              <w:top w:val="single" w:sz="4" w:space="0" w:color="auto"/>
              <w:left w:val="single" w:sz="4" w:space="0" w:color="auto"/>
              <w:bottom w:val="single" w:sz="4" w:space="0" w:color="auto"/>
              <w:right w:val="single" w:sz="4" w:space="0" w:color="auto"/>
            </w:tcBorders>
          </w:tcPr>
          <w:p w:rsidR="007210B2" w:rsidRPr="00B96EE1" w:rsidRDefault="007210B2" w:rsidP="007210B2">
            <w:pPr>
              <w:autoSpaceDE w:val="0"/>
              <w:autoSpaceDN w:val="0"/>
              <w:adjustRightInd w:val="0"/>
              <w:jc w:val="both"/>
              <w:rPr>
                <w:sz w:val="24"/>
                <w:szCs w:val="24"/>
              </w:rPr>
            </w:pPr>
          </w:p>
        </w:tc>
        <w:tc>
          <w:tcPr>
            <w:tcW w:w="1463" w:type="pct"/>
            <w:tcBorders>
              <w:top w:val="single" w:sz="4" w:space="0" w:color="auto"/>
              <w:left w:val="single" w:sz="4" w:space="0" w:color="auto"/>
              <w:bottom w:val="single" w:sz="4" w:space="0" w:color="auto"/>
              <w:right w:val="single" w:sz="4" w:space="0" w:color="auto"/>
            </w:tcBorders>
          </w:tcPr>
          <w:p w:rsidR="007210B2" w:rsidRPr="00B96EE1" w:rsidRDefault="007210B2" w:rsidP="007210B2">
            <w:pPr>
              <w:autoSpaceDE w:val="0"/>
              <w:autoSpaceDN w:val="0"/>
              <w:adjustRightInd w:val="0"/>
              <w:rPr>
                <w:sz w:val="24"/>
                <w:szCs w:val="24"/>
              </w:rPr>
            </w:pPr>
            <w:r w:rsidRPr="00B96EE1">
              <w:rPr>
                <w:sz w:val="24"/>
                <w:szCs w:val="24"/>
              </w:rPr>
              <w:t>Водоотведение</w:t>
            </w:r>
          </w:p>
        </w:tc>
        <w:tc>
          <w:tcPr>
            <w:tcW w:w="2583" w:type="pct"/>
            <w:tcBorders>
              <w:top w:val="single" w:sz="4" w:space="0" w:color="auto"/>
              <w:left w:val="single" w:sz="4" w:space="0" w:color="auto"/>
              <w:bottom w:val="single" w:sz="4" w:space="0" w:color="auto"/>
              <w:right w:val="single" w:sz="4" w:space="0" w:color="auto"/>
            </w:tcBorders>
          </w:tcPr>
          <w:p w:rsidR="007210B2" w:rsidRPr="00B96EE1" w:rsidRDefault="007210B2" w:rsidP="007210B2">
            <w:pPr>
              <w:autoSpaceDE w:val="0"/>
              <w:autoSpaceDN w:val="0"/>
              <w:adjustRightInd w:val="0"/>
              <w:rPr>
                <w:sz w:val="24"/>
                <w:szCs w:val="24"/>
              </w:rPr>
            </w:pPr>
          </w:p>
        </w:tc>
      </w:tr>
      <w:tr w:rsidR="007210B2" w:rsidRPr="00B96EE1" w:rsidTr="006766D2">
        <w:tc>
          <w:tcPr>
            <w:tcW w:w="954" w:type="pct"/>
            <w:tcBorders>
              <w:top w:val="single" w:sz="4" w:space="0" w:color="auto"/>
              <w:left w:val="single" w:sz="4" w:space="0" w:color="auto"/>
              <w:bottom w:val="single" w:sz="4" w:space="0" w:color="auto"/>
              <w:right w:val="single" w:sz="4" w:space="0" w:color="auto"/>
            </w:tcBorders>
          </w:tcPr>
          <w:p w:rsidR="007210B2" w:rsidRPr="00B96EE1" w:rsidRDefault="007210B2" w:rsidP="007210B2">
            <w:pPr>
              <w:autoSpaceDE w:val="0"/>
              <w:autoSpaceDN w:val="0"/>
              <w:adjustRightInd w:val="0"/>
              <w:jc w:val="both"/>
              <w:rPr>
                <w:sz w:val="24"/>
                <w:szCs w:val="24"/>
              </w:rPr>
            </w:pPr>
          </w:p>
        </w:tc>
        <w:tc>
          <w:tcPr>
            <w:tcW w:w="1463" w:type="pct"/>
            <w:tcBorders>
              <w:top w:val="single" w:sz="4" w:space="0" w:color="auto"/>
              <w:left w:val="single" w:sz="4" w:space="0" w:color="auto"/>
              <w:bottom w:val="single" w:sz="4" w:space="0" w:color="auto"/>
              <w:right w:val="single" w:sz="4" w:space="0" w:color="auto"/>
            </w:tcBorders>
          </w:tcPr>
          <w:p w:rsidR="007210B2" w:rsidRPr="00B96EE1" w:rsidRDefault="007210B2" w:rsidP="007210B2">
            <w:pPr>
              <w:autoSpaceDE w:val="0"/>
              <w:autoSpaceDN w:val="0"/>
              <w:adjustRightInd w:val="0"/>
              <w:rPr>
                <w:sz w:val="24"/>
                <w:szCs w:val="24"/>
              </w:rPr>
            </w:pPr>
            <w:r w:rsidRPr="00B96EE1">
              <w:rPr>
                <w:sz w:val="24"/>
                <w:szCs w:val="24"/>
              </w:rPr>
              <w:t>Отопление центральное</w:t>
            </w:r>
          </w:p>
        </w:tc>
        <w:tc>
          <w:tcPr>
            <w:tcW w:w="2583" w:type="pct"/>
            <w:tcBorders>
              <w:top w:val="single" w:sz="4" w:space="0" w:color="auto"/>
              <w:left w:val="single" w:sz="4" w:space="0" w:color="auto"/>
              <w:bottom w:val="single" w:sz="4" w:space="0" w:color="auto"/>
              <w:right w:val="single" w:sz="4" w:space="0" w:color="auto"/>
            </w:tcBorders>
          </w:tcPr>
          <w:p w:rsidR="007210B2" w:rsidRPr="00B96EE1" w:rsidRDefault="007210B2" w:rsidP="007210B2">
            <w:pPr>
              <w:autoSpaceDE w:val="0"/>
              <w:autoSpaceDN w:val="0"/>
              <w:adjustRightInd w:val="0"/>
              <w:rPr>
                <w:sz w:val="24"/>
                <w:szCs w:val="24"/>
              </w:rPr>
            </w:pPr>
          </w:p>
        </w:tc>
      </w:tr>
      <w:tr w:rsidR="007210B2" w:rsidRPr="00B96EE1" w:rsidTr="006766D2">
        <w:tc>
          <w:tcPr>
            <w:tcW w:w="954" w:type="pct"/>
            <w:tcBorders>
              <w:top w:val="single" w:sz="4" w:space="0" w:color="auto"/>
              <w:left w:val="single" w:sz="4" w:space="0" w:color="auto"/>
              <w:bottom w:val="single" w:sz="4" w:space="0" w:color="auto"/>
              <w:right w:val="single" w:sz="4" w:space="0" w:color="auto"/>
            </w:tcBorders>
          </w:tcPr>
          <w:p w:rsidR="007210B2" w:rsidRPr="00B96EE1" w:rsidRDefault="007210B2" w:rsidP="007210B2">
            <w:pPr>
              <w:autoSpaceDE w:val="0"/>
              <w:autoSpaceDN w:val="0"/>
              <w:adjustRightInd w:val="0"/>
              <w:jc w:val="both"/>
              <w:rPr>
                <w:sz w:val="24"/>
                <w:szCs w:val="24"/>
              </w:rPr>
            </w:pPr>
          </w:p>
        </w:tc>
        <w:tc>
          <w:tcPr>
            <w:tcW w:w="1463" w:type="pct"/>
            <w:tcBorders>
              <w:top w:val="single" w:sz="4" w:space="0" w:color="auto"/>
              <w:left w:val="single" w:sz="4" w:space="0" w:color="auto"/>
              <w:bottom w:val="single" w:sz="4" w:space="0" w:color="auto"/>
              <w:right w:val="single" w:sz="4" w:space="0" w:color="auto"/>
            </w:tcBorders>
          </w:tcPr>
          <w:p w:rsidR="007210B2" w:rsidRPr="00B96EE1" w:rsidRDefault="007210B2" w:rsidP="007210B2">
            <w:pPr>
              <w:autoSpaceDE w:val="0"/>
              <w:autoSpaceDN w:val="0"/>
              <w:adjustRightInd w:val="0"/>
              <w:rPr>
                <w:sz w:val="24"/>
                <w:szCs w:val="24"/>
              </w:rPr>
            </w:pPr>
            <w:r w:rsidRPr="00B96EE1">
              <w:rPr>
                <w:sz w:val="24"/>
                <w:szCs w:val="24"/>
              </w:rPr>
              <w:t>Газоснабжение</w:t>
            </w:r>
          </w:p>
        </w:tc>
        <w:tc>
          <w:tcPr>
            <w:tcW w:w="2583" w:type="pct"/>
            <w:tcBorders>
              <w:top w:val="single" w:sz="4" w:space="0" w:color="auto"/>
              <w:left w:val="single" w:sz="4" w:space="0" w:color="auto"/>
              <w:bottom w:val="single" w:sz="4" w:space="0" w:color="auto"/>
              <w:right w:val="single" w:sz="4" w:space="0" w:color="auto"/>
            </w:tcBorders>
          </w:tcPr>
          <w:p w:rsidR="007210B2" w:rsidRPr="00B96EE1" w:rsidRDefault="007210B2" w:rsidP="007210B2">
            <w:pPr>
              <w:autoSpaceDE w:val="0"/>
              <w:autoSpaceDN w:val="0"/>
              <w:adjustRightInd w:val="0"/>
              <w:rPr>
                <w:sz w:val="24"/>
                <w:szCs w:val="24"/>
              </w:rPr>
            </w:pPr>
          </w:p>
        </w:tc>
      </w:tr>
      <w:tr w:rsidR="007210B2" w:rsidRPr="00B96EE1" w:rsidTr="006766D2">
        <w:tc>
          <w:tcPr>
            <w:tcW w:w="954" w:type="pct"/>
            <w:tcBorders>
              <w:top w:val="single" w:sz="4" w:space="0" w:color="auto"/>
              <w:left w:val="single" w:sz="4" w:space="0" w:color="auto"/>
              <w:bottom w:val="single" w:sz="4" w:space="0" w:color="auto"/>
              <w:right w:val="single" w:sz="4" w:space="0" w:color="auto"/>
            </w:tcBorders>
          </w:tcPr>
          <w:p w:rsidR="007210B2" w:rsidRPr="00B96EE1" w:rsidRDefault="007210B2" w:rsidP="007210B2">
            <w:pPr>
              <w:autoSpaceDE w:val="0"/>
              <w:autoSpaceDN w:val="0"/>
              <w:adjustRightInd w:val="0"/>
              <w:jc w:val="both"/>
              <w:rPr>
                <w:sz w:val="24"/>
                <w:szCs w:val="24"/>
              </w:rPr>
            </w:pPr>
          </w:p>
        </w:tc>
        <w:tc>
          <w:tcPr>
            <w:tcW w:w="1463" w:type="pct"/>
            <w:tcBorders>
              <w:top w:val="single" w:sz="4" w:space="0" w:color="auto"/>
              <w:left w:val="single" w:sz="4" w:space="0" w:color="auto"/>
              <w:bottom w:val="single" w:sz="4" w:space="0" w:color="auto"/>
              <w:right w:val="single" w:sz="4" w:space="0" w:color="auto"/>
            </w:tcBorders>
          </w:tcPr>
          <w:p w:rsidR="007210B2" w:rsidRPr="00B96EE1" w:rsidRDefault="007210B2" w:rsidP="007210B2">
            <w:pPr>
              <w:autoSpaceDE w:val="0"/>
              <w:autoSpaceDN w:val="0"/>
              <w:adjustRightInd w:val="0"/>
              <w:rPr>
                <w:sz w:val="24"/>
                <w:szCs w:val="24"/>
              </w:rPr>
            </w:pPr>
            <w:r w:rsidRPr="00B96EE1">
              <w:rPr>
                <w:sz w:val="24"/>
                <w:szCs w:val="24"/>
              </w:rPr>
              <w:t xml:space="preserve">Электроснабжение </w:t>
            </w:r>
          </w:p>
        </w:tc>
        <w:tc>
          <w:tcPr>
            <w:tcW w:w="2583" w:type="pct"/>
            <w:tcBorders>
              <w:top w:val="single" w:sz="4" w:space="0" w:color="auto"/>
              <w:left w:val="single" w:sz="4" w:space="0" w:color="auto"/>
              <w:bottom w:val="single" w:sz="4" w:space="0" w:color="auto"/>
              <w:right w:val="single" w:sz="4" w:space="0" w:color="auto"/>
            </w:tcBorders>
          </w:tcPr>
          <w:p w:rsidR="007210B2" w:rsidRPr="00B96EE1" w:rsidRDefault="007210B2" w:rsidP="007210B2">
            <w:pPr>
              <w:autoSpaceDE w:val="0"/>
              <w:autoSpaceDN w:val="0"/>
              <w:adjustRightInd w:val="0"/>
              <w:rPr>
                <w:sz w:val="24"/>
                <w:szCs w:val="24"/>
              </w:rPr>
            </w:pPr>
          </w:p>
        </w:tc>
      </w:tr>
      <w:tr w:rsidR="007210B2" w:rsidRPr="00B96EE1" w:rsidTr="006766D2">
        <w:tc>
          <w:tcPr>
            <w:tcW w:w="954" w:type="pct"/>
            <w:tcBorders>
              <w:top w:val="single" w:sz="4" w:space="0" w:color="auto"/>
              <w:left w:val="single" w:sz="4" w:space="0" w:color="auto"/>
              <w:bottom w:val="single" w:sz="4" w:space="0" w:color="auto"/>
              <w:right w:val="single" w:sz="4" w:space="0" w:color="auto"/>
            </w:tcBorders>
          </w:tcPr>
          <w:p w:rsidR="007210B2" w:rsidRPr="00B96EE1" w:rsidRDefault="007210B2" w:rsidP="007210B2">
            <w:pPr>
              <w:autoSpaceDE w:val="0"/>
              <w:autoSpaceDN w:val="0"/>
              <w:adjustRightInd w:val="0"/>
              <w:jc w:val="both"/>
              <w:rPr>
                <w:sz w:val="24"/>
                <w:szCs w:val="24"/>
              </w:rPr>
            </w:pPr>
          </w:p>
        </w:tc>
        <w:tc>
          <w:tcPr>
            <w:tcW w:w="1463" w:type="pct"/>
            <w:tcBorders>
              <w:top w:val="single" w:sz="4" w:space="0" w:color="auto"/>
              <w:left w:val="single" w:sz="4" w:space="0" w:color="auto"/>
              <w:bottom w:val="single" w:sz="4" w:space="0" w:color="auto"/>
              <w:right w:val="single" w:sz="4" w:space="0" w:color="auto"/>
            </w:tcBorders>
          </w:tcPr>
          <w:p w:rsidR="007210B2" w:rsidRPr="00B96EE1" w:rsidRDefault="007210B2" w:rsidP="006766D2">
            <w:pPr>
              <w:autoSpaceDE w:val="0"/>
              <w:autoSpaceDN w:val="0"/>
              <w:adjustRightInd w:val="0"/>
              <w:ind w:right="-59"/>
              <w:rPr>
                <w:sz w:val="24"/>
                <w:szCs w:val="24"/>
              </w:rPr>
            </w:pPr>
            <w:r w:rsidRPr="00B96EE1">
              <w:rPr>
                <w:sz w:val="24"/>
                <w:szCs w:val="24"/>
              </w:rPr>
              <w:t>Взносы на капитальный ремонт общего имущества в многоквартирном доме</w:t>
            </w:r>
          </w:p>
        </w:tc>
        <w:tc>
          <w:tcPr>
            <w:tcW w:w="2583" w:type="pct"/>
          </w:tcPr>
          <w:p w:rsidR="007210B2" w:rsidRPr="00B96EE1" w:rsidRDefault="007210B2" w:rsidP="007210B2">
            <w:pPr>
              <w:autoSpaceDE w:val="0"/>
              <w:autoSpaceDN w:val="0"/>
              <w:adjustRightInd w:val="0"/>
              <w:jc w:val="both"/>
              <w:rPr>
                <w:sz w:val="24"/>
                <w:szCs w:val="24"/>
              </w:rPr>
            </w:pPr>
          </w:p>
        </w:tc>
      </w:tr>
    </w:tbl>
    <w:p w:rsidR="009559E8" w:rsidRPr="00B96EE1" w:rsidRDefault="009559E8" w:rsidP="006766D2">
      <w:pPr>
        <w:numPr>
          <w:ilvl w:val="6"/>
          <w:numId w:val="26"/>
        </w:numPr>
        <w:tabs>
          <w:tab w:val="left" w:pos="426"/>
        </w:tabs>
        <w:spacing w:before="240"/>
        <w:ind w:left="0" w:firstLine="0"/>
        <w:jc w:val="both"/>
        <w:rPr>
          <w:rFonts w:eastAsia="Calibri"/>
          <w:sz w:val="28"/>
          <w:szCs w:val="28"/>
          <w:lang w:eastAsia="en-US"/>
        </w:rPr>
      </w:pPr>
      <w:r w:rsidRPr="00B96EE1">
        <w:rPr>
          <w:rFonts w:eastAsia="Calibri"/>
          <w:sz w:val="28"/>
          <w:szCs w:val="28"/>
          <w:lang w:eastAsia="en-US"/>
        </w:rPr>
        <w:t xml:space="preserve">Достоверность представленных сведений подтверждаю. Об ответственности за предоставление недостоверных сведений </w:t>
      </w:r>
      <w:r w:rsidR="00244BF3" w:rsidRPr="00B96EE1">
        <w:rPr>
          <w:rFonts w:eastAsia="Calibri"/>
          <w:sz w:val="28"/>
          <w:szCs w:val="28"/>
          <w:lang w:eastAsia="en-US"/>
        </w:rPr>
        <w:t>предупреждён(а) _____________</w:t>
      </w:r>
      <w:r w:rsidRPr="00B96EE1">
        <w:rPr>
          <w:rFonts w:eastAsia="Calibri"/>
          <w:sz w:val="28"/>
          <w:szCs w:val="28"/>
          <w:lang w:eastAsia="en-US"/>
        </w:rPr>
        <w:t>__.</w:t>
      </w:r>
    </w:p>
    <w:p w:rsidR="009559E8" w:rsidRPr="00B96EE1" w:rsidRDefault="006766D2" w:rsidP="006766D2">
      <w:pPr>
        <w:ind w:left="7200"/>
        <w:rPr>
          <w:rFonts w:eastAsia="Calibri"/>
          <w:sz w:val="28"/>
          <w:szCs w:val="28"/>
          <w:lang w:eastAsia="en-US"/>
        </w:rPr>
      </w:pPr>
      <w:r w:rsidRPr="00B96EE1">
        <w:rPr>
          <w:rFonts w:eastAsia="Calibri"/>
          <w:sz w:val="28"/>
          <w:szCs w:val="28"/>
          <w:vertAlign w:val="superscript"/>
          <w:lang w:eastAsia="en-US"/>
        </w:rPr>
        <w:t xml:space="preserve">          </w:t>
      </w:r>
      <w:r w:rsidR="009559E8" w:rsidRPr="00B96EE1">
        <w:rPr>
          <w:rFonts w:eastAsia="Calibri"/>
          <w:sz w:val="28"/>
          <w:szCs w:val="28"/>
          <w:vertAlign w:val="superscript"/>
          <w:lang w:eastAsia="en-US"/>
        </w:rPr>
        <w:t>(подпись заявителя)</w:t>
      </w:r>
    </w:p>
    <w:p w:rsidR="009559E8" w:rsidRPr="00B96EE1" w:rsidRDefault="009559E8" w:rsidP="009559E8">
      <w:pPr>
        <w:jc w:val="both"/>
        <w:rPr>
          <w:sz w:val="28"/>
          <w:szCs w:val="28"/>
          <w:lang w:val="x-none" w:eastAsia="x-none"/>
        </w:rPr>
      </w:pPr>
      <w:r w:rsidRPr="00B96EE1">
        <w:rPr>
          <w:sz w:val="28"/>
          <w:szCs w:val="28"/>
          <w:lang w:eastAsia="x-none"/>
        </w:rPr>
        <w:t>К</w:t>
      </w:r>
      <w:r w:rsidRPr="00B96EE1">
        <w:rPr>
          <w:sz w:val="28"/>
          <w:szCs w:val="28"/>
          <w:lang w:val="x-none" w:eastAsia="x-none"/>
        </w:rPr>
        <w:t xml:space="preserve"> заявлению прил</w:t>
      </w:r>
      <w:r w:rsidRPr="00B96EE1">
        <w:rPr>
          <w:sz w:val="28"/>
          <w:szCs w:val="28"/>
          <w:lang w:eastAsia="x-none"/>
        </w:rPr>
        <w:t xml:space="preserve">агаю </w:t>
      </w:r>
      <w:r w:rsidRPr="00B96EE1">
        <w:rPr>
          <w:sz w:val="28"/>
          <w:szCs w:val="28"/>
          <w:lang w:val="x-none" w:eastAsia="x-none"/>
        </w:rPr>
        <w:t>следующие документы:</w:t>
      </w:r>
    </w:p>
    <w:p w:rsidR="009559E8" w:rsidRPr="00B96EE1" w:rsidRDefault="009559E8" w:rsidP="009559E8">
      <w:pPr>
        <w:tabs>
          <w:tab w:val="left" w:pos="0"/>
          <w:tab w:val="left" w:pos="426"/>
          <w:tab w:val="left" w:pos="993"/>
        </w:tabs>
        <w:jc w:val="both"/>
        <w:rPr>
          <w:snapToGrid w:val="0"/>
          <w:sz w:val="28"/>
          <w:szCs w:val="28"/>
        </w:rPr>
      </w:pPr>
      <w:r w:rsidRPr="00B96EE1">
        <w:rPr>
          <w:snapToGrid w:val="0"/>
          <w:sz w:val="28"/>
          <w:szCs w:val="28"/>
        </w:rPr>
        <w:t>____________________________________________</w:t>
      </w:r>
      <w:r w:rsidR="00451119" w:rsidRPr="00B96EE1">
        <w:rPr>
          <w:snapToGrid w:val="0"/>
          <w:sz w:val="28"/>
          <w:szCs w:val="28"/>
        </w:rPr>
        <w:t>__</w:t>
      </w:r>
      <w:r w:rsidRPr="00B96EE1">
        <w:rPr>
          <w:snapToGrid w:val="0"/>
          <w:sz w:val="28"/>
          <w:szCs w:val="28"/>
        </w:rPr>
        <w:t>______________________;</w:t>
      </w:r>
    </w:p>
    <w:p w:rsidR="009559E8" w:rsidRPr="00B96EE1" w:rsidRDefault="009559E8" w:rsidP="009559E8">
      <w:pPr>
        <w:tabs>
          <w:tab w:val="left" w:pos="0"/>
          <w:tab w:val="left" w:pos="426"/>
          <w:tab w:val="left" w:pos="993"/>
        </w:tabs>
        <w:jc w:val="both"/>
        <w:rPr>
          <w:snapToGrid w:val="0"/>
          <w:sz w:val="28"/>
          <w:szCs w:val="28"/>
        </w:rPr>
      </w:pPr>
      <w:r w:rsidRPr="00B96EE1">
        <w:rPr>
          <w:snapToGrid w:val="0"/>
          <w:sz w:val="28"/>
          <w:szCs w:val="28"/>
        </w:rPr>
        <w:t>______________________________________________</w:t>
      </w:r>
      <w:r w:rsidR="00451119" w:rsidRPr="00B96EE1">
        <w:rPr>
          <w:snapToGrid w:val="0"/>
          <w:sz w:val="28"/>
          <w:szCs w:val="28"/>
        </w:rPr>
        <w:t>__</w:t>
      </w:r>
      <w:r w:rsidRPr="00B96EE1">
        <w:rPr>
          <w:snapToGrid w:val="0"/>
          <w:sz w:val="28"/>
          <w:szCs w:val="28"/>
        </w:rPr>
        <w:t>____________________;</w:t>
      </w:r>
    </w:p>
    <w:p w:rsidR="009559E8" w:rsidRPr="00B96EE1" w:rsidRDefault="009559E8" w:rsidP="009559E8">
      <w:pPr>
        <w:tabs>
          <w:tab w:val="left" w:pos="0"/>
          <w:tab w:val="left" w:pos="426"/>
          <w:tab w:val="left" w:pos="993"/>
        </w:tabs>
        <w:jc w:val="both"/>
        <w:rPr>
          <w:snapToGrid w:val="0"/>
          <w:sz w:val="28"/>
          <w:szCs w:val="28"/>
        </w:rPr>
      </w:pPr>
      <w:r w:rsidRPr="00B96EE1">
        <w:rPr>
          <w:snapToGrid w:val="0"/>
          <w:sz w:val="28"/>
          <w:szCs w:val="28"/>
        </w:rPr>
        <w:t>_____________________________________</w:t>
      </w:r>
      <w:r w:rsidR="006766D2" w:rsidRPr="00B96EE1">
        <w:rPr>
          <w:snapToGrid w:val="0"/>
          <w:sz w:val="28"/>
          <w:szCs w:val="28"/>
        </w:rPr>
        <w:t>__</w:t>
      </w:r>
      <w:r w:rsidRPr="00B96EE1">
        <w:rPr>
          <w:snapToGrid w:val="0"/>
          <w:sz w:val="28"/>
          <w:szCs w:val="28"/>
        </w:rPr>
        <w:t>_____________________________.</w:t>
      </w:r>
    </w:p>
    <w:p w:rsidR="009559E8" w:rsidRPr="00B96EE1" w:rsidRDefault="009559E8" w:rsidP="006766D2">
      <w:pPr>
        <w:spacing w:before="240"/>
        <w:jc w:val="both"/>
        <w:rPr>
          <w:rFonts w:eastAsia="Calibri"/>
          <w:sz w:val="28"/>
          <w:szCs w:val="28"/>
          <w:lang w:eastAsia="en-US"/>
        </w:rPr>
      </w:pPr>
      <w:r w:rsidRPr="00B96EE1">
        <w:rPr>
          <w:rFonts w:eastAsia="Calibri"/>
          <w:sz w:val="28"/>
          <w:szCs w:val="28"/>
          <w:lang w:eastAsia="en-US"/>
        </w:rPr>
        <w:t>«___» ___________ _____ г.    _____________________________</w:t>
      </w:r>
    </w:p>
    <w:p w:rsidR="009559E8" w:rsidRPr="00B96EE1" w:rsidRDefault="009559E8" w:rsidP="009559E8">
      <w:pPr>
        <w:tabs>
          <w:tab w:val="left" w:pos="1134"/>
        </w:tabs>
        <w:rPr>
          <w:rFonts w:eastAsia="Calibri"/>
          <w:sz w:val="28"/>
          <w:szCs w:val="28"/>
          <w:vertAlign w:val="superscript"/>
          <w:lang w:eastAsia="en-US"/>
        </w:rPr>
      </w:pPr>
      <w:r w:rsidRPr="00B96EE1">
        <w:rPr>
          <w:rFonts w:eastAsia="Calibri"/>
          <w:sz w:val="28"/>
          <w:szCs w:val="28"/>
          <w:vertAlign w:val="superscript"/>
          <w:lang w:eastAsia="en-US"/>
        </w:rPr>
        <w:tab/>
        <w:t xml:space="preserve">(дата) </w:t>
      </w:r>
      <w:r w:rsidRPr="00B96EE1">
        <w:rPr>
          <w:rFonts w:eastAsia="Calibri"/>
          <w:sz w:val="28"/>
          <w:szCs w:val="28"/>
          <w:vertAlign w:val="superscript"/>
          <w:lang w:eastAsia="en-US"/>
        </w:rPr>
        <w:tab/>
      </w:r>
      <w:r w:rsidRPr="00B96EE1">
        <w:rPr>
          <w:rFonts w:eastAsia="Calibri"/>
          <w:sz w:val="28"/>
          <w:szCs w:val="28"/>
          <w:vertAlign w:val="superscript"/>
          <w:lang w:eastAsia="en-US"/>
        </w:rPr>
        <w:tab/>
      </w:r>
      <w:r w:rsidRPr="00B96EE1">
        <w:rPr>
          <w:rFonts w:eastAsia="Calibri"/>
          <w:sz w:val="28"/>
          <w:szCs w:val="28"/>
          <w:vertAlign w:val="superscript"/>
          <w:lang w:eastAsia="en-US"/>
        </w:rPr>
        <w:tab/>
      </w:r>
      <w:r w:rsidRPr="00B96EE1">
        <w:rPr>
          <w:rFonts w:eastAsia="Calibri"/>
          <w:sz w:val="28"/>
          <w:szCs w:val="28"/>
          <w:vertAlign w:val="superscript"/>
          <w:lang w:eastAsia="en-US"/>
        </w:rPr>
        <w:tab/>
      </w:r>
      <w:proofErr w:type="gramStart"/>
      <w:r w:rsidRPr="00B96EE1">
        <w:rPr>
          <w:rFonts w:eastAsia="Calibri"/>
          <w:sz w:val="28"/>
          <w:szCs w:val="28"/>
          <w:vertAlign w:val="superscript"/>
          <w:lang w:eastAsia="en-US"/>
        </w:rPr>
        <w:tab/>
        <w:t>(</w:t>
      </w:r>
      <w:proofErr w:type="gramEnd"/>
      <w:r w:rsidRPr="00B96EE1">
        <w:rPr>
          <w:rFonts w:eastAsia="Calibri"/>
          <w:sz w:val="28"/>
          <w:szCs w:val="28"/>
          <w:vertAlign w:val="superscript"/>
          <w:lang w:eastAsia="en-US"/>
        </w:rPr>
        <w:t>подпись заявителя)</w:t>
      </w:r>
    </w:p>
    <w:p w:rsidR="009559E8" w:rsidRPr="00B96EE1" w:rsidRDefault="009559E8" w:rsidP="009559E8">
      <w:pPr>
        <w:autoSpaceDE w:val="0"/>
        <w:autoSpaceDN w:val="0"/>
        <w:adjustRightInd w:val="0"/>
        <w:spacing w:before="240"/>
        <w:jc w:val="both"/>
        <w:rPr>
          <w:sz w:val="28"/>
          <w:szCs w:val="28"/>
        </w:rPr>
      </w:pPr>
      <w:r w:rsidRPr="00B96EE1">
        <w:rPr>
          <w:sz w:val="28"/>
          <w:szCs w:val="28"/>
        </w:rPr>
        <w:t>Данные, указанные в заявлении, соответствуют представленным документам.</w:t>
      </w:r>
    </w:p>
    <w:p w:rsidR="009559E8" w:rsidRPr="00B96EE1" w:rsidRDefault="009559E8" w:rsidP="009559E8">
      <w:pPr>
        <w:autoSpaceDE w:val="0"/>
        <w:autoSpaceDN w:val="0"/>
        <w:adjustRightInd w:val="0"/>
        <w:spacing w:before="120"/>
        <w:jc w:val="both"/>
        <w:rPr>
          <w:sz w:val="28"/>
          <w:szCs w:val="28"/>
        </w:rPr>
      </w:pPr>
      <w:r w:rsidRPr="00B96EE1">
        <w:rPr>
          <w:sz w:val="28"/>
          <w:szCs w:val="28"/>
        </w:rPr>
        <w:t>Заявление и документы зарегистрированы ________________</w:t>
      </w:r>
      <w:r w:rsidR="006766D2" w:rsidRPr="00B96EE1">
        <w:rPr>
          <w:sz w:val="28"/>
          <w:szCs w:val="28"/>
        </w:rPr>
        <w:t>__</w:t>
      </w:r>
      <w:r w:rsidRPr="00B96EE1">
        <w:rPr>
          <w:sz w:val="28"/>
          <w:szCs w:val="28"/>
        </w:rPr>
        <w:t>______________</w:t>
      </w:r>
    </w:p>
    <w:p w:rsidR="009559E8" w:rsidRPr="00B96EE1" w:rsidRDefault="009559E8" w:rsidP="009559E8">
      <w:pPr>
        <w:ind w:left="5103" w:firstLine="142"/>
        <w:jc w:val="both"/>
        <w:rPr>
          <w:rFonts w:eastAsia="Calibri"/>
          <w:sz w:val="28"/>
          <w:szCs w:val="28"/>
          <w:vertAlign w:val="superscript"/>
          <w:lang w:eastAsia="en-US"/>
        </w:rPr>
      </w:pPr>
      <w:r w:rsidRPr="00B96EE1">
        <w:rPr>
          <w:rFonts w:eastAsia="Calibri"/>
          <w:sz w:val="28"/>
          <w:szCs w:val="28"/>
          <w:vertAlign w:val="superscript"/>
          <w:lang w:eastAsia="en-US"/>
        </w:rPr>
        <w:t>(дата приёма и регистрационный номер заявления)</w:t>
      </w:r>
    </w:p>
    <w:p w:rsidR="009559E8" w:rsidRPr="00B96EE1" w:rsidRDefault="009559E8" w:rsidP="009559E8">
      <w:pPr>
        <w:tabs>
          <w:tab w:val="left" w:pos="3544"/>
        </w:tabs>
        <w:autoSpaceDE w:val="0"/>
        <w:autoSpaceDN w:val="0"/>
        <w:adjustRightInd w:val="0"/>
        <w:jc w:val="both"/>
        <w:rPr>
          <w:sz w:val="28"/>
          <w:szCs w:val="28"/>
        </w:rPr>
      </w:pPr>
      <w:r w:rsidRPr="00B96EE1">
        <w:rPr>
          <w:sz w:val="28"/>
          <w:szCs w:val="28"/>
        </w:rPr>
        <w:t>_____________  _______________________________________</w:t>
      </w:r>
      <w:r w:rsidR="006766D2" w:rsidRPr="00B96EE1">
        <w:rPr>
          <w:sz w:val="28"/>
          <w:szCs w:val="28"/>
        </w:rPr>
        <w:t>___</w:t>
      </w:r>
      <w:r w:rsidRPr="00B96EE1">
        <w:rPr>
          <w:sz w:val="28"/>
          <w:szCs w:val="28"/>
        </w:rPr>
        <w:t>_____________</w:t>
      </w:r>
    </w:p>
    <w:p w:rsidR="009559E8" w:rsidRPr="00B96EE1" w:rsidRDefault="009559E8" w:rsidP="009559E8">
      <w:pPr>
        <w:ind w:firstLine="426"/>
        <w:jc w:val="both"/>
        <w:rPr>
          <w:rFonts w:eastAsia="Calibri"/>
          <w:sz w:val="28"/>
          <w:szCs w:val="28"/>
          <w:lang w:eastAsia="en-US"/>
        </w:rPr>
      </w:pPr>
      <w:r w:rsidRPr="00B96EE1">
        <w:rPr>
          <w:rFonts w:eastAsia="Calibri"/>
          <w:sz w:val="28"/>
          <w:szCs w:val="28"/>
          <w:vertAlign w:val="superscript"/>
          <w:lang w:eastAsia="en-US"/>
        </w:rPr>
        <w:t xml:space="preserve">(подпись) </w:t>
      </w:r>
      <w:r w:rsidRPr="00B96EE1">
        <w:rPr>
          <w:rFonts w:eastAsia="Calibri"/>
          <w:sz w:val="28"/>
          <w:szCs w:val="28"/>
          <w:vertAlign w:val="superscript"/>
          <w:lang w:eastAsia="en-US"/>
        </w:rPr>
        <w:tab/>
      </w:r>
      <w:r w:rsidRPr="00B96EE1">
        <w:rPr>
          <w:rFonts w:eastAsia="Calibri"/>
          <w:sz w:val="28"/>
          <w:szCs w:val="28"/>
          <w:vertAlign w:val="superscript"/>
          <w:lang w:eastAsia="en-US"/>
        </w:rPr>
        <w:tab/>
      </w:r>
      <w:r w:rsidRPr="00B96EE1">
        <w:rPr>
          <w:rFonts w:eastAsia="Calibri"/>
          <w:sz w:val="28"/>
          <w:szCs w:val="28"/>
          <w:vertAlign w:val="superscript"/>
          <w:lang w:eastAsia="en-US"/>
        </w:rPr>
        <w:tab/>
      </w:r>
      <w:proofErr w:type="gramStart"/>
      <w:r w:rsidRPr="00B96EE1">
        <w:rPr>
          <w:rFonts w:eastAsia="Calibri"/>
          <w:sz w:val="28"/>
          <w:szCs w:val="28"/>
          <w:vertAlign w:val="superscript"/>
          <w:lang w:eastAsia="en-US"/>
        </w:rPr>
        <w:tab/>
        <w:t>(</w:t>
      </w:r>
      <w:proofErr w:type="gramEnd"/>
      <w:r w:rsidRPr="00B96EE1">
        <w:rPr>
          <w:rFonts w:eastAsia="Calibri"/>
          <w:sz w:val="28"/>
          <w:szCs w:val="28"/>
          <w:vertAlign w:val="superscript"/>
          <w:lang w:eastAsia="en-US"/>
        </w:rPr>
        <w:t>фамилия, инициалы должностного лица)</w:t>
      </w:r>
    </w:p>
    <w:p w:rsidR="009559E8" w:rsidRPr="00B96EE1" w:rsidRDefault="009559E8" w:rsidP="009559E8">
      <w:pPr>
        <w:spacing w:before="120"/>
        <w:rPr>
          <w:sz w:val="18"/>
          <w:szCs w:val="18"/>
          <w:lang w:val="x-none" w:eastAsia="x-none"/>
        </w:rPr>
      </w:pPr>
      <w:r w:rsidRPr="00B96EE1">
        <w:rPr>
          <w:sz w:val="18"/>
          <w:szCs w:val="18"/>
          <w:lang w:val="x-none" w:eastAsia="x-none"/>
        </w:rPr>
        <w:t>Примечание: заявление заполняется синими или чёрными чернилами (пастой)</w:t>
      </w:r>
    </w:p>
    <w:p w:rsidR="009559E8" w:rsidRPr="00B96EE1" w:rsidRDefault="00007D59" w:rsidP="009559E8">
      <w:pPr>
        <w:ind w:left="3600" w:firstLine="720"/>
        <w:rPr>
          <w:sz w:val="28"/>
          <w:szCs w:val="28"/>
          <w:vertAlign w:val="superscript"/>
        </w:rPr>
      </w:pPr>
      <w:r w:rsidRPr="00B96EE1">
        <w:rPr>
          <w:noProof/>
          <w:sz w:val="28"/>
          <w:szCs w:val="28"/>
          <w:vertAlign w:val="superscript"/>
        </w:rPr>
        <mc:AlternateContent>
          <mc:Choice Requires="wps">
            <w:drawing>
              <wp:anchor distT="0" distB="0" distL="114300" distR="114300" simplePos="0" relativeHeight="251657216" behindDoc="0" locked="0" layoutInCell="0" allowOverlap="1">
                <wp:simplePos x="0" y="0"/>
                <wp:positionH relativeFrom="column">
                  <wp:posOffset>-530225</wp:posOffset>
                </wp:positionH>
                <wp:positionV relativeFrom="paragraph">
                  <wp:posOffset>635</wp:posOffset>
                </wp:positionV>
                <wp:extent cx="7086600" cy="0"/>
                <wp:effectExtent l="6985" t="10160" r="12065" b="889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0E94E" id="Line 5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05pt" to="516.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8fHQIAAEE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" o:allowincell="f">
                <v:stroke dashstyle="dash"/>
              </v:line>
            </w:pict>
          </mc:Fallback>
        </mc:AlternateContent>
      </w:r>
      <w:r w:rsidR="009559E8" w:rsidRPr="00B96EE1">
        <w:rPr>
          <w:sz w:val="28"/>
          <w:szCs w:val="28"/>
          <w:vertAlign w:val="superscript"/>
        </w:rPr>
        <w:t>(линия отреза)</w:t>
      </w:r>
    </w:p>
    <w:p w:rsidR="009559E8" w:rsidRPr="00B96EE1" w:rsidRDefault="009559E8" w:rsidP="009559E8">
      <w:pPr>
        <w:rPr>
          <w:b/>
          <w:sz w:val="28"/>
          <w:szCs w:val="28"/>
        </w:rPr>
      </w:pPr>
      <w:r w:rsidRPr="00B96EE1">
        <w:rPr>
          <w:b/>
          <w:sz w:val="28"/>
          <w:szCs w:val="28"/>
        </w:rPr>
        <w:t>Расписка-уведомление о приёме документов</w:t>
      </w:r>
    </w:p>
    <w:p w:rsidR="009559E8" w:rsidRPr="00B96EE1" w:rsidRDefault="009559E8" w:rsidP="006766D2">
      <w:pPr>
        <w:spacing w:before="240" w:after="240"/>
        <w:rPr>
          <w:sz w:val="28"/>
          <w:szCs w:val="28"/>
        </w:rPr>
      </w:pPr>
      <w:r w:rsidRPr="00B96EE1">
        <w:rPr>
          <w:sz w:val="28"/>
          <w:szCs w:val="28"/>
        </w:rPr>
        <w:t>Заявление гр._______________________________________________________</w:t>
      </w:r>
      <w:r w:rsidR="006766D2" w:rsidRPr="00B96EE1">
        <w:rPr>
          <w:sz w:val="28"/>
          <w:szCs w:val="28"/>
        </w:rPr>
        <w:t>__</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730"/>
        <w:gridCol w:w="2664"/>
        <w:gridCol w:w="2693"/>
      </w:tblGrid>
      <w:tr w:rsidR="009559E8" w:rsidRPr="00B96EE1" w:rsidTr="006766D2">
        <w:tc>
          <w:tcPr>
            <w:tcW w:w="2518" w:type="dxa"/>
          </w:tcPr>
          <w:p w:rsidR="009559E8" w:rsidRPr="00B96EE1" w:rsidRDefault="009559E8" w:rsidP="00072058">
            <w:pPr>
              <w:jc w:val="center"/>
              <w:rPr>
                <w:sz w:val="28"/>
                <w:szCs w:val="28"/>
              </w:rPr>
            </w:pPr>
            <w:r w:rsidRPr="00B96EE1">
              <w:rPr>
                <w:sz w:val="28"/>
                <w:szCs w:val="28"/>
              </w:rPr>
              <w:t>Регистрационный</w:t>
            </w:r>
            <w:r w:rsidRPr="00B96EE1">
              <w:rPr>
                <w:sz w:val="28"/>
                <w:szCs w:val="28"/>
              </w:rPr>
              <w:br/>
              <w:t>номер заявления</w:t>
            </w:r>
          </w:p>
        </w:tc>
        <w:tc>
          <w:tcPr>
            <w:tcW w:w="1730" w:type="dxa"/>
          </w:tcPr>
          <w:p w:rsidR="009559E8" w:rsidRPr="00B96EE1" w:rsidRDefault="009559E8" w:rsidP="00072058">
            <w:pPr>
              <w:jc w:val="center"/>
              <w:rPr>
                <w:sz w:val="28"/>
                <w:szCs w:val="28"/>
              </w:rPr>
            </w:pPr>
            <w:r w:rsidRPr="00B96EE1">
              <w:rPr>
                <w:sz w:val="28"/>
                <w:szCs w:val="28"/>
              </w:rPr>
              <w:t>Дата приёма заявления</w:t>
            </w:r>
          </w:p>
        </w:tc>
        <w:tc>
          <w:tcPr>
            <w:tcW w:w="2664" w:type="dxa"/>
          </w:tcPr>
          <w:p w:rsidR="009559E8" w:rsidRPr="00B96EE1" w:rsidRDefault="009559E8" w:rsidP="00072058">
            <w:pPr>
              <w:jc w:val="center"/>
              <w:rPr>
                <w:sz w:val="28"/>
                <w:szCs w:val="28"/>
              </w:rPr>
            </w:pPr>
            <w:r w:rsidRPr="00B96EE1">
              <w:rPr>
                <w:sz w:val="28"/>
                <w:szCs w:val="28"/>
              </w:rPr>
              <w:t xml:space="preserve">Подпись должностного лица </w:t>
            </w:r>
          </w:p>
        </w:tc>
        <w:tc>
          <w:tcPr>
            <w:tcW w:w="2693" w:type="dxa"/>
          </w:tcPr>
          <w:p w:rsidR="009559E8" w:rsidRPr="00B96EE1" w:rsidRDefault="009559E8" w:rsidP="00072058">
            <w:pPr>
              <w:jc w:val="center"/>
              <w:rPr>
                <w:sz w:val="28"/>
                <w:szCs w:val="28"/>
              </w:rPr>
            </w:pPr>
            <w:r w:rsidRPr="00B96EE1">
              <w:rPr>
                <w:sz w:val="28"/>
                <w:szCs w:val="28"/>
              </w:rPr>
              <w:t>Фамилия, инициалы должностного лица</w:t>
            </w:r>
          </w:p>
        </w:tc>
      </w:tr>
      <w:tr w:rsidR="009559E8" w:rsidRPr="00B96EE1" w:rsidTr="006766D2">
        <w:tc>
          <w:tcPr>
            <w:tcW w:w="2518" w:type="dxa"/>
          </w:tcPr>
          <w:p w:rsidR="009559E8" w:rsidRPr="00B96EE1" w:rsidRDefault="009559E8" w:rsidP="00072058">
            <w:pPr>
              <w:rPr>
                <w:sz w:val="28"/>
                <w:szCs w:val="28"/>
              </w:rPr>
            </w:pPr>
          </w:p>
        </w:tc>
        <w:tc>
          <w:tcPr>
            <w:tcW w:w="1730" w:type="dxa"/>
          </w:tcPr>
          <w:p w:rsidR="009559E8" w:rsidRPr="00B96EE1" w:rsidRDefault="009559E8" w:rsidP="00072058">
            <w:pPr>
              <w:rPr>
                <w:sz w:val="28"/>
                <w:szCs w:val="28"/>
              </w:rPr>
            </w:pPr>
          </w:p>
        </w:tc>
        <w:tc>
          <w:tcPr>
            <w:tcW w:w="2664" w:type="dxa"/>
          </w:tcPr>
          <w:p w:rsidR="009559E8" w:rsidRPr="00B96EE1" w:rsidRDefault="009559E8" w:rsidP="00072058">
            <w:pPr>
              <w:rPr>
                <w:sz w:val="28"/>
                <w:szCs w:val="28"/>
              </w:rPr>
            </w:pPr>
          </w:p>
        </w:tc>
        <w:tc>
          <w:tcPr>
            <w:tcW w:w="2693" w:type="dxa"/>
          </w:tcPr>
          <w:p w:rsidR="009559E8" w:rsidRPr="00B96EE1" w:rsidRDefault="009559E8" w:rsidP="00072058">
            <w:pPr>
              <w:rPr>
                <w:sz w:val="28"/>
                <w:szCs w:val="28"/>
              </w:rPr>
            </w:pPr>
          </w:p>
        </w:tc>
      </w:tr>
    </w:tbl>
    <w:p w:rsidR="009559E8" w:rsidRPr="00B96EE1" w:rsidRDefault="009559E8" w:rsidP="006766D2">
      <w:pPr>
        <w:spacing w:before="240"/>
        <w:rPr>
          <w:sz w:val="28"/>
          <w:szCs w:val="28"/>
        </w:rPr>
      </w:pPr>
      <w:r w:rsidRPr="00B96EE1">
        <w:rPr>
          <w:sz w:val="28"/>
          <w:szCs w:val="28"/>
        </w:rPr>
        <w:t>Номер телефона для получения информации ____________________________</w:t>
      </w:r>
    </w:p>
    <w:p w:rsidR="009559E8" w:rsidRPr="00B96EE1" w:rsidRDefault="009559E8" w:rsidP="009559E8">
      <w:pPr>
        <w:ind w:right="-143"/>
        <w:jc w:val="center"/>
        <w:rPr>
          <w:rFonts w:eastAsia="Calibri"/>
          <w:sz w:val="28"/>
          <w:szCs w:val="24"/>
        </w:rPr>
      </w:pPr>
      <w:r w:rsidRPr="00B96EE1">
        <w:rPr>
          <w:rFonts w:eastAsia="Calibri"/>
          <w:sz w:val="28"/>
          <w:szCs w:val="18"/>
          <w:lang w:eastAsia="en-US"/>
        </w:rPr>
        <w:t>___________</w:t>
      </w:r>
    </w:p>
    <w:p w:rsidR="009559E8" w:rsidRPr="00B96EE1" w:rsidRDefault="009559E8" w:rsidP="009559E8">
      <w:pPr>
        <w:jc w:val="both"/>
        <w:rPr>
          <w:sz w:val="28"/>
          <w:szCs w:val="28"/>
        </w:rPr>
        <w:sectPr w:rsidR="009559E8" w:rsidRPr="00B96EE1" w:rsidSect="00841750">
          <w:pgSz w:w="11907" w:h="16840" w:code="9"/>
          <w:pgMar w:top="1134" w:right="567" w:bottom="1134" w:left="1701" w:header="720" w:footer="720" w:gutter="0"/>
          <w:pgNumType w:start="1"/>
          <w:cols w:space="720"/>
          <w:titlePg/>
          <w:docGrid w:linePitch="299"/>
        </w:sectPr>
      </w:pPr>
    </w:p>
    <w:p w:rsidR="009559E8" w:rsidRPr="00B96EE1" w:rsidRDefault="009559E8" w:rsidP="009559E8">
      <w:pPr>
        <w:pStyle w:val="ConsPlusNonformat"/>
        <w:widowControl/>
        <w:ind w:left="3969"/>
        <w:rPr>
          <w:rFonts w:ascii="Times New Roman" w:hAnsi="Times New Roman"/>
          <w:sz w:val="24"/>
          <w:szCs w:val="24"/>
        </w:rPr>
      </w:pPr>
      <w:r w:rsidRPr="00B96EE1">
        <w:rPr>
          <w:rFonts w:ascii="Times New Roman" w:hAnsi="Times New Roman"/>
          <w:sz w:val="24"/>
          <w:szCs w:val="24"/>
        </w:rPr>
        <w:lastRenderedPageBreak/>
        <w:t xml:space="preserve">Приложение </w:t>
      </w:r>
      <w:r w:rsidR="00B47ACB" w:rsidRPr="00B96EE1">
        <w:rPr>
          <w:rFonts w:ascii="Times New Roman" w:hAnsi="Times New Roman"/>
          <w:sz w:val="24"/>
          <w:szCs w:val="24"/>
        </w:rPr>
        <w:t>3</w:t>
      </w:r>
    </w:p>
    <w:p w:rsidR="00B47ACB" w:rsidRPr="00B96EE1" w:rsidRDefault="00B47ACB" w:rsidP="00B47ACB">
      <w:pPr>
        <w:spacing w:before="120"/>
        <w:ind w:left="3969"/>
        <w:jc w:val="both"/>
        <w:rPr>
          <w:sz w:val="24"/>
          <w:szCs w:val="24"/>
        </w:rPr>
      </w:pPr>
      <w:r w:rsidRPr="00B96EE1">
        <w:rPr>
          <w:sz w:val="24"/>
          <w:szCs w:val="24"/>
        </w:rPr>
        <w:t xml:space="preserve">к Административному регламенту Министерства социальной политики и труда Удмуртской Республики по предоставлению государственной услуги «Назначение и выплата ежемесячной денежной компенсации расходов на оплату жилого помещения и </w:t>
      </w:r>
      <w:proofErr w:type="gramStart"/>
      <w:r w:rsidRPr="00B96EE1">
        <w:rPr>
          <w:sz w:val="24"/>
          <w:szCs w:val="24"/>
        </w:rPr>
        <w:t>коммунальных услуг</w:t>
      </w:r>
      <w:proofErr w:type="gramEnd"/>
      <w:r w:rsidRPr="00B96EE1">
        <w:rPr>
          <w:sz w:val="24"/>
          <w:szCs w:val="24"/>
        </w:rPr>
        <w:t xml:space="preserve"> и доплаты к ней отдельным категориям граждан, проживающим в Удмуртской Республике, социальная поддержка которых является расходным обязательством федерального бюджета»</w:t>
      </w:r>
    </w:p>
    <w:p w:rsidR="009559E8" w:rsidRPr="00B96EE1" w:rsidRDefault="009559E8" w:rsidP="009559E8">
      <w:pPr>
        <w:spacing w:before="120"/>
        <w:jc w:val="center"/>
        <w:rPr>
          <w:sz w:val="28"/>
          <w:szCs w:val="28"/>
        </w:rPr>
      </w:pPr>
      <w:r w:rsidRPr="00B96EE1">
        <w:rPr>
          <w:sz w:val="28"/>
          <w:szCs w:val="28"/>
        </w:rPr>
        <w:t>__________________________________________________________________</w:t>
      </w:r>
    </w:p>
    <w:p w:rsidR="009559E8" w:rsidRPr="00B96EE1" w:rsidRDefault="009559E8" w:rsidP="009559E8">
      <w:pPr>
        <w:autoSpaceDE w:val="0"/>
        <w:autoSpaceDN w:val="0"/>
        <w:adjustRightInd w:val="0"/>
        <w:jc w:val="center"/>
      </w:pPr>
      <w:r w:rsidRPr="00B96EE1">
        <w:t xml:space="preserve">(наименование территориального органа </w:t>
      </w:r>
      <w:proofErr w:type="spellStart"/>
      <w:r w:rsidRPr="00B96EE1">
        <w:t>Минсоцполитики</w:t>
      </w:r>
      <w:proofErr w:type="spellEnd"/>
      <w:r w:rsidRPr="00B96EE1">
        <w:t xml:space="preserve"> УР)</w:t>
      </w:r>
    </w:p>
    <w:p w:rsidR="009559E8" w:rsidRPr="00B96EE1" w:rsidRDefault="009559E8" w:rsidP="009559E8">
      <w:pPr>
        <w:jc w:val="center"/>
        <w:rPr>
          <w:b/>
          <w:sz w:val="28"/>
          <w:szCs w:val="28"/>
        </w:rPr>
      </w:pPr>
    </w:p>
    <w:p w:rsidR="009559E8" w:rsidRPr="00B96EE1" w:rsidRDefault="009559E8" w:rsidP="009559E8">
      <w:pPr>
        <w:jc w:val="center"/>
        <w:rPr>
          <w:b/>
          <w:sz w:val="28"/>
          <w:szCs w:val="28"/>
        </w:rPr>
      </w:pPr>
      <w:r w:rsidRPr="00B96EE1">
        <w:rPr>
          <w:b/>
          <w:sz w:val="28"/>
          <w:szCs w:val="28"/>
        </w:rPr>
        <w:t xml:space="preserve">Решение </w:t>
      </w:r>
    </w:p>
    <w:p w:rsidR="009559E8" w:rsidRPr="00B96EE1" w:rsidRDefault="009559E8" w:rsidP="009559E8">
      <w:pPr>
        <w:jc w:val="center"/>
        <w:rPr>
          <w:sz w:val="28"/>
          <w:szCs w:val="28"/>
        </w:rPr>
      </w:pPr>
    </w:p>
    <w:p w:rsidR="009559E8" w:rsidRPr="00B96EE1" w:rsidRDefault="009559E8" w:rsidP="009559E8">
      <w:pPr>
        <w:jc w:val="both"/>
        <w:rPr>
          <w:sz w:val="28"/>
          <w:szCs w:val="28"/>
        </w:rPr>
      </w:pPr>
      <w:r w:rsidRPr="00B96EE1">
        <w:rPr>
          <w:sz w:val="28"/>
          <w:szCs w:val="28"/>
        </w:rPr>
        <w:t>Дата ____________                                                           ПКУ ________________</w:t>
      </w:r>
    </w:p>
    <w:p w:rsidR="009559E8" w:rsidRPr="00B96EE1" w:rsidRDefault="009559E8" w:rsidP="009559E8">
      <w:pPr>
        <w:jc w:val="both"/>
      </w:pPr>
      <w:r w:rsidRPr="00B96EE1">
        <w:rPr>
          <w:sz w:val="28"/>
          <w:szCs w:val="28"/>
        </w:rPr>
        <w:t>__________________________________________________________________</w:t>
      </w:r>
    </w:p>
    <w:p w:rsidR="009559E8" w:rsidRPr="00B96EE1" w:rsidRDefault="009559E8" w:rsidP="009559E8">
      <w:pPr>
        <w:jc w:val="center"/>
        <w:rPr>
          <w:sz w:val="24"/>
          <w:szCs w:val="24"/>
          <w:vertAlign w:val="superscript"/>
        </w:rPr>
      </w:pPr>
      <w:r w:rsidRPr="00B96EE1">
        <w:rPr>
          <w:sz w:val="24"/>
          <w:szCs w:val="24"/>
          <w:vertAlign w:val="superscript"/>
        </w:rPr>
        <w:t>(фамилия, имя, отчество (при наличии) заявителя)</w:t>
      </w:r>
    </w:p>
    <w:p w:rsidR="009559E8" w:rsidRPr="00B96EE1" w:rsidRDefault="009559E8" w:rsidP="009559E8">
      <w:r w:rsidRPr="00B96EE1">
        <w:rPr>
          <w:sz w:val="28"/>
          <w:szCs w:val="28"/>
        </w:rPr>
        <w:t>__________________________________________________________________</w:t>
      </w:r>
    </w:p>
    <w:p w:rsidR="009559E8" w:rsidRPr="00B96EE1" w:rsidRDefault="009559E8" w:rsidP="009559E8">
      <w:pPr>
        <w:jc w:val="center"/>
        <w:rPr>
          <w:sz w:val="24"/>
          <w:szCs w:val="24"/>
          <w:vertAlign w:val="superscript"/>
        </w:rPr>
      </w:pPr>
      <w:r w:rsidRPr="00B96EE1">
        <w:rPr>
          <w:sz w:val="24"/>
          <w:szCs w:val="24"/>
          <w:vertAlign w:val="superscript"/>
        </w:rPr>
        <w:t>(вид льготной категории)</w:t>
      </w:r>
    </w:p>
    <w:p w:rsidR="009559E8" w:rsidRPr="00B96EE1" w:rsidRDefault="009559E8" w:rsidP="009559E8">
      <w:pPr>
        <w:jc w:val="both"/>
        <w:rPr>
          <w:sz w:val="28"/>
          <w:szCs w:val="28"/>
        </w:rPr>
      </w:pPr>
      <w:r w:rsidRPr="00B96EE1">
        <w:rPr>
          <w:sz w:val="28"/>
          <w:szCs w:val="28"/>
        </w:rPr>
        <w:t>____________________________________ серия ________</w:t>
      </w:r>
      <w:proofErr w:type="gramStart"/>
      <w:r w:rsidRPr="00B96EE1">
        <w:rPr>
          <w:sz w:val="28"/>
          <w:szCs w:val="28"/>
        </w:rPr>
        <w:t>_  №</w:t>
      </w:r>
      <w:proofErr w:type="gramEnd"/>
      <w:r w:rsidRPr="00B96EE1">
        <w:rPr>
          <w:sz w:val="28"/>
          <w:szCs w:val="28"/>
        </w:rPr>
        <w:t xml:space="preserve"> ____________,</w:t>
      </w:r>
    </w:p>
    <w:p w:rsidR="009559E8" w:rsidRPr="00B96EE1" w:rsidRDefault="009559E8" w:rsidP="009559E8">
      <w:pPr>
        <w:ind w:right="4394"/>
        <w:jc w:val="center"/>
        <w:rPr>
          <w:sz w:val="24"/>
          <w:szCs w:val="24"/>
          <w:vertAlign w:val="superscript"/>
        </w:rPr>
      </w:pPr>
      <w:r w:rsidRPr="00B96EE1">
        <w:rPr>
          <w:sz w:val="24"/>
          <w:szCs w:val="24"/>
          <w:vertAlign w:val="superscript"/>
        </w:rPr>
        <w:t>(наименование документа, удостоверяющего личность)</w:t>
      </w:r>
    </w:p>
    <w:p w:rsidR="009559E8" w:rsidRPr="00B96EE1" w:rsidRDefault="009559E8" w:rsidP="009559E8">
      <w:pPr>
        <w:jc w:val="both"/>
        <w:rPr>
          <w:sz w:val="28"/>
          <w:szCs w:val="28"/>
        </w:rPr>
      </w:pPr>
      <w:r w:rsidRPr="00B96EE1">
        <w:rPr>
          <w:sz w:val="28"/>
          <w:szCs w:val="28"/>
        </w:rPr>
        <w:t>выдан _________________________</w:t>
      </w:r>
      <w:proofErr w:type="gramStart"/>
      <w:r w:rsidRPr="00B96EE1">
        <w:rPr>
          <w:sz w:val="28"/>
          <w:szCs w:val="28"/>
        </w:rPr>
        <w:t>_,  дата</w:t>
      </w:r>
      <w:proofErr w:type="gramEnd"/>
      <w:r w:rsidRPr="00B96EE1">
        <w:rPr>
          <w:sz w:val="28"/>
          <w:szCs w:val="28"/>
        </w:rPr>
        <w:t xml:space="preserve"> выдачи ______________________,</w:t>
      </w:r>
    </w:p>
    <w:p w:rsidR="009559E8" w:rsidRPr="00B96EE1" w:rsidRDefault="009559E8" w:rsidP="009559E8">
      <w:pPr>
        <w:rPr>
          <w:sz w:val="28"/>
          <w:szCs w:val="28"/>
        </w:rPr>
      </w:pPr>
      <w:r w:rsidRPr="00B96EE1">
        <w:rPr>
          <w:sz w:val="28"/>
          <w:szCs w:val="28"/>
        </w:rPr>
        <w:t>проживающий по адресу ____________________________________________,</w:t>
      </w:r>
    </w:p>
    <w:p w:rsidR="009559E8" w:rsidRPr="00B96EE1" w:rsidRDefault="009559E8" w:rsidP="009559E8">
      <w:pPr>
        <w:rPr>
          <w:sz w:val="28"/>
          <w:szCs w:val="28"/>
        </w:rPr>
      </w:pPr>
      <w:r w:rsidRPr="00B96EE1">
        <w:rPr>
          <w:sz w:val="28"/>
          <w:szCs w:val="28"/>
        </w:rPr>
        <w:t>обратился в ________________________________________________________</w:t>
      </w:r>
    </w:p>
    <w:p w:rsidR="009559E8" w:rsidRPr="00B96EE1" w:rsidRDefault="009559E8" w:rsidP="009559E8">
      <w:pPr>
        <w:tabs>
          <w:tab w:val="left" w:pos="284"/>
        </w:tabs>
        <w:ind w:firstLine="1560"/>
        <w:jc w:val="center"/>
        <w:rPr>
          <w:sz w:val="24"/>
          <w:szCs w:val="24"/>
          <w:vertAlign w:val="superscript"/>
        </w:rPr>
      </w:pPr>
      <w:r w:rsidRPr="00B96EE1">
        <w:rPr>
          <w:sz w:val="24"/>
          <w:szCs w:val="24"/>
          <w:vertAlign w:val="superscript"/>
        </w:rPr>
        <w:t xml:space="preserve">(наименование территориального органа </w:t>
      </w:r>
      <w:proofErr w:type="spellStart"/>
      <w:r w:rsidRPr="00B96EE1">
        <w:rPr>
          <w:sz w:val="24"/>
          <w:szCs w:val="24"/>
          <w:vertAlign w:val="superscript"/>
        </w:rPr>
        <w:t>Минсоцполитики</w:t>
      </w:r>
      <w:proofErr w:type="spellEnd"/>
      <w:r w:rsidRPr="00B96EE1">
        <w:rPr>
          <w:sz w:val="24"/>
          <w:szCs w:val="24"/>
          <w:vertAlign w:val="superscript"/>
        </w:rPr>
        <w:t xml:space="preserve"> УР)</w:t>
      </w:r>
    </w:p>
    <w:p w:rsidR="009559E8" w:rsidRPr="00B96EE1" w:rsidRDefault="009559E8" w:rsidP="009559E8">
      <w:pPr>
        <w:tabs>
          <w:tab w:val="left" w:pos="284"/>
        </w:tabs>
        <w:jc w:val="both"/>
        <w:rPr>
          <w:rFonts w:eastAsia="Calibri"/>
          <w:sz w:val="28"/>
          <w:szCs w:val="28"/>
          <w:lang w:eastAsia="en-US"/>
        </w:rPr>
      </w:pPr>
      <w:r w:rsidRPr="00B96EE1">
        <w:rPr>
          <w:sz w:val="28"/>
          <w:szCs w:val="28"/>
        </w:rPr>
        <w:t xml:space="preserve">с заявлением о назначении </w:t>
      </w:r>
      <w:r w:rsidRPr="00B96EE1">
        <w:rPr>
          <w:rFonts w:eastAsia="Calibri"/>
          <w:sz w:val="28"/>
          <w:szCs w:val="28"/>
          <w:lang w:eastAsia="en-US"/>
        </w:rPr>
        <w:t xml:space="preserve">ежемесячной денежной компенсации </w:t>
      </w:r>
      <w:r w:rsidRPr="00B96EE1">
        <w:rPr>
          <w:sz w:val="28"/>
          <w:szCs w:val="24"/>
        </w:rPr>
        <w:t>расходов на оплату жилого помещения и коммунальных услуг</w:t>
      </w:r>
      <w:r w:rsidRPr="00B96EE1">
        <w:rPr>
          <w:rFonts w:eastAsia="Calibri"/>
          <w:sz w:val="28"/>
          <w:szCs w:val="28"/>
          <w:lang w:eastAsia="en-US"/>
        </w:rPr>
        <w:t xml:space="preserve"> и способе её доставки.</w:t>
      </w:r>
    </w:p>
    <w:p w:rsidR="009559E8" w:rsidRPr="00B96EE1" w:rsidRDefault="009559E8" w:rsidP="009559E8">
      <w:pPr>
        <w:autoSpaceDE w:val="0"/>
        <w:autoSpaceDN w:val="0"/>
        <w:adjustRightInd w:val="0"/>
        <w:spacing w:before="120"/>
        <w:jc w:val="both"/>
        <w:rPr>
          <w:sz w:val="28"/>
          <w:szCs w:val="28"/>
        </w:rPr>
      </w:pPr>
      <w:r w:rsidRPr="00B96EE1">
        <w:rPr>
          <w:sz w:val="28"/>
          <w:szCs w:val="28"/>
        </w:rPr>
        <w:t>Данные для расчёта:</w:t>
      </w:r>
    </w:p>
    <w:p w:rsidR="009559E8" w:rsidRPr="00B96EE1" w:rsidRDefault="009559E8" w:rsidP="009559E8">
      <w:pPr>
        <w:autoSpaceDE w:val="0"/>
        <w:autoSpaceDN w:val="0"/>
        <w:adjustRightInd w:val="0"/>
        <w:jc w:val="both"/>
        <w:rPr>
          <w:sz w:val="28"/>
          <w:szCs w:val="28"/>
        </w:rPr>
      </w:pPr>
      <w:r w:rsidRPr="00B96EE1">
        <w:rPr>
          <w:sz w:val="28"/>
          <w:szCs w:val="28"/>
        </w:rPr>
        <w:t>общая площадь:</w:t>
      </w:r>
      <w:r w:rsidRPr="00B96EE1">
        <w:rPr>
          <w:color w:val="000000"/>
          <w:sz w:val="28"/>
          <w:szCs w:val="28"/>
        </w:rPr>
        <w:t xml:space="preserve"> ______ кв. м, </w:t>
      </w:r>
      <w:r w:rsidRPr="00B96EE1">
        <w:rPr>
          <w:sz w:val="28"/>
          <w:szCs w:val="28"/>
        </w:rPr>
        <w:t xml:space="preserve">источник </w:t>
      </w:r>
      <w:proofErr w:type="gramStart"/>
      <w:r w:rsidRPr="00B96EE1">
        <w:rPr>
          <w:sz w:val="28"/>
          <w:szCs w:val="28"/>
        </w:rPr>
        <w:t>финансирования:_</w:t>
      </w:r>
      <w:proofErr w:type="gramEnd"/>
      <w:r w:rsidRPr="00B96EE1">
        <w:rPr>
          <w:sz w:val="28"/>
          <w:szCs w:val="28"/>
        </w:rPr>
        <w:t>________________,</w:t>
      </w:r>
    </w:p>
    <w:p w:rsidR="009559E8" w:rsidRPr="00B96EE1" w:rsidRDefault="009559E8" w:rsidP="009559E8">
      <w:pPr>
        <w:autoSpaceDE w:val="0"/>
        <w:autoSpaceDN w:val="0"/>
        <w:adjustRightInd w:val="0"/>
        <w:jc w:val="both"/>
        <w:rPr>
          <w:sz w:val="28"/>
          <w:szCs w:val="28"/>
        </w:rPr>
      </w:pPr>
      <w:r w:rsidRPr="00B96EE1">
        <w:rPr>
          <w:sz w:val="28"/>
          <w:szCs w:val="28"/>
        </w:rPr>
        <w:t>вид регионального стандарта: ____________________, доля ______________,</w:t>
      </w:r>
    </w:p>
    <w:p w:rsidR="009559E8" w:rsidRPr="00B96EE1" w:rsidRDefault="009559E8" w:rsidP="009559E8">
      <w:pPr>
        <w:autoSpaceDE w:val="0"/>
        <w:autoSpaceDN w:val="0"/>
        <w:adjustRightInd w:val="0"/>
        <w:jc w:val="both"/>
        <w:rPr>
          <w:sz w:val="28"/>
          <w:szCs w:val="28"/>
        </w:rPr>
      </w:pPr>
      <w:r w:rsidRPr="00B96EE1">
        <w:rPr>
          <w:sz w:val="28"/>
          <w:szCs w:val="28"/>
        </w:rPr>
        <w:t>величина регионального стандарта: _____________________ руб. ______</w:t>
      </w:r>
      <w:proofErr w:type="gramStart"/>
      <w:r w:rsidRPr="00B96EE1">
        <w:rPr>
          <w:sz w:val="28"/>
          <w:szCs w:val="28"/>
        </w:rPr>
        <w:t>коп.,</w:t>
      </w:r>
      <w:proofErr w:type="gramEnd"/>
      <w:r w:rsidRPr="00B96EE1">
        <w:rPr>
          <w:sz w:val="28"/>
          <w:szCs w:val="28"/>
        </w:rPr>
        <w:t xml:space="preserve"> </w:t>
      </w:r>
    </w:p>
    <w:p w:rsidR="009559E8" w:rsidRPr="00B96EE1" w:rsidRDefault="009559E8" w:rsidP="009559E8">
      <w:pPr>
        <w:autoSpaceDE w:val="0"/>
        <w:autoSpaceDN w:val="0"/>
        <w:adjustRightInd w:val="0"/>
        <w:jc w:val="both"/>
        <w:rPr>
          <w:sz w:val="28"/>
          <w:szCs w:val="28"/>
        </w:rPr>
      </w:pPr>
      <w:r w:rsidRPr="00B96EE1">
        <w:rPr>
          <w:sz w:val="28"/>
          <w:szCs w:val="28"/>
        </w:rPr>
        <w:t>количество зарегистрированных граждан: ___________________ чел., из них:</w:t>
      </w:r>
    </w:p>
    <w:p w:rsidR="009559E8" w:rsidRPr="00B96EE1" w:rsidRDefault="009559E8" w:rsidP="009559E8">
      <w:pPr>
        <w:autoSpaceDE w:val="0"/>
        <w:autoSpaceDN w:val="0"/>
        <w:adjustRightInd w:val="0"/>
        <w:jc w:val="both"/>
        <w:rPr>
          <w:sz w:val="28"/>
          <w:szCs w:val="28"/>
        </w:rPr>
      </w:pPr>
      <w:r w:rsidRPr="00B96EE1">
        <w:rPr>
          <w:sz w:val="28"/>
          <w:szCs w:val="28"/>
        </w:rPr>
        <w:t xml:space="preserve">количество граждан, учитываемых при назначении ежемесячной денежной </w:t>
      </w:r>
      <w:proofErr w:type="gramStart"/>
      <w:r w:rsidRPr="00B96EE1">
        <w:rPr>
          <w:sz w:val="28"/>
          <w:szCs w:val="28"/>
        </w:rPr>
        <w:t>компенсации:_</w:t>
      </w:r>
      <w:proofErr w:type="gramEnd"/>
      <w:r w:rsidRPr="00B96EE1">
        <w:rPr>
          <w:sz w:val="28"/>
          <w:szCs w:val="28"/>
        </w:rPr>
        <w:t>_____________________________________________________;</w:t>
      </w:r>
    </w:p>
    <w:p w:rsidR="009559E8" w:rsidRPr="00B96EE1" w:rsidRDefault="009559E8" w:rsidP="009559E8">
      <w:pPr>
        <w:autoSpaceDE w:val="0"/>
        <w:autoSpaceDN w:val="0"/>
        <w:adjustRightInd w:val="0"/>
        <w:jc w:val="both"/>
        <w:rPr>
          <w:sz w:val="28"/>
          <w:szCs w:val="28"/>
        </w:rPr>
      </w:pPr>
      <w:r w:rsidRPr="00B96EE1">
        <w:rPr>
          <w:sz w:val="28"/>
          <w:szCs w:val="28"/>
        </w:rPr>
        <w:t>из них льготники: __________________________________________________.</w:t>
      </w:r>
    </w:p>
    <w:p w:rsidR="009559E8" w:rsidRPr="00B96EE1" w:rsidRDefault="009559E8" w:rsidP="009559E8">
      <w:pPr>
        <w:autoSpaceDE w:val="0"/>
        <w:autoSpaceDN w:val="0"/>
        <w:adjustRightInd w:val="0"/>
        <w:ind w:firstLine="1418"/>
        <w:jc w:val="center"/>
        <w:rPr>
          <w:sz w:val="28"/>
          <w:vertAlign w:val="superscript"/>
        </w:rPr>
      </w:pPr>
      <w:r w:rsidRPr="00B96EE1">
        <w:rPr>
          <w:sz w:val="28"/>
          <w:vertAlign w:val="superscript"/>
        </w:rPr>
        <w:t>(фамилия, имя, отчество (при наличии), льготная категория)</w:t>
      </w:r>
    </w:p>
    <w:p w:rsidR="009559E8" w:rsidRPr="00B96EE1" w:rsidRDefault="009559E8" w:rsidP="009559E8">
      <w:pPr>
        <w:tabs>
          <w:tab w:val="left" w:pos="284"/>
        </w:tabs>
        <w:spacing w:before="120"/>
        <w:jc w:val="both"/>
        <w:rPr>
          <w:sz w:val="28"/>
          <w:szCs w:val="28"/>
        </w:rPr>
      </w:pPr>
      <w:r w:rsidRPr="00B96EE1">
        <w:rPr>
          <w:sz w:val="28"/>
          <w:szCs w:val="28"/>
        </w:rPr>
        <w:t>Принято решение:</w:t>
      </w:r>
    </w:p>
    <w:p w:rsidR="009559E8" w:rsidRPr="00B96EE1" w:rsidRDefault="009559E8" w:rsidP="009559E8">
      <w:pPr>
        <w:jc w:val="both"/>
        <w:rPr>
          <w:rFonts w:eastAsia="Calibri"/>
          <w:sz w:val="28"/>
          <w:szCs w:val="28"/>
          <w:lang w:eastAsia="en-US"/>
        </w:rPr>
      </w:pPr>
      <w:r w:rsidRPr="00B96EE1">
        <w:rPr>
          <w:sz w:val="28"/>
          <w:szCs w:val="28"/>
        </w:rPr>
        <w:t xml:space="preserve">на основании </w:t>
      </w:r>
      <w:r w:rsidRPr="00B96EE1">
        <w:rPr>
          <w:rFonts w:eastAsia="Calibri"/>
          <w:sz w:val="28"/>
          <w:szCs w:val="28"/>
          <w:lang w:eastAsia="en-US"/>
        </w:rPr>
        <w:t>______________________________________________________</w:t>
      </w:r>
    </w:p>
    <w:p w:rsidR="009559E8" w:rsidRPr="00B96EE1" w:rsidRDefault="009559E8" w:rsidP="009559E8">
      <w:pPr>
        <w:ind w:firstLine="1701"/>
        <w:jc w:val="center"/>
        <w:rPr>
          <w:sz w:val="24"/>
          <w:szCs w:val="24"/>
          <w:vertAlign w:val="superscript"/>
        </w:rPr>
      </w:pPr>
      <w:r w:rsidRPr="00B96EE1">
        <w:rPr>
          <w:sz w:val="24"/>
          <w:szCs w:val="24"/>
          <w:vertAlign w:val="superscript"/>
        </w:rPr>
        <w:t>(наименование нормативного правового акта)</w:t>
      </w:r>
    </w:p>
    <w:p w:rsidR="009559E8" w:rsidRPr="00B96EE1" w:rsidRDefault="009559E8" w:rsidP="009559E8">
      <w:pPr>
        <w:tabs>
          <w:tab w:val="left" w:pos="284"/>
        </w:tabs>
        <w:jc w:val="both"/>
        <w:rPr>
          <w:sz w:val="28"/>
          <w:szCs w:val="28"/>
        </w:rPr>
      </w:pPr>
      <w:r w:rsidRPr="00B96EE1">
        <w:rPr>
          <w:sz w:val="28"/>
          <w:szCs w:val="28"/>
        </w:rPr>
        <w:t>назначить:</w:t>
      </w:r>
    </w:p>
    <w:p w:rsidR="009559E8" w:rsidRPr="00B96EE1" w:rsidRDefault="009559E8" w:rsidP="009559E8">
      <w:pPr>
        <w:tabs>
          <w:tab w:val="left" w:pos="284"/>
        </w:tabs>
        <w:jc w:val="both"/>
        <w:rPr>
          <w:sz w:val="28"/>
          <w:szCs w:val="28"/>
        </w:rPr>
      </w:pPr>
      <w:r w:rsidRPr="00B96EE1">
        <w:rPr>
          <w:rFonts w:eastAsia="Calibri"/>
          <w:sz w:val="28"/>
          <w:szCs w:val="28"/>
          <w:lang w:eastAsia="en-US"/>
        </w:rPr>
        <w:t xml:space="preserve">ежемесячную денежную компенсацию </w:t>
      </w:r>
      <w:r w:rsidRPr="00B96EE1">
        <w:rPr>
          <w:sz w:val="28"/>
          <w:szCs w:val="24"/>
        </w:rPr>
        <w:t xml:space="preserve">расходов на оплату жилого помещения и коммунальных услуг </w:t>
      </w:r>
      <w:r w:rsidRPr="00B96EE1">
        <w:rPr>
          <w:sz w:val="28"/>
          <w:szCs w:val="28"/>
        </w:rPr>
        <w:t>в размере ___________ руб. _____коп. (ЕДК ____%) с «__</w:t>
      </w:r>
      <w:proofErr w:type="gramStart"/>
      <w:r w:rsidRPr="00B96EE1">
        <w:rPr>
          <w:sz w:val="28"/>
          <w:szCs w:val="28"/>
        </w:rPr>
        <w:t>_»_</w:t>
      </w:r>
      <w:proofErr w:type="gramEnd"/>
      <w:r w:rsidRPr="00B96EE1">
        <w:rPr>
          <w:sz w:val="28"/>
          <w:szCs w:val="28"/>
        </w:rPr>
        <w:t>___________ 20___ г. по «___»____________ 20___ г.;</w:t>
      </w:r>
    </w:p>
    <w:p w:rsidR="009559E8" w:rsidRPr="00B96EE1" w:rsidRDefault="009559E8" w:rsidP="009559E8">
      <w:pPr>
        <w:tabs>
          <w:tab w:val="left" w:pos="284"/>
        </w:tabs>
        <w:jc w:val="both"/>
        <w:rPr>
          <w:sz w:val="28"/>
          <w:szCs w:val="28"/>
        </w:rPr>
      </w:pPr>
      <w:r w:rsidRPr="00B96EE1">
        <w:rPr>
          <w:rFonts w:eastAsia="Calibri"/>
          <w:sz w:val="28"/>
          <w:szCs w:val="28"/>
          <w:lang w:eastAsia="en-US"/>
        </w:rPr>
        <w:lastRenderedPageBreak/>
        <w:t xml:space="preserve">ежемесячную денежную компенсацию </w:t>
      </w:r>
      <w:r w:rsidRPr="00B96EE1">
        <w:rPr>
          <w:sz w:val="28"/>
          <w:szCs w:val="24"/>
        </w:rPr>
        <w:t xml:space="preserve">расходов на оплату жилого помещения и коммунальных услуг на членов семьи </w:t>
      </w:r>
      <w:r w:rsidRPr="00B96EE1">
        <w:rPr>
          <w:sz w:val="28"/>
          <w:szCs w:val="28"/>
        </w:rPr>
        <w:t>в размере</w:t>
      </w:r>
    </w:p>
    <w:p w:rsidR="009559E8" w:rsidRPr="00B96EE1" w:rsidRDefault="009559E8" w:rsidP="009559E8">
      <w:pPr>
        <w:tabs>
          <w:tab w:val="left" w:pos="284"/>
        </w:tabs>
        <w:jc w:val="both"/>
        <w:rPr>
          <w:sz w:val="28"/>
          <w:szCs w:val="28"/>
        </w:rPr>
      </w:pPr>
      <w:r w:rsidRPr="00B96EE1">
        <w:rPr>
          <w:sz w:val="28"/>
          <w:szCs w:val="28"/>
        </w:rPr>
        <w:t xml:space="preserve"> ________________________ руб. _____коп. </w:t>
      </w:r>
    </w:p>
    <w:p w:rsidR="009559E8" w:rsidRPr="00B96EE1" w:rsidRDefault="009559E8" w:rsidP="009559E8">
      <w:pPr>
        <w:tabs>
          <w:tab w:val="left" w:pos="284"/>
        </w:tabs>
        <w:jc w:val="both"/>
        <w:rPr>
          <w:sz w:val="28"/>
          <w:szCs w:val="28"/>
        </w:rPr>
      </w:pPr>
      <w:r w:rsidRPr="00B96EE1">
        <w:rPr>
          <w:sz w:val="28"/>
          <w:szCs w:val="28"/>
        </w:rPr>
        <w:t>(ЕДК ____%) с «__</w:t>
      </w:r>
      <w:proofErr w:type="gramStart"/>
      <w:r w:rsidRPr="00B96EE1">
        <w:rPr>
          <w:sz w:val="28"/>
          <w:szCs w:val="28"/>
        </w:rPr>
        <w:t>_»_</w:t>
      </w:r>
      <w:proofErr w:type="gramEnd"/>
      <w:r w:rsidRPr="00B96EE1">
        <w:rPr>
          <w:sz w:val="28"/>
          <w:szCs w:val="28"/>
        </w:rPr>
        <w:t>___________ 20___ г. по «___»____________ 20___ г.;</w:t>
      </w:r>
    </w:p>
    <w:p w:rsidR="009559E8" w:rsidRPr="00B96EE1" w:rsidRDefault="009559E8" w:rsidP="009559E8">
      <w:pPr>
        <w:jc w:val="both"/>
        <w:rPr>
          <w:rFonts w:eastAsia="Calibri"/>
          <w:sz w:val="28"/>
          <w:szCs w:val="28"/>
          <w:lang w:eastAsia="en-US"/>
        </w:rPr>
      </w:pPr>
    </w:p>
    <w:p w:rsidR="009559E8" w:rsidRPr="00B96EE1" w:rsidRDefault="009559E8" w:rsidP="009559E8">
      <w:pPr>
        <w:jc w:val="both"/>
        <w:rPr>
          <w:sz w:val="28"/>
          <w:szCs w:val="28"/>
        </w:rPr>
      </w:pPr>
      <w:r w:rsidRPr="00B96EE1">
        <w:rPr>
          <w:sz w:val="28"/>
          <w:szCs w:val="28"/>
        </w:rPr>
        <w:t>Способ выплаты ___________________________________________________</w:t>
      </w:r>
    </w:p>
    <w:p w:rsidR="009559E8" w:rsidRPr="00B96EE1" w:rsidRDefault="009559E8" w:rsidP="009559E8">
      <w:pPr>
        <w:ind w:firstLine="2127"/>
        <w:jc w:val="center"/>
        <w:rPr>
          <w:rFonts w:eastAsia="Calibri"/>
          <w:sz w:val="28"/>
          <w:szCs w:val="28"/>
          <w:vertAlign w:val="superscript"/>
          <w:lang w:eastAsia="en-US"/>
        </w:rPr>
      </w:pPr>
      <w:r w:rsidRPr="00B96EE1">
        <w:rPr>
          <w:rFonts w:eastAsia="Calibri"/>
          <w:sz w:val="28"/>
          <w:szCs w:val="28"/>
          <w:vertAlign w:val="superscript"/>
          <w:lang w:eastAsia="en-US"/>
        </w:rPr>
        <w:t>(кредитная организация, организация федеральной почтовой связи)</w:t>
      </w:r>
    </w:p>
    <w:p w:rsidR="009559E8" w:rsidRPr="00B96EE1" w:rsidRDefault="009559E8" w:rsidP="009559E8">
      <w:pPr>
        <w:jc w:val="both"/>
        <w:rPr>
          <w:rFonts w:eastAsia="Calibri"/>
          <w:sz w:val="28"/>
          <w:szCs w:val="28"/>
          <w:lang w:eastAsia="en-US"/>
        </w:rPr>
      </w:pPr>
      <w:r w:rsidRPr="00B96EE1">
        <w:rPr>
          <w:rFonts w:eastAsia="Calibri"/>
          <w:sz w:val="28"/>
          <w:szCs w:val="28"/>
          <w:lang w:eastAsia="en-US"/>
        </w:rPr>
        <w:t>№________________________________________________________________</w:t>
      </w:r>
    </w:p>
    <w:p w:rsidR="009559E8" w:rsidRPr="00B96EE1" w:rsidRDefault="009559E8" w:rsidP="009559E8">
      <w:pPr>
        <w:jc w:val="center"/>
        <w:rPr>
          <w:rFonts w:eastAsia="Calibri"/>
          <w:sz w:val="28"/>
          <w:szCs w:val="28"/>
          <w:lang w:eastAsia="en-US"/>
        </w:rPr>
      </w:pPr>
      <w:r w:rsidRPr="00B96EE1">
        <w:rPr>
          <w:rFonts w:eastAsia="Calibri"/>
          <w:sz w:val="28"/>
          <w:szCs w:val="28"/>
          <w:vertAlign w:val="superscript"/>
          <w:lang w:eastAsia="en-US"/>
        </w:rPr>
        <w:t xml:space="preserve">(номер филиала/структурного </w:t>
      </w:r>
      <w:proofErr w:type="gramStart"/>
      <w:r w:rsidRPr="00B96EE1">
        <w:rPr>
          <w:rFonts w:eastAsia="Calibri"/>
          <w:sz w:val="28"/>
          <w:szCs w:val="28"/>
          <w:vertAlign w:val="superscript"/>
          <w:lang w:eastAsia="en-US"/>
        </w:rPr>
        <w:t>подразделения  кредитной</w:t>
      </w:r>
      <w:proofErr w:type="gramEnd"/>
      <w:r w:rsidRPr="00B96EE1">
        <w:rPr>
          <w:rFonts w:eastAsia="Calibri"/>
          <w:sz w:val="28"/>
          <w:szCs w:val="28"/>
          <w:vertAlign w:val="superscript"/>
          <w:lang w:eastAsia="en-US"/>
        </w:rPr>
        <w:t xml:space="preserve"> организации)</w:t>
      </w:r>
    </w:p>
    <w:p w:rsidR="009559E8" w:rsidRPr="00B96EE1" w:rsidRDefault="009559E8" w:rsidP="009559E8">
      <w:pPr>
        <w:jc w:val="both"/>
        <w:rPr>
          <w:rFonts w:eastAsia="Calibri"/>
          <w:sz w:val="28"/>
          <w:szCs w:val="28"/>
          <w:lang w:eastAsia="en-US"/>
        </w:rPr>
      </w:pPr>
      <w:r w:rsidRPr="00B96EE1">
        <w:rPr>
          <w:rFonts w:eastAsia="Calibri"/>
          <w:sz w:val="28"/>
          <w:szCs w:val="28"/>
          <w:lang w:eastAsia="en-US"/>
        </w:rPr>
        <w:t>лицевой счёт № ____________________________________________________.</w:t>
      </w:r>
    </w:p>
    <w:p w:rsidR="009559E8" w:rsidRPr="00B96EE1" w:rsidRDefault="009559E8" w:rsidP="009559E8">
      <w:pPr>
        <w:ind w:firstLine="1985"/>
        <w:jc w:val="center"/>
        <w:rPr>
          <w:sz w:val="28"/>
          <w:szCs w:val="28"/>
        </w:rPr>
      </w:pPr>
      <w:r w:rsidRPr="00B96EE1">
        <w:rPr>
          <w:rFonts w:eastAsia="Calibri"/>
          <w:sz w:val="28"/>
          <w:szCs w:val="28"/>
          <w:vertAlign w:val="superscript"/>
          <w:lang w:eastAsia="en-US"/>
        </w:rPr>
        <w:t>(номер счёта, открытого в филиале/структурном подразделении кредитной организации)</w:t>
      </w:r>
    </w:p>
    <w:p w:rsidR="009559E8" w:rsidRPr="00B96EE1" w:rsidRDefault="009559E8" w:rsidP="009559E8">
      <w:pPr>
        <w:jc w:val="both"/>
        <w:rPr>
          <w:sz w:val="28"/>
          <w:szCs w:val="28"/>
        </w:rPr>
      </w:pPr>
    </w:p>
    <w:p w:rsidR="009559E8" w:rsidRPr="00B96EE1" w:rsidRDefault="009559E8" w:rsidP="009559E8">
      <w:pPr>
        <w:jc w:val="both"/>
        <w:rPr>
          <w:sz w:val="28"/>
          <w:szCs w:val="28"/>
        </w:rPr>
      </w:pPr>
    </w:p>
    <w:p w:rsidR="009559E8" w:rsidRPr="00B96EE1" w:rsidRDefault="009559E8" w:rsidP="009559E8">
      <w:pPr>
        <w:jc w:val="both"/>
        <w:rPr>
          <w:sz w:val="28"/>
          <w:szCs w:val="28"/>
        </w:rPr>
      </w:pPr>
      <w:r w:rsidRPr="00B96EE1">
        <w:rPr>
          <w:sz w:val="28"/>
          <w:szCs w:val="28"/>
        </w:rPr>
        <w:t>Начальник</w:t>
      </w:r>
      <w:r w:rsidRPr="00B96EE1">
        <w:rPr>
          <w:sz w:val="28"/>
          <w:szCs w:val="28"/>
        </w:rPr>
        <w:tab/>
      </w:r>
      <w:r w:rsidRPr="00B96EE1">
        <w:rPr>
          <w:sz w:val="28"/>
          <w:szCs w:val="28"/>
        </w:rPr>
        <w:tab/>
      </w:r>
      <w:r w:rsidRPr="00B96EE1">
        <w:rPr>
          <w:sz w:val="28"/>
          <w:szCs w:val="28"/>
        </w:rPr>
        <w:tab/>
        <w:t>___________</w:t>
      </w:r>
      <w:r w:rsidRPr="00B96EE1">
        <w:rPr>
          <w:sz w:val="28"/>
          <w:szCs w:val="28"/>
        </w:rPr>
        <w:tab/>
      </w:r>
      <w:r w:rsidRPr="00B96EE1">
        <w:rPr>
          <w:sz w:val="28"/>
          <w:szCs w:val="28"/>
        </w:rPr>
        <w:tab/>
        <w:t xml:space="preserve"> _____________________ </w:t>
      </w:r>
    </w:p>
    <w:p w:rsidR="009559E8" w:rsidRPr="00B96EE1" w:rsidRDefault="009559E8" w:rsidP="009559E8">
      <w:pPr>
        <w:ind w:left="1985" w:firstLine="1276"/>
        <w:rPr>
          <w:sz w:val="28"/>
          <w:szCs w:val="28"/>
          <w:vertAlign w:val="superscript"/>
        </w:rPr>
      </w:pPr>
      <w:r w:rsidRPr="00B96EE1">
        <w:rPr>
          <w:sz w:val="28"/>
          <w:szCs w:val="28"/>
          <w:vertAlign w:val="superscript"/>
        </w:rPr>
        <w:t>(подпись)</w:t>
      </w:r>
      <w:r w:rsidRPr="00B96EE1">
        <w:rPr>
          <w:sz w:val="28"/>
          <w:szCs w:val="28"/>
          <w:vertAlign w:val="superscript"/>
        </w:rPr>
        <w:tab/>
      </w:r>
      <w:r w:rsidRPr="00B96EE1">
        <w:rPr>
          <w:sz w:val="28"/>
          <w:szCs w:val="28"/>
          <w:vertAlign w:val="superscript"/>
        </w:rPr>
        <w:tab/>
      </w:r>
      <w:r w:rsidRPr="00B96EE1">
        <w:rPr>
          <w:sz w:val="28"/>
          <w:szCs w:val="28"/>
          <w:vertAlign w:val="superscript"/>
        </w:rPr>
        <w:tab/>
      </w:r>
      <w:proofErr w:type="gramStart"/>
      <w:r w:rsidRPr="00B96EE1">
        <w:rPr>
          <w:sz w:val="28"/>
          <w:szCs w:val="28"/>
          <w:vertAlign w:val="superscript"/>
        </w:rPr>
        <w:tab/>
        <w:t>(</w:t>
      </w:r>
      <w:proofErr w:type="gramEnd"/>
      <w:r w:rsidRPr="00B96EE1">
        <w:rPr>
          <w:sz w:val="28"/>
          <w:szCs w:val="28"/>
          <w:vertAlign w:val="superscript"/>
        </w:rPr>
        <w:t>расшифровка подписи)</w:t>
      </w:r>
    </w:p>
    <w:p w:rsidR="009559E8" w:rsidRPr="00B96EE1" w:rsidRDefault="009559E8" w:rsidP="009559E8">
      <w:pPr>
        <w:rPr>
          <w:sz w:val="28"/>
          <w:szCs w:val="28"/>
        </w:rPr>
      </w:pPr>
      <w:r w:rsidRPr="00B96EE1">
        <w:rPr>
          <w:sz w:val="28"/>
          <w:szCs w:val="28"/>
        </w:rPr>
        <w:t>Место печати</w:t>
      </w:r>
    </w:p>
    <w:p w:rsidR="009559E8" w:rsidRPr="00B96EE1" w:rsidRDefault="009559E8" w:rsidP="009559E8">
      <w:pPr>
        <w:rPr>
          <w:sz w:val="28"/>
          <w:szCs w:val="28"/>
        </w:rPr>
      </w:pPr>
    </w:p>
    <w:p w:rsidR="009559E8" w:rsidRPr="00B96EE1" w:rsidRDefault="009559E8" w:rsidP="009559E8">
      <w:pPr>
        <w:rPr>
          <w:sz w:val="28"/>
          <w:szCs w:val="28"/>
        </w:rPr>
      </w:pPr>
      <w:r w:rsidRPr="00B96EE1">
        <w:rPr>
          <w:sz w:val="28"/>
          <w:szCs w:val="28"/>
        </w:rPr>
        <w:t>Исполнитель ________________________</w:t>
      </w:r>
    </w:p>
    <w:p w:rsidR="009559E8" w:rsidRPr="00B96EE1" w:rsidRDefault="009559E8" w:rsidP="009559E8">
      <w:pPr>
        <w:rPr>
          <w:rFonts w:eastAsia="Calibri"/>
          <w:sz w:val="28"/>
          <w:szCs w:val="28"/>
          <w:vertAlign w:val="superscript"/>
          <w:lang w:eastAsia="en-US"/>
        </w:rPr>
      </w:pPr>
      <w:r w:rsidRPr="00B96EE1">
        <w:rPr>
          <w:rFonts w:eastAsia="Calibri"/>
          <w:sz w:val="28"/>
          <w:szCs w:val="28"/>
          <w:vertAlign w:val="superscript"/>
          <w:lang w:eastAsia="en-US"/>
        </w:rPr>
        <w:t xml:space="preserve">                                      (фамилия, инициалы должностного лица)  </w:t>
      </w:r>
    </w:p>
    <w:p w:rsidR="009559E8" w:rsidRPr="00B96EE1" w:rsidRDefault="009559E8" w:rsidP="009559E8">
      <w:pPr>
        <w:jc w:val="center"/>
        <w:rPr>
          <w:sz w:val="28"/>
          <w:szCs w:val="28"/>
        </w:rPr>
      </w:pPr>
    </w:p>
    <w:p w:rsidR="009559E8" w:rsidRPr="00B96EE1" w:rsidRDefault="009559E8" w:rsidP="009559E8">
      <w:pPr>
        <w:jc w:val="center"/>
        <w:rPr>
          <w:sz w:val="28"/>
          <w:szCs w:val="28"/>
        </w:rPr>
      </w:pPr>
      <w:r w:rsidRPr="00B96EE1">
        <w:rPr>
          <w:sz w:val="28"/>
          <w:szCs w:val="28"/>
        </w:rPr>
        <w:t>_________</w:t>
      </w:r>
    </w:p>
    <w:p w:rsidR="009559E8" w:rsidRPr="00B96EE1" w:rsidRDefault="009559E8" w:rsidP="009559E8">
      <w:pPr>
        <w:jc w:val="center"/>
        <w:rPr>
          <w:sz w:val="28"/>
          <w:szCs w:val="28"/>
        </w:rPr>
        <w:sectPr w:rsidR="009559E8" w:rsidRPr="00B96EE1" w:rsidSect="00072058">
          <w:footerReference w:type="default" r:id="rId12"/>
          <w:pgSz w:w="11907" w:h="16840" w:code="9"/>
          <w:pgMar w:top="1134" w:right="851" w:bottom="1134" w:left="1701" w:header="720" w:footer="720" w:gutter="0"/>
          <w:pgNumType w:start="1"/>
          <w:cols w:space="720"/>
          <w:titlePg/>
          <w:docGrid w:linePitch="299"/>
        </w:sectPr>
      </w:pPr>
    </w:p>
    <w:p w:rsidR="009559E8" w:rsidRPr="00B96EE1" w:rsidRDefault="00B47ACB" w:rsidP="009559E8">
      <w:pPr>
        <w:pStyle w:val="ConsPlusTitle"/>
        <w:widowControl/>
        <w:ind w:left="3969"/>
        <w:jc w:val="both"/>
        <w:rPr>
          <w:rFonts w:ascii="Times New Roman" w:hAnsi="Times New Roman"/>
          <w:b w:val="0"/>
          <w:sz w:val="24"/>
          <w:szCs w:val="24"/>
        </w:rPr>
      </w:pPr>
      <w:r w:rsidRPr="00B96EE1">
        <w:rPr>
          <w:rFonts w:ascii="Times New Roman" w:hAnsi="Times New Roman"/>
          <w:b w:val="0"/>
          <w:sz w:val="24"/>
          <w:szCs w:val="24"/>
        </w:rPr>
        <w:lastRenderedPageBreak/>
        <w:t>Приложение 4</w:t>
      </w:r>
    </w:p>
    <w:p w:rsidR="00B47ACB" w:rsidRPr="00B96EE1" w:rsidRDefault="00B47ACB" w:rsidP="00B47ACB">
      <w:pPr>
        <w:spacing w:before="120"/>
        <w:ind w:left="3969"/>
        <w:jc w:val="both"/>
        <w:rPr>
          <w:sz w:val="24"/>
          <w:szCs w:val="24"/>
        </w:rPr>
      </w:pPr>
      <w:r w:rsidRPr="00B96EE1">
        <w:rPr>
          <w:sz w:val="24"/>
          <w:szCs w:val="24"/>
        </w:rPr>
        <w:t xml:space="preserve">к Административному регламенту Министерства социальной политики и труда Удмуртской Республики по предоставлению государственной услуги «Назначение и выплата ежемесячной денежной компенсации расходов на оплату жилого помещения и </w:t>
      </w:r>
      <w:proofErr w:type="gramStart"/>
      <w:r w:rsidRPr="00B96EE1">
        <w:rPr>
          <w:sz w:val="24"/>
          <w:szCs w:val="24"/>
        </w:rPr>
        <w:t>коммунальных услуг</w:t>
      </w:r>
      <w:proofErr w:type="gramEnd"/>
      <w:r w:rsidRPr="00B96EE1">
        <w:rPr>
          <w:sz w:val="24"/>
          <w:szCs w:val="24"/>
        </w:rPr>
        <w:t xml:space="preserve"> и доплаты к ней отдельным категориям граждан, проживающим в Удмуртской Республике, социальная поддержка которых является расходным обязательством федерального бюджета»</w:t>
      </w:r>
    </w:p>
    <w:p w:rsidR="009559E8" w:rsidRPr="00B96EE1" w:rsidRDefault="009559E8" w:rsidP="009559E8">
      <w:pPr>
        <w:spacing w:before="120"/>
        <w:ind w:left="4253"/>
        <w:jc w:val="both"/>
        <w:rPr>
          <w:sz w:val="28"/>
          <w:szCs w:val="28"/>
        </w:rPr>
      </w:pPr>
    </w:p>
    <w:p w:rsidR="009559E8" w:rsidRPr="00B96EE1" w:rsidRDefault="009559E8" w:rsidP="009559E8">
      <w:pPr>
        <w:jc w:val="center"/>
        <w:rPr>
          <w:sz w:val="28"/>
          <w:szCs w:val="28"/>
        </w:rPr>
      </w:pPr>
      <w:r w:rsidRPr="00B96EE1">
        <w:rPr>
          <w:sz w:val="28"/>
          <w:szCs w:val="28"/>
        </w:rPr>
        <w:t>__________________________________________________________________</w:t>
      </w:r>
    </w:p>
    <w:p w:rsidR="009559E8" w:rsidRPr="00B96EE1" w:rsidRDefault="009559E8" w:rsidP="009559E8">
      <w:pPr>
        <w:jc w:val="center"/>
        <w:rPr>
          <w:sz w:val="24"/>
          <w:szCs w:val="24"/>
          <w:vertAlign w:val="superscript"/>
        </w:rPr>
      </w:pPr>
      <w:r w:rsidRPr="00B96EE1">
        <w:rPr>
          <w:sz w:val="24"/>
          <w:szCs w:val="24"/>
          <w:vertAlign w:val="superscript"/>
        </w:rPr>
        <w:t xml:space="preserve">(наименование территориального органа </w:t>
      </w:r>
      <w:proofErr w:type="spellStart"/>
      <w:r w:rsidRPr="00B96EE1">
        <w:rPr>
          <w:sz w:val="24"/>
          <w:szCs w:val="24"/>
          <w:vertAlign w:val="superscript"/>
        </w:rPr>
        <w:t>Минсоцполитики</w:t>
      </w:r>
      <w:proofErr w:type="spellEnd"/>
      <w:r w:rsidRPr="00B96EE1">
        <w:rPr>
          <w:sz w:val="24"/>
          <w:szCs w:val="24"/>
          <w:vertAlign w:val="superscript"/>
        </w:rPr>
        <w:t xml:space="preserve"> УР)</w:t>
      </w:r>
    </w:p>
    <w:p w:rsidR="009559E8" w:rsidRPr="00B96EE1" w:rsidRDefault="009559E8" w:rsidP="009559E8">
      <w:pPr>
        <w:jc w:val="center"/>
      </w:pPr>
    </w:p>
    <w:p w:rsidR="009559E8" w:rsidRPr="00B96EE1" w:rsidRDefault="009559E8" w:rsidP="009559E8">
      <w:pPr>
        <w:jc w:val="center"/>
        <w:rPr>
          <w:b/>
          <w:sz w:val="28"/>
          <w:szCs w:val="28"/>
        </w:rPr>
      </w:pPr>
      <w:r w:rsidRPr="00B96EE1">
        <w:rPr>
          <w:b/>
          <w:sz w:val="28"/>
          <w:szCs w:val="28"/>
        </w:rPr>
        <w:t xml:space="preserve">Решение </w:t>
      </w:r>
    </w:p>
    <w:p w:rsidR="009559E8" w:rsidRPr="00B96EE1" w:rsidRDefault="009559E8" w:rsidP="009559E8">
      <w:pPr>
        <w:jc w:val="both"/>
        <w:rPr>
          <w:sz w:val="28"/>
          <w:szCs w:val="28"/>
        </w:rPr>
      </w:pPr>
      <w:r w:rsidRPr="00B96EE1">
        <w:rPr>
          <w:sz w:val="28"/>
          <w:szCs w:val="28"/>
        </w:rPr>
        <w:t>Дата ____________                                                       ПКУ __________________</w:t>
      </w:r>
    </w:p>
    <w:p w:rsidR="009559E8" w:rsidRPr="00B96EE1" w:rsidRDefault="009559E8" w:rsidP="009559E8">
      <w:pPr>
        <w:ind w:left="737"/>
        <w:jc w:val="both"/>
        <w:rPr>
          <w:sz w:val="28"/>
          <w:szCs w:val="28"/>
        </w:rPr>
      </w:pPr>
    </w:p>
    <w:p w:rsidR="009559E8" w:rsidRPr="00B96EE1" w:rsidRDefault="009559E8" w:rsidP="009559E8">
      <w:pPr>
        <w:jc w:val="both"/>
        <w:rPr>
          <w:sz w:val="28"/>
          <w:szCs w:val="28"/>
        </w:rPr>
      </w:pPr>
      <w:r w:rsidRPr="00B96EE1">
        <w:rPr>
          <w:sz w:val="28"/>
          <w:szCs w:val="28"/>
        </w:rPr>
        <w:t>__________________________________________________________________</w:t>
      </w:r>
    </w:p>
    <w:p w:rsidR="009559E8" w:rsidRPr="00B96EE1" w:rsidRDefault="009559E8" w:rsidP="009559E8">
      <w:pPr>
        <w:jc w:val="center"/>
        <w:rPr>
          <w:sz w:val="24"/>
          <w:szCs w:val="24"/>
          <w:vertAlign w:val="superscript"/>
        </w:rPr>
      </w:pPr>
      <w:r w:rsidRPr="00B96EE1">
        <w:rPr>
          <w:sz w:val="24"/>
          <w:szCs w:val="24"/>
          <w:vertAlign w:val="superscript"/>
        </w:rPr>
        <w:t>(фамилия, имя, отчество (при наличии) заявителя)</w:t>
      </w:r>
    </w:p>
    <w:p w:rsidR="009559E8" w:rsidRPr="00B96EE1" w:rsidRDefault="009559E8" w:rsidP="009559E8">
      <w:pPr>
        <w:jc w:val="both"/>
        <w:rPr>
          <w:sz w:val="28"/>
          <w:szCs w:val="28"/>
        </w:rPr>
      </w:pPr>
      <w:r w:rsidRPr="00B96EE1">
        <w:rPr>
          <w:sz w:val="28"/>
          <w:szCs w:val="28"/>
        </w:rPr>
        <w:t>____________________________________ серия ________</w:t>
      </w:r>
      <w:proofErr w:type="gramStart"/>
      <w:r w:rsidRPr="00B96EE1">
        <w:rPr>
          <w:sz w:val="28"/>
          <w:szCs w:val="28"/>
        </w:rPr>
        <w:t>_  №</w:t>
      </w:r>
      <w:proofErr w:type="gramEnd"/>
      <w:r w:rsidRPr="00B96EE1">
        <w:rPr>
          <w:sz w:val="28"/>
          <w:szCs w:val="28"/>
        </w:rPr>
        <w:t xml:space="preserve"> ____________,</w:t>
      </w:r>
    </w:p>
    <w:p w:rsidR="009559E8" w:rsidRPr="00B96EE1" w:rsidRDefault="009559E8" w:rsidP="009559E8">
      <w:pPr>
        <w:ind w:right="4394"/>
        <w:jc w:val="center"/>
        <w:rPr>
          <w:sz w:val="24"/>
          <w:szCs w:val="24"/>
          <w:vertAlign w:val="superscript"/>
        </w:rPr>
      </w:pPr>
      <w:r w:rsidRPr="00B96EE1">
        <w:rPr>
          <w:sz w:val="24"/>
          <w:szCs w:val="24"/>
          <w:vertAlign w:val="superscript"/>
        </w:rPr>
        <w:t>(наименование документа, удостоверяющего личность)</w:t>
      </w:r>
    </w:p>
    <w:p w:rsidR="009559E8" w:rsidRPr="00B96EE1" w:rsidRDefault="009559E8" w:rsidP="009559E8">
      <w:pPr>
        <w:jc w:val="both"/>
        <w:rPr>
          <w:sz w:val="28"/>
          <w:szCs w:val="28"/>
        </w:rPr>
      </w:pPr>
      <w:r w:rsidRPr="00B96EE1">
        <w:rPr>
          <w:sz w:val="28"/>
          <w:szCs w:val="28"/>
        </w:rPr>
        <w:t>выдан _________________________</w:t>
      </w:r>
      <w:proofErr w:type="gramStart"/>
      <w:r w:rsidRPr="00B96EE1">
        <w:rPr>
          <w:sz w:val="28"/>
          <w:szCs w:val="28"/>
        </w:rPr>
        <w:t>_,  дата</w:t>
      </w:r>
      <w:proofErr w:type="gramEnd"/>
      <w:r w:rsidRPr="00B96EE1">
        <w:rPr>
          <w:sz w:val="28"/>
          <w:szCs w:val="28"/>
        </w:rPr>
        <w:t xml:space="preserve"> выдачи ______________________,</w:t>
      </w:r>
    </w:p>
    <w:p w:rsidR="009559E8" w:rsidRPr="00B96EE1" w:rsidRDefault="009559E8" w:rsidP="009559E8">
      <w:pPr>
        <w:rPr>
          <w:sz w:val="28"/>
          <w:szCs w:val="28"/>
        </w:rPr>
      </w:pPr>
      <w:r w:rsidRPr="00B96EE1">
        <w:rPr>
          <w:sz w:val="28"/>
          <w:szCs w:val="28"/>
        </w:rPr>
        <w:t xml:space="preserve">проживающий по </w:t>
      </w:r>
      <w:proofErr w:type="gramStart"/>
      <w:r w:rsidRPr="00B96EE1">
        <w:rPr>
          <w:sz w:val="28"/>
          <w:szCs w:val="28"/>
        </w:rPr>
        <w:t>адресу  _</w:t>
      </w:r>
      <w:proofErr w:type="gramEnd"/>
      <w:r w:rsidRPr="00B96EE1">
        <w:rPr>
          <w:sz w:val="28"/>
          <w:szCs w:val="28"/>
        </w:rPr>
        <w:t>___________________________________________,</w:t>
      </w:r>
    </w:p>
    <w:p w:rsidR="009559E8" w:rsidRPr="00B96EE1" w:rsidRDefault="009559E8" w:rsidP="009559E8">
      <w:pPr>
        <w:rPr>
          <w:sz w:val="28"/>
          <w:szCs w:val="28"/>
        </w:rPr>
      </w:pPr>
      <w:r w:rsidRPr="00B96EE1">
        <w:rPr>
          <w:sz w:val="28"/>
          <w:szCs w:val="28"/>
        </w:rPr>
        <w:t>обратился в ________________________________________________________</w:t>
      </w:r>
    </w:p>
    <w:p w:rsidR="009559E8" w:rsidRPr="00B96EE1" w:rsidRDefault="009559E8" w:rsidP="009559E8">
      <w:pPr>
        <w:tabs>
          <w:tab w:val="left" w:pos="284"/>
        </w:tabs>
        <w:ind w:firstLine="1560"/>
        <w:jc w:val="center"/>
        <w:rPr>
          <w:sz w:val="24"/>
          <w:szCs w:val="24"/>
          <w:vertAlign w:val="superscript"/>
        </w:rPr>
      </w:pPr>
      <w:r w:rsidRPr="00B96EE1">
        <w:rPr>
          <w:sz w:val="24"/>
          <w:szCs w:val="24"/>
          <w:vertAlign w:val="superscript"/>
        </w:rPr>
        <w:t xml:space="preserve">(наименование территориального органа </w:t>
      </w:r>
      <w:proofErr w:type="spellStart"/>
      <w:r w:rsidRPr="00B96EE1">
        <w:rPr>
          <w:sz w:val="24"/>
          <w:szCs w:val="24"/>
          <w:vertAlign w:val="superscript"/>
        </w:rPr>
        <w:t>Минсоцполитики</w:t>
      </w:r>
      <w:proofErr w:type="spellEnd"/>
      <w:r w:rsidRPr="00B96EE1">
        <w:rPr>
          <w:sz w:val="24"/>
          <w:szCs w:val="24"/>
          <w:vertAlign w:val="superscript"/>
        </w:rPr>
        <w:t xml:space="preserve"> УР)</w:t>
      </w:r>
    </w:p>
    <w:p w:rsidR="009559E8" w:rsidRPr="00B96EE1" w:rsidRDefault="009559E8" w:rsidP="009559E8">
      <w:pPr>
        <w:tabs>
          <w:tab w:val="left" w:pos="284"/>
        </w:tabs>
        <w:jc w:val="both"/>
        <w:rPr>
          <w:sz w:val="28"/>
          <w:szCs w:val="28"/>
        </w:rPr>
      </w:pPr>
      <w:r w:rsidRPr="00B96EE1">
        <w:rPr>
          <w:sz w:val="28"/>
          <w:szCs w:val="28"/>
        </w:rPr>
        <w:t xml:space="preserve">с заявлением о назначении </w:t>
      </w:r>
      <w:r w:rsidRPr="00B96EE1">
        <w:rPr>
          <w:rFonts w:eastAsia="Calibri"/>
          <w:sz w:val="28"/>
          <w:szCs w:val="28"/>
          <w:lang w:eastAsia="en-US"/>
        </w:rPr>
        <w:t xml:space="preserve">ежемесячной денежной компенсации </w:t>
      </w:r>
      <w:r w:rsidRPr="00B96EE1">
        <w:rPr>
          <w:sz w:val="28"/>
          <w:szCs w:val="24"/>
        </w:rPr>
        <w:t>расходов на оплату жилого помещения и коммунальных услуг</w:t>
      </w:r>
      <w:r w:rsidRPr="00B96EE1">
        <w:rPr>
          <w:rFonts w:eastAsia="Calibri"/>
          <w:sz w:val="28"/>
          <w:szCs w:val="28"/>
          <w:lang w:eastAsia="en-US"/>
        </w:rPr>
        <w:t xml:space="preserve"> и способе её доставки.</w:t>
      </w:r>
      <w:r w:rsidRPr="00B96EE1">
        <w:rPr>
          <w:sz w:val="28"/>
          <w:szCs w:val="28"/>
        </w:rPr>
        <w:t xml:space="preserve"> </w:t>
      </w:r>
    </w:p>
    <w:p w:rsidR="009559E8" w:rsidRPr="00B96EE1" w:rsidRDefault="009559E8" w:rsidP="009559E8">
      <w:pPr>
        <w:tabs>
          <w:tab w:val="left" w:pos="284"/>
        </w:tabs>
        <w:spacing w:before="120"/>
        <w:jc w:val="both"/>
        <w:rPr>
          <w:sz w:val="28"/>
          <w:szCs w:val="28"/>
        </w:rPr>
      </w:pPr>
      <w:r w:rsidRPr="00B96EE1">
        <w:rPr>
          <w:sz w:val="28"/>
          <w:szCs w:val="28"/>
        </w:rPr>
        <w:t>Принято решение:</w:t>
      </w:r>
    </w:p>
    <w:p w:rsidR="009559E8" w:rsidRPr="00B96EE1" w:rsidRDefault="009559E8" w:rsidP="009559E8">
      <w:pPr>
        <w:jc w:val="both"/>
        <w:rPr>
          <w:rFonts w:eastAsia="Calibri"/>
          <w:sz w:val="28"/>
          <w:szCs w:val="28"/>
          <w:lang w:eastAsia="en-US"/>
        </w:rPr>
      </w:pPr>
      <w:r w:rsidRPr="00B96EE1">
        <w:rPr>
          <w:sz w:val="28"/>
          <w:szCs w:val="28"/>
        </w:rPr>
        <w:t xml:space="preserve">на основании </w:t>
      </w:r>
      <w:r w:rsidRPr="00B96EE1">
        <w:rPr>
          <w:rFonts w:eastAsia="Calibri"/>
          <w:sz w:val="28"/>
          <w:szCs w:val="28"/>
          <w:lang w:eastAsia="en-US"/>
        </w:rPr>
        <w:t>______________________________________________________</w:t>
      </w:r>
    </w:p>
    <w:p w:rsidR="009559E8" w:rsidRPr="00B96EE1" w:rsidRDefault="009559E8" w:rsidP="009559E8">
      <w:pPr>
        <w:ind w:firstLine="1701"/>
        <w:jc w:val="center"/>
        <w:rPr>
          <w:rFonts w:eastAsia="Calibri"/>
          <w:sz w:val="28"/>
          <w:szCs w:val="28"/>
          <w:vertAlign w:val="superscript"/>
          <w:lang w:eastAsia="en-US"/>
        </w:rPr>
      </w:pPr>
      <w:r w:rsidRPr="00B96EE1">
        <w:rPr>
          <w:rFonts w:eastAsia="Calibri"/>
          <w:sz w:val="28"/>
          <w:szCs w:val="28"/>
          <w:vertAlign w:val="superscript"/>
          <w:lang w:eastAsia="en-US"/>
        </w:rPr>
        <w:t>(наименование нормативного правового акта)</w:t>
      </w:r>
    </w:p>
    <w:p w:rsidR="009559E8" w:rsidRPr="00B96EE1" w:rsidRDefault="009559E8" w:rsidP="009559E8">
      <w:pPr>
        <w:jc w:val="both"/>
        <w:rPr>
          <w:sz w:val="24"/>
          <w:szCs w:val="24"/>
          <w:vertAlign w:val="superscript"/>
        </w:rPr>
      </w:pPr>
      <w:r w:rsidRPr="00B96EE1">
        <w:rPr>
          <w:rFonts w:eastAsia="Calibri"/>
          <w:sz w:val="28"/>
          <w:szCs w:val="28"/>
          <w:lang w:eastAsia="en-US"/>
        </w:rPr>
        <w:t xml:space="preserve">отказать в </w:t>
      </w:r>
      <w:r w:rsidRPr="00B96EE1">
        <w:rPr>
          <w:sz w:val="28"/>
          <w:szCs w:val="28"/>
        </w:rPr>
        <w:t xml:space="preserve">назначении </w:t>
      </w:r>
      <w:r w:rsidRPr="00B96EE1">
        <w:rPr>
          <w:rFonts w:eastAsia="Calibri"/>
          <w:sz w:val="28"/>
          <w:szCs w:val="28"/>
          <w:lang w:eastAsia="en-US"/>
        </w:rPr>
        <w:t xml:space="preserve">ежемесячной денежной компенсации </w:t>
      </w:r>
      <w:r w:rsidRPr="00B96EE1">
        <w:rPr>
          <w:sz w:val="28"/>
          <w:szCs w:val="24"/>
        </w:rPr>
        <w:t>расходов на оплату жилого помещения и коммунальных услуг</w:t>
      </w:r>
      <w:r w:rsidRPr="00B96EE1">
        <w:rPr>
          <w:sz w:val="28"/>
          <w:szCs w:val="28"/>
        </w:rPr>
        <w:t xml:space="preserve"> по следующему основанию ________________________________________________________ __________________________________________________________________.</w:t>
      </w:r>
    </w:p>
    <w:p w:rsidR="009559E8" w:rsidRPr="00B96EE1" w:rsidRDefault="009559E8" w:rsidP="009559E8">
      <w:pPr>
        <w:jc w:val="both"/>
        <w:rPr>
          <w:sz w:val="28"/>
          <w:szCs w:val="28"/>
        </w:rPr>
      </w:pPr>
    </w:p>
    <w:p w:rsidR="009559E8" w:rsidRPr="00B96EE1" w:rsidRDefault="009559E8" w:rsidP="009559E8">
      <w:pPr>
        <w:jc w:val="both"/>
        <w:rPr>
          <w:sz w:val="28"/>
          <w:szCs w:val="28"/>
        </w:rPr>
      </w:pPr>
    </w:p>
    <w:p w:rsidR="009559E8" w:rsidRPr="00B96EE1" w:rsidRDefault="009559E8" w:rsidP="009559E8">
      <w:pPr>
        <w:jc w:val="both"/>
        <w:rPr>
          <w:sz w:val="28"/>
          <w:szCs w:val="28"/>
        </w:rPr>
      </w:pPr>
      <w:r w:rsidRPr="00B96EE1">
        <w:rPr>
          <w:sz w:val="28"/>
          <w:szCs w:val="28"/>
        </w:rPr>
        <w:t>Начальник</w:t>
      </w:r>
      <w:r w:rsidRPr="00B96EE1">
        <w:rPr>
          <w:sz w:val="28"/>
          <w:szCs w:val="28"/>
        </w:rPr>
        <w:tab/>
      </w:r>
      <w:r w:rsidRPr="00B96EE1">
        <w:rPr>
          <w:sz w:val="28"/>
          <w:szCs w:val="28"/>
        </w:rPr>
        <w:tab/>
      </w:r>
      <w:r w:rsidRPr="00B96EE1">
        <w:rPr>
          <w:sz w:val="28"/>
          <w:szCs w:val="28"/>
        </w:rPr>
        <w:tab/>
        <w:t>___________</w:t>
      </w:r>
      <w:r w:rsidRPr="00B96EE1">
        <w:rPr>
          <w:sz w:val="28"/>
          <w:szCs w:val="28"/>
        </w:rPr>
        <w:tab/>
      </w:r>
      <w:r w:rsidRPr="00B96EE1">
        <w:rPr>
          <w:sz w:val="28"/>
          <w:szCs w:val="28"/>
        </w:rPr>
        <w:tab/>
        <w:t xml:space="preserve"> _____________________ </w:t>
      </w:r>
    </w:p>
    <w:p w:rsidR="009559E8" w:rsidRPr="00B96EE1" w:rsidRDefault="009559E8" w:rsidP="009559E8">
      <w:pPr>
        <w:ind w:left="1985" w:firstLine="1276"/>
        <w:rPr>
          <w:sz w:val="28"/>
          <w:szCs w:val="28"/>
          <w:vertAlign w:val="superscript"/>
        </w:rPr>
      </w:pPr>
      <w:r w:rsidRPr="00B96EE1">
        <w:rPr>
          <w:sz w:val="28"/>
          <w:szCs w:val="28"/>
          <w:vertAlign w:val="superscript"/>
        </w:rPr>
        <w:t>(подпись)</w:t>
      </w:r>
      <w:r w:rsidRPr="00B96EE1">
        <w:rPr>
          <w:sz w:val="28"/>
          <w:szCs w:val="28"/>
          <w:vertAlign w:val="superscript"/>
        </w:rPr>
        <w:tab/>
      </w:r>
      <w:r w:rsidRPr="00B96EE1">
        <w:rPr>
          <w:sz w:val="28"/>
          <w:szCs w:val="28"/>
          <w:vertAlign w:val="superscript"/>
        </w:rPr>
        <w:tab/>
      </w:r>
      <w:r w:rsidRPr="00B96EE1">
        <w:rPr>
          <w:sz w:val="28"/>
          <w:szCs w:val="28"/>
          <w:vertAlign w:val="superscript"/>
        </w:rPr>
        <w:tab/>
      </w:r>
      <w:proofErr w:type="gramStart"/>
      <w:r w:rsidRPr="00B96EE1">
        <w:rPr>
          <w:sz w:val="28"/>
          <w:szCs w:val="28"/>
          <w:vertAlign w:val="superscript"/>
        </w:rPr>
        <w:tab/>
        <w:t>(</w:t>
      </w:r>
      <w:proofErr w:type="gramEnd"/>
      <w:r w:rsidRPr="00B96EE1">
        <w:rPr>
          <w:sz w:val="28"/>
          <w:szCs w:val="28"/>
          <w:vertAlign w:val="superscript"/>
        </w:rPr>
        <w:t>расшифровка подписи)</w:t>
      </w:r>
    </w:p>
    <w:p w:rsidR="009559E8" w:rsidRPr="00B96EE1" w:rsidRDefault="009559E8" w:rsidP="009559E8">
      <w:pPr>
        <w:rPr>
          <w:sz w:val="28"/>
          <w:szCs w:val="28"/>
        </w:rPr>
      </w:pPr>
      <w:r w:rsidRPr="00B96EE1">
        <w:rPr>
          <w:sz w:val="28"/>
          <w:szCs w:val="28"/>
        </w:rPr>
        <w:t>Место печати</w:t>
      </w:r>
    </w:p>
    <w:p w:rsidR="009559E8" w:rsidRPr="00B96EE1" w:rsidRDefault="009559E8" w:rsidP="009559E8">
      <w:pPr>
        <w:spacing w:before="240"/>
        <w:rPr>
          <w:sz w:val="28"/>
          <w:szCs w:val="28"/>
        </w:rPr>
      </w:pPr>
      <w:r w:rsidRPr="00B96EE1">
        <w:rPr>
          <w:sz w:val="28"/>
          <w:szCs w:val="28"/>
        </w:rPr>
        <w:t>Исполнитель ________________________</w:t>
      </w:r>
    </w:p>
    <w:p w:rsidR="009559E8" w:rsidRPr="00B96EE1" w:rsidRDefault="009559E8" w:rsidP="009559E8">
      <w:pPr>
        <w:ind w:firstLine="1701"/>
        <w:jc w:val="both"/>
        <w:rPr>
          <w:sz w:val="28"/>
          <w:szCs w:val="28"/>
        </w:rPr>
      </w:pPr>
      <w:r w:rsidRPr="00B96EE1">
        <w:rPr>
          <w:rFonts w:eastAsia="Calibri"/>
          <w:sz w:val="28"/>
          <w:szCs w:val="28"/>
          <w:vertAlign w:val="superscript"/>
          <w:lang w:eastAsia="en-US"/>
        </w:rPr>
        <w:t>(фамилия, инициалы должностного лица)</w:t>
      </w:r>
    </w:p>
    <w:p w:rsidR="009559E8" w:rsidRPr="00B96EE1" w:rsidRDefault="009559E8" w:rsidP="009559E8">
      <w:pPr>
        <w:jc w:val="center"/>
        <w:rPr>
          <w:sz w:val="28"/>
          <w:szCs w:val="28"/>
        </w:rPr>
      </w:pPr>
    </w:p>
    <w:p w:rsidR="009559E8" w:rsidRPr="00B96EE1" w:rsidRDefault="009559E8" w:rsidP="009559E8">
      <w:pPr>
        <w:jc w:val="center"/>
        <w:rPr>
          <w:sz w:val="28"/>
          <w:szCs w:val="28"/>
          <w:lang w:eastAsia="en-US"/>
        </w:rPr>
      </w:pPr>
      <w:r w:rsidRPr="00B96EE1">
        <w:rPr>
          <w:sz w:val="28"/>
          <w:szCs w:val="28"/>
        </w:rPr>
        <w:t>_________</w:t>
      </w:r>
    </w:p>
    <w:p w:rsidR="009559E8" w:rsidRPr="00B96EE1" w:rsidRDefault="009559E8" w:rsidP="009559E8">
      <w:pPr>
        <w:jc w:val="center"/>
        <w:rPr>
          <w:sz w:val="28"/>
          <w:szCs w:val="28"/>
          <w:lang w:eastAsia="en-US"/>
        </w:rPr>
        <w:sectPr w:rsidR="009559E8" w:rsidRPr="00B96EE1" w:rsidSect="00072058">
          <w:footerReference w:type="default" r:id="rId13"/>
          <w:headerReference w:type="first" r:id="rId14"/>
          <w:pgSz w:w="11907" w:h="16840" w:code="9"/>
          <w:pgMar w:top="1134" w:right="850" w:bottom="1134" w:left="1701" w:header="720" w:footer="720" w:gutter="0"/>
          <w:pgNumType w:start="1"/>
          <w:cols w:space="720"/>
          <w:titlePg/>
          <w:docGrid w:linePitch="299"/>
        </w:sectPr>
      </w:pPr>
    </w:p>
    <w:p w:rsidR="009559E8" w:rsidRPr="00B96EE1" w:rsidRDefault="009559E8" w:rsidP="009559E8">
      <w:pPr>
        <w:pStyle w:val="ConsPlusTitle"/>
        <w:widowControl/>
        <w:ind w:left="3969"/>
        <w:jc w:val="both"/>
        <w:rPr>
          <w:rFonts w:ascii="Times New Roman" w:hAnsi="Times New Roman"/>
          <w:b w:val="0"/>
          <w:sz w:val="24"/>
          <w:szCs w:val="24"/>
        </w:rPr>
      </w:pPr>
      <w:r w:rsidRPr="00B96EE1">
        <w:rPr>
          <w:rFonts w:ascii="Times New Roman" w:hAnsi="Times New Roman"/>
          <w:b w:val="0"/>
          <w:sz w:val="24"/>
          <w:szCs w:val="24"/>
        </w:rPr>
        <w:lastRenderedPageBreak/>
        <w:t xml:space="preserve">Приложение </w:t>
      </w:r>
      <w:r w:rsidR="00B47ACB" w:rsidRPr="00B96EE1">
        <w:rPr>
          <w:rFonts w:ascii="Times New Roman" w:hAnsi="Times New Roman"/>
          <w:b w:val="0"/>
          <w:sz w:val="24"/>
          <w:szCs w:val="24"/>
        </w:rPr>
        <w:t>5</w:t>
      </w:r>
    </w:p>
    <w:p w:rsidR="00B47ACB" w:rsidRPr="00B96EE1" w:rsidRDefault="00B47ACB" w:rsidP="00B47ACB">
      <w:pPr>
        <w:spacing w:before="120"/>
        <w:ind w:left="3969"/>
        <w:jc w:val="both"/>
        <w:rPr>
          <w:sz w:val="24"/>
          <w:szCs w:val="24"/>
        </w:rPr>
      </w:pPr>
      <w:r w:rsidRPr="00B96EE1">
        <w:rPr>
          <w:sz w:val="24"/>
          <w:szCs w:val="24"/>
        </w:rPr>
        <w:t xml:space="preserve">к Административному регламенту Министерства социальной политики и труда Удмуртской Республики по предоставлению государственной услуги «Назначение и выплата ежемесячной денежной компенсации расходов на оплату жилого помещения и </w:t>
      </w:r>
      <w:proofErr w:type="gramStart"/>
      <w:r w:rsidRPr="00B96EE1">
        <w:rPr>
          <w:sz w:val="24"/>
          <w:szCs w:val="24"/>
        </w:rPr>
        <w:t>коммунальных услуг</w:t>
      </w:r>
      <w:proofErr w:type="gramEnd"/>
      <w:r w:rsidRPr="00B96EE1">
        <w:rPr>
          <w:sz w:val="24"/>
          <w:szCs w:val="24"/>
        </w:rPr>
        <w:t xml:space="preserve"> и доплаты к ней отдельным категориям граждан, проживающим в Удмуртской Республике, социальная поддержка которых является расходным обязательством федерального бюджета»</w:t>
      </w:r>
    </w:p>
    <w:p w:rsidR="009559E8" w:rsidRPr="00B96EE1" w:rsidRDefault="009559E8" w:rsidP="009559E8">
      <w:pPr>
        <w:autoSpaceDE w:val="0"/>
        <w:autoSpaceDN w:val="0"/>
        <w:adjustRightInd w:val="0"/>
        <w:ind w:left="4253"/>
        <w:jc w:val="both"/>
        <w:rPr>
          <w:sz w:val="24"/>
          <w:szCs w:val="24"/>
        </w:rPr>
      </w:pPr>
    </w:p>
    <w:p w:rsidR="009559E8" w:rsidRPr="00B96EE1" w:rsidRDefault="009559E8" w:rsidP="009559E8">
      <w:pPr>
        <w:spacing w:before="120"/>
        <w:jc w:val="center"/>
        <w:rPr>
          <w:sz w:val="28"/>
          <w:szCs w:val="28"/>
        </w:rPr>
      </w:pPr>
      <w:r w:rsidRPr="00B96EE1">
        <w:rPr>
          <w:sz w:val="28"/>
          <w:szCs w:val="28"/>
        </w:rPr>
        <w:t>__________________________________________________________________</w:t>
      </w:r>
    </w:p>
    <w:p w:rsidR="009559E8" w:rsidRPr="00B96EE1" w:rsidRDefault="009559E8" w:rsidP="009559E8">
      <w:pPr>
        <w:jc w:val="center"/>
      </w:pPr>
      <w:r w:rsidRPr="00B96EE1">
        <w:t xml:space="preserve">(наименование территориального органа </w:t>
      </w:r>
      <w:proofErr w:type="spellStart"/>
      <w:r w:rsidRPr="00B96EE1">
        <w:t>Минсоцполитики</w:t>
      </w:r>
      <w:proofErr w:type="spellEnd"/>
      <w:r w:rsidRPr="00B96EE1">
        <w:t xml:space="preserve"> УР)</w:t>
      </w:r>
    </w:p>
    <w:p w:rsidR="009559E8" w:rsidRPr="00B96EE1" w:rsidRDefault="009559E8" w:rsidP="009559E8">
      <w:pPr>
        <w:jc w:val="center"/>
        <w:rPr>
          <w:b/>
          <w:sz w:val="28"/>
          <w:szCs w:val="28"/>
        </w:rPr>
      </w:pPr>
    </w:p>
    <w:p w:rsidR="009559E8" w:rsidRPr="00B96EE1" w:rsidRDefault="009559E8" w:rsidP="009559E8">
      <w:pPr>
        <w:jc w:val="center"/>
        <w:rPr>
          <w:b/>
          <w:sz w:val="28"/>
          <w:szCs w:val="28"/>
        </w:rPr>
      </w:pPr>
      <w:r w:rsidRPr="00B96EE1">
        <w:rPr>
          <w:b/>
          <w:sz w:val="28"/>
          <w:szCs w:val="28"/>
        </w:rPr>
        <w:t xml:space="preserve">Решение </w:t>
      </w:r>
    </w:p>
    <w:p w:rsidR="009559E8" w:rsidRPr="00B96EE1" w:rsidRDefault="009559E8" w:rsidP="009559E8">
      <w:pPr>
        <w:jc w:val="center"/>
        <w:rPr>
          <w:sz w:val="28"/>
          <w:szCs w:val="28"/>
        </w:rPr>
      </w:pPr>
    </w:p>
    <w:p w:rsidR="009559E8" w:rsidRPr="00B96EE1" w:rsidRDefault="009559E8" w:rsidP="009559E8">
      <w:pPr>
        <w:jc w:val="both"/>
        <w:rPr>
          <w:sz w:val="28"/>
          <w:szCs w:val="28"/>
        </w:rPr>
      </w:pPr>
      <w:r w:rsidRPr="00B96EE1">
        <w:rPr>
          <w:sz w:val="28"/>
          <w:szCs w:val="28"/>
        </w:rPr>
        <w:t>Дата ____________                                                           ПКУ ________________</w:t>
      </w:r>
    </w:p>
    <w:p w:rsidR="009559E8" w:rsidRPr="00B96EE1" w:rsidRDefault="009559E8" w:rsidP="009559E8">
      <w:pPr>
        <w:jc w:val="both"/>
        <w:rPr>
          <w:sz w:val="28"/>
          <w:szCs w:val="28"/>
        </w:rPr>
      </w:pPr>
    </w:p>
    <w:p w:rsidR="009559E8" w:rsidRPr="00B96EE1" w:rsidRDefault="009559E8" w:rsidP="009559E8">
      <w:pPr>
        <w:jc w:val="both"/>
        <w:rPr>
          <w:sz w:val="28"/>
          <w:szCs w:val="28"/>
        </w:rPr>
      </w:pPr>
      <w:r w:rsidRPr="00B96EE1">
        <w:rPr>
          <w:sz w:val="28"/>
          <w:szCs w:val="28"/>
        </w:rPr>
        <w:t>__________________________________________________________________</w:t>
      </w:r>
    </w:p>
    <w:p w:rsidR="009559E8" w:rsidRPr="00B96EE1" w:rsidRDefault="009559E8" w:rsidP="009559E8">
      <w:pPr>
        <w:jc w:val="center"/>
        <w:rPr>
          <w:sz w:val="24"/>
          <w:szCs w:val="24"/>
          <w:vertAlign w:val="superscript"/>
        </w:rPr>
      </w:pPr>
      <w:r w:rsidRPr="00B96EE1">
        <w:rPr>
          <w:sz w:val="24"/>
          <w:szCs w:val="24"/>
          <w:vertAlign w:val="superscript"/>
        </w:rPr>
        <w:t>(фамилия, имя, отчество (при наличии) заявителя)</w:t>
      </w:r>
    </w:p>
    <w:p w:rsidR="009559E8" w:rsidRPr="00B96EE1" w:rsidRDefault="009559E8" w:rsidP="009559E8">
      <w:pPr>
        <w:jc w:val="both"/>
        <w:rPr>
          <w:sz w:val="28"/>
          <w:szCs w:val="28"/>
        </w:rPr>
      </w:pPr>
      <w:r w:rsidRPr="00B96EE1">
        <w:rPr>
          <w:sz w:val="28"/>
          <w:szCs w:val="28"/>
        </w:rPr>
        <w:t>____________________________________ серия ________</w:t>
      </w:r>
      <w:proofErr w:type="gramStart"/>
      <w:r w:rsidRPr="00B96EE1">
        <w:rPr>
          <w:sz w:val="28"/>
          <w:szCs w:val="28"/>
        </w:rPr>
        <w:t>_  №</w:t>
      </w:r>
      <w:proofErr w:type="gramEnd"/>
      <w:r w:rsidRPr="00B96EE1">
        <w:rPr>
          <w:sz w:val="28"/>
          <w:szCs w:val="28"/>
        </w:rPr>
        <w:t xml:space="preserve"> ____________,</w:t>
      </w:r>
    </w:p>
    <w:p w:rsidR="009559E8" w:rsidRPr="00B96EE1" w:rsidRDefault="009559E8" w:rsidP="009559E8">
      <w:pPr>
        <w:ind w:right="4394"/>
        <w:jc w:val="center"/>
        <w:rPr>
          <w:sz w:val="24"/>
          <w:szCs w:val="24"/>
          <w:vertAlign w:val="superscript"/>
        </w:rPr>
      </w:pPr>
      <w:r w:rsidRPr="00B96EE1">
        <w:rPr>
          <w:sz w:val="24"/>
          <w:szCs w:val="24"/>
          <w:vertAlign w:val="superscript"/>
        </w:rPr>
        <w:t>(наименование документа, удостоверяющего личность)</w:t>
      </w:r>
    </w:p>
    <w:p w:rsidR="009559E8" w:rsidRPr="00B96EE1" w:rsidRDefault="009559E8" w:rsidP="009559E8">
      <w:pPr>
        <w:jc w:val="both"/>
        <w:rPr>
          <w:sz w:val="28"/>
          <w:szCs w:val="28"/>
        </w:rPr>
      </w:pPr>
      <w:r w:rsidRPr="00B96EE1">
        <w:rPr>
          <w:sz w:val="28"/>
          <w:szCs w:val="28"/>
        </w:rPr>
        <w:t>выдан _________________________</w:t>
      </w:r>
      <w:proofErr w:type="gramStart"/>
      <w:r w:rsidRPr="00B96EE1">
        <w:rPr>
          <w:sz w:val="28"/>
          <w:szCs w:val="28"/>
        </w:rPr>
        <w:t>_,  дата</w:t>
      </w:r>
      <w:proofErr w:type="gramEnd"/>
      <w:r w:rsidRPr="00B96EE1">
        <w:rPr>
          <w:sz w:val="28"/>
          <w:szCs w:val="28"/>
        </w:rPr>
        <w:t xml:space="preserve"> выдачи ______________________,</w:t>
      </w:r>
    </w:p>
    <w:p w:rsidR="009559E8" w:rsidRPr="00B96EE1" w:rsidRDefault="009559E8" w:rsidP="009559E8">
      <w:pPr>
        <w:rPr>
          <w:sz w:val="28"/>
          <w:szCs w:val="28"/>
        </w:rPr>
      </w:pPr>
      <w:r w:rsidRPr="00B96EE1">
        <w:rPr>
          <w:sz w:val="28"/>
          <w:szCs w:val="28"/>
        </w:rPr>
        <w:t xml:space="preserve">проживающий по </w:t>
      </w:r>
      <w:proofErr w:type="gramStart"/>
      <w:r w:rsidRPr="00B96EE1">
        <w:rPr>
          <w:sz w:val="28"/>
          <w:szCs w:val="28"/>
        </w:rPr>
        <w:t>адресу  _</w:t>
      </w:r>
      <w:proofErr w:type="gramEnd"/>
      <w:r w:rsidRPr="00B96EE1">
        <w:rPr>
          <w:sz w:val="28"/>
          <w:szCs w:val="28"/>
        </w:rPr>
        <w:t>___________________________________________,</w:t>
      </w:r>
    </w:p>
    <w:p w:rsidR="009559E8" w:rsidRPr="00B96EE1" w:rsidRDefault="009559E8" w:rsidP="009559E8">
      <w:pPr>
        <w:rPr>
          <w:sz w:val="28"/>
          <w:szCs w:val="28"/>
        </w:rPr>
      </w:pPr>
      <w:r w:rsidRPr="00B96EE1">
        <w:rPr>
          <w:sz w:val="28"/>
          <w:szCs w:val="28"/>
        </w:rPr>
        <w:t>обратился в ________________________________________________________</w:t>
      </w:r>
    </w:p>
    <w:p w:rsidR="009559E8" w:rsidRPr="00B96EE1" w:rsidRDefault="009559E8" w:rsidP="009559E8">
      <w:pPr>
        <w:tabs>
          <w:tab w:val="left" w:pos="284"/>
        </w:tabs>
        <w:ind w:firstLine="1560"/>
        <w:jc w:val="center"/>
        <w:rPr>
          <w:sz w:val="24"/>
          <w:szCs w:val="24"/>
          <w:vertAlign w:val="superscript"/>
        </w:rPr>
      </w:pPr>
      <w:r w:rsidRPr="00B96EE1">
        <w:rPr>
          <w:sz w:val="24"/>
          <w:szCs w:val="24"/>
          <w:vertAlign w:val="superscript"/>
        </w:rPr>
        <w:t xml:space="preserve">(наименование территориального органа </w:t>
      </w:r>
      <w:proofErr w:type="spellStart"/>
      <w:r w:rsidRPr="00B96EE1">
        <w:rPr>
          <w:sz w:val="24"/>
          <w:szCs w:val="24"/>
          <w:vertAlign w:val="superscript"/>
        </w:rPr>
        <w:t>Минсоцполитики</w:t>
      </w:r>
      <w:proofErr w:type="spellEnd"/>
      <w:r w:rsidRPr="00B96EE1">
        <w:rPr>
          <w:sz w:val="24"/>
          <w:szCs w:val="24"/>
          <w:vertAlign w:val="superscript"/>
        </w:rPr>
        <w:t xml:space="preserve"> УР)</w:t>
      </w:r>
    </w:p>
    <w:p w:rsidR="009559E8" w:rsidRPr="00B96EE1" w:rsidRDefault="009559E8" w:rsidP="009559E8">
      <w:pPr>
        <w:tabs>
          <w:tab w:val="left" w:pos="284"/>
        </w:tabs>
        <w:jc w:val="both"/>
        <w:rPr>
          <w:rFonts w:eastAsia="Calibri"/>
          <w:sz w:val="28"/>
          <w:szCs w:val="28"/>
          <w:vertAlign w:val="superscript"/>
          <w:lang w:eastAsia="en-US"/>
        </w:rPr>
      </w:pPr>
      <w:r w:rsidRPr="00B96EE1">
        <w:rPr>
          <w:sz w:val="28"/>
          <w:szCs w:val="28"/>
        </w:rPr>
        <w:t xml:space="preserve">с заявлением о назначении доплаты к размеру </w:t>
      </w:r>
      <w:r w:rsidRPr="00B96EE1">
        <w:rPr>
          <w:rFonts w:eastAsia="Calibri"/>
          <w:sz w:val="28"/>
          <w:szCs w:val="28"/>
          <w:lang w:eastAsia="en-US"/>
        </w:rPr>
        <w:t xml:space="preserve">ежемесячной денежной компенсации </w:t>
      </w:r>
      <w:r w:rsidRPr="00B96EE1">
        <w:rPr>
          <w:sz w:val="28"/>
          <w:szCs w:val="24"/>
        </w:rPr>
        <w:t>расходов на оплату жилого помещения и коммунальных услуг</w:t>
      </w:r>
      <w:r w:rsidRPr="00B96EE1">
        <w:rPr>
          <w:rFonts w:eastAsia="Calibri"/>
          <w:sz w:val="28"/>
          <w:szCs w:val="28"/>
          <w:lang w:eastAsia="en-US"/>
        </w:rPr>
        <w:t>.</w:t>
      </w:r>
    </w:p>
    <w:p w:rsidR="009559E8" w:rsidRPr="00B96EE1" w:rsidRDefault="009559E8" w:rsidP="009559E8">
      <w:pPr>
        <w:autoSpaceDE w:val="0"/>
        <w:autoSpaceDN w:val="0"/>
        <w:adjustRightInd w:val="0"/>
        <w:rPr>
          <w:sz w:val="28"/>
          <w:szCs w:val="28"/>
        </w:rPr>
      </w:pPr>
    </w:p>
    <w:p w:rsidR="009559E8" w:rsidRPr="00B96EE1" w:rsidRDefault="009559E8" w:rsidP="009559E8">
      <w:pPr>
        <w:jc w:val="both"/>
        <w:rPr>
          <w:sz w:val="28"/>
          <w:szCs w:val="28"/>
        </w:rPr>
      </w:pPr>
      <w:r w:rsidRPr="00B96EE1">
        <w:rPr>
          <w:sz w:val="28"/>
          <w:szCs w:val="28"/>
        </w:rPr>
        <w:t>Данные для расчёта:</w:t>
      </w:r>
    </w:p>
    <w:p w:rsidR="009559E8" w:rsidRPr="00B96EE1" w:rsidRDefault="009559E8" w:rsidP="009559E8">
      <w:pPr>
        <w:jc w:val="both"/>
        <w:rPr>
          <w:sz w:val="28"/>
          <w:szCs w:val="28"/>
        </w:rPr>
      </w:pPr>
      <w:r w:rsidRPr="00B96EE1">
        <w:rPr>
          <w:sz w:val="28"/>
          <w:szCs w:val="28"/>
        </w:rPr>
        <w:t>период с «__</w:t>
      </w:r>
      <w:proofErr w:type="gramStart"/>
      <w:r w:rsidRPr="00B96EE1">
        <w:rPr>
          <w:sz w:val="28"/>
          <w:szCs w:val="28"/>
        </w:rPr>
        <w:t>_»_</w:t>
      </w:r>
      <w:proofErr w:type="gramEnd"/>
      <w:r w:rsidRPr="00B96EE1">
        <w:rPr>
          <w:sz w:val="28"/>
          <w:szCs w:val="28"/>
        </w:rPr>
        <w:t>_________20_____г. по «___»___________20____г.:</w:t>
      </w:r>
    </w:p>
    <w:p w:rsidR="009559E8" w:rsidRPr="00B96EE1" w:rsidRDefault="009559E8" w:rsidP="009559E8">
      <w:pPr>
        <w:autoSpaceDE w:val="0"/>
        <w:autoSpaceDN w:val="0"/>
        <w:adjustRightInd w:val="0"/>
        <w:jc w:val="both"/>
        <w:rPr>
          <w:sz w:val="28"/>
          <w:szCs w:val="28"/>
        </w:rPr>
      </w:pPr>
      <w:r w:rsidRPr="00B96EE1">
        <w:rPr>
          <w:sz w:val="28"/>
          <w:szCs w:val="28"/>
        </w:rPr>
        <w:t>общая площадь:</w:t>
      </w:r>
      <w:r w:rsidRPr="00B96EE1">
        <w:rPr>
          <w:color w:val="000000"/>
          <w:sz w:val="28"/>
          <w:szCs w:val="28"/>
        </w:rPr>
        <w:t xml:space="preserve"> ______ кв. м, </w:t>
      </w:r>
      <w:r w:rsidRPr="00B96EE1">
        <w:rPr>
          <w:sz w:val="28"/>
          <w:szCs w:val="28"/>
        </w:rPr>
        <w:t xml:space="preserve">источник </w:t>
      </w:r>
      <w:proofErr w:type="gramStart"/>
      <w:r w:rsidRPr="00B96EE1">
        <w:rPr>
          <w:sz w:val="28"/>
          <w:szCs w:val="28"/>
        </w:rPr>
        <w:t>финансирования:_</w:t>
      </w:r>
      <w:proofErr w:type="gramEnd"/>
      <w:r w:rsidRPr="00B96EE1">
        <w:rPr>
          <w:sz w:val="28"/>
          <w:szCs w:val="28"/>
        </w:rPr>
        <w:t>________________,</w:t>
      </w:r>
    </w:p>
    <w:p w:rsidR="009559E8" w:rsidRPr="00B96EE1" w:rsidRDefault="009559E8" w:rsidP="009559E8">
      <w:pPr>
        <w:autoSpaceDE w:val="0"/>
        <w:autoSpaceDN w:val="0"/>
        <w:adjustRightInd w:val="0"/>
        <w:jc w:val="both"/>
        <w:rPr>
          <w:sz w:val="28"/>
          <w:szCs w:val="28"/>
        </w:rPr>
      </w:pPr>
      <w:r w:rsidRPr="00B96EE1">
        <w:rPr>
          <w:sz w:val="28"/>
          <w:szCs w:val="28"/>
        </w:rPr>
        <w:t>вид регионального стандарта: ____________________, доля ______________,</w:t>
      </w:r>
    </w:p>
    <w:p w:rsidR="009559E8" w:rsidRPr="00B96EE1" w:rsidRDefault="009559E8" w:rsidP="009559E8">
      <w:pPr>
        <w:autoSpaceDE w:val="0"/>
        <w:autoSpaceDN w:val="0"/>
        <w:adjustRightInd w:val="0"/>
        <w:jc w:val="both"/>
        <w:rPr>
          <w:sz w:val="28"/>
          <w:szCs w:val="28"/>
        </w:rPr>
      </w:pPr>
      <w:r w:rsidRPr="00B96EE1">
        <w:rPr>
          <w:sz w:val="28"/>
          <w:szCs w:val="28"/>
        </w:rPr>
        <w:t>величина регионального стандарта: _____________________ руб. ______</w:t>
      </w:r>
      <w:proofErr w:type="gramStart"/>
      <w:r w:rsidRPr="00B96EE1">
        <w:rPr>
          <w:sz w:val="28"/>
          <w:szCs w:val="28"/>
        </w:rPr>
        <w:t>коп.,</w:t>
      </w:r>
      <w:proofErr w:type="gramEnd"/>
      <w:r w:rsidRPr="00B96EE1">
        <w:rPr>
          <w:sz w:val="28"/>
          <w:szCs w:val="28"/>
        </w:rPr>
        <w:t xml:space="preserve"> </w:t>
      </w:r>
    </w:p>
    <w:p w:rsidR="009559E8" w:rsidRPr="00B96EE1" w:rsidRDefault="009559E8" w:rsidP="009559E8">
      <w:pPr>
        <w:autoSpaceDE w:val="0"/>
        <w:autoSpaceDN w:val="0"/>
        <w:adjustRightInd w:val="0"/>
        <w:jc w:val="both"/>
        <w:rPr>
          <w:sz w:val="28"/>
          <w:szCs w:val="28"/>
        </w:rPr>
      </w:pPr>
      <w:r w:rsidRPr="00B96EE1">
        <w:rPr>
          <w:sz w:val="28"/>
          <w:szCs w:val="28"/>
        </w:rPr>
        <w:t>количество зарегистрированных граждан: ___________________ чел., из них:</w:t>
      </w:r>
    </w:p>
    <w:p w:rsidR="009559E8" w:rsidRPr="00B96EE1" w:rsidRDefault="009559E8" w:rsidP="009559E8">
      <w:pPr>
        <w:autoSpaceDE w:val="0"/>
        <w:autoSpaceDN w:val="0"/>
        <w:adjustRightInd w:val="0"/>
        <w:jc w:val="both"/>
        <w:rPr>
          <w:sz w:val="28"/>
          <w:szCs w:val="28"/>
        </w:rPr>
      </w:pPr>
      <w:r w:rsidRPr="00B96EE1">
        <w:rPr>
          <w:sz w:val="28"/>
          <w:szCs w:val="28"/>
        </w:rPr>
        <w:t xml:space="preserve">количество граждан, учитываемых при назначении ежемесячной денежной </w:t>
      </w:r>
      <w:proofErr w:type="gramStart"/>
      <w:r w:rsidRPr="00B96EE1">
        <w:rPr>
          <w:sz w:val="28"/>
          <w:szCs w:val="28"/>
        </w:rPr>
        <w:t>компенсации:_</w:t>
      </w:r>
      <w:proofErr w:type="gramEnd"/>
      <w:r w:rsidRPr="00B96EE1">
        <w:rPr>
          <w:sz w:val="28"/>
          <w:szCs w:val="28"/>
        </w:rPr>
        <w:t>_____________________________________________________;</w:t>
      </w:r>
    </w:p>
    <w:p w:rsidR="009559E8" w:rsidRPr="00B96EE1" w:rsidRDefault="009559E8" w:rsidP="009559E8">
      <w:pPr>
        <w:autoSpaceDE w:val="0"/>
        <w:autoSpaceDN w:val="0"/>
        <w:adjustRightInd w:val="0"/>
        <w:jc w:val="both"/>
        <w:rPr>
          <w:sz w:val="28"/>
          <w:szCs w:val="28"/>
        </w:rPr>
      </w:pPr>
      <w:r w:rsidRPr="00B96EE1">
        <w:rPr>
          <w:sz w:val="28"/>
          <w:szCs w:val="28"/>
        </w:rPr>
        <w:t>из них льготники: __________________________________________________.</w:t>
      </w:r>
    </w:p>
    <w:p w:rsidR="009559E8" w:rsidRPr="00B96EE1" w:rsidRDefault="009559E8" w:rsidP="009559E8">
      <w:pPr>
        <w:autoSpaceDE w:val="0"/>
        <w:autoSpaceDN w:val="0"/>
        <w:adjustRightInd w:val="0"/>
        <w:ind w:firstLine="1418"/>
        <w:jc w:val="center"/>
        <w:rPr>
          <w:sz w:val="28"/>
          <w:vertAlign w:val="superscript"/>
        </w:rPr>
      </w:pPr>
      <w:r w:rsidRPr="00B96EE1">
        <w:rPr>
          <w:sz w:val="28"/>
          <w:vertAlign w:val="superscript"/>
        </w:rPr>
        <w:t>(фамилия, имя, отчество (при наличии), льготная категория)</w:t>
      </w:r>
    </w:p>
    <w:p w:rsidR="009559E8" w:rsidRPr="00B96EE1" w:rsidRDefault="009559E8" w:rsidP="009559E8">
      <w:pPr>
        <w:autoSpaceDE w:val="0"/>
        <w:autoSpaceDN w:val="0"/>
        <w:adjustRightInd w:val="0"/>
        <w:rPr>
          <w:sz w:val="28"/>
          <w:szCs w:val="28"/>
        </w:rPr>
      </w:pPr>
      <w:r w:rsidRPr="00B96EE1">
        <w:rPr>
          <w:sz w:val="28"/>
          <w:szCs w:val="28"/>
        </w:rPr>
        <w:t xml:space="preserve">сумма выплаченной ежемесячной денежной </w:t>
      </w:r>
      <w:proofErr w:type="gramStart"/>
      <w:r w:rsidRPr="00B96EE1">
        <w:rPr>
          <w:sz w:val="28"/>
          <w:szCs w:val="28"/>
        </w:rPr>
        <w:t>компенсации:_</w:t>
      </w:r>
      <w:proofErr w:type="gramEnd"/>
      <w:r w:rsidRPr="00B96EE1">
        <w:rPr>
          <w:sz w:val="28"/>
          <w:szCs w:val="28"/>
        </w:rPr>
        <w:t>_______________</w:t>
      </w:r>
      <w:r w:rsidRPr="00B96EE1">
        <w:rPr>
          <w:sz w:val="28"/>
          <w:szCs w:val="28"/>
        </w:rPr>
        <w:br/>
        <w:t>_______________________________________________________руб. ___коп.,</w:t>
      </w:r>
    </w:p>
    <w:p w:rsidR="009559E8" w:rsidRPr="00B96EE1" w:rsidRDefault="009559E8" w:rsidP="009559E8">
      <w:pPr>
        <w:autoSpaceDE w:val="0"/>
        <w:autoSpaceDN w:val="0"/>
        <w:adjustRightInd w:val="0"/>
        <w:rPr>
          <w:sz w:val="28"/>
          <w:szCs w:val="28"/>
        </w:rPr>
      </w:pPr>
      <w:r w:rsidRPr="00B96EE1">
        <w:rPr>
          <w:sz w:val="28"/>
          <w:szCs w:val="28"/>
        </w:rPr>
        <w:t>размер денежного эквивалента меры социальной поддержки по оплате жилого помещения и коммунальных услуг: __________________руб. ___</w:t>
      </w:r>
      <w:proofErr w:type="gramStart"/>
      <w:r w:rsidRPr="00B96EE1">
        <w:rPr>
          <w:sz w:val="28"/>
          <w:szCs w:val="28"/>
        </w:rPr>
        <w:t>коп.,</w:t>
      </w:r>
      <w:proofErr w:type="gramEnd"/>
    </w:p>
    <w:p w:rsidR="009559E8" w:rsidRPr="00B96EE1" w:rsidRDefault="009559E8" w:rsidP="009559E8">
      <w:pPr>
        <w:jc w:val="both"/>
        <w:rPr>
          <w:sz w:val="28"/>
          <w:szCs w:val="28"/>
        </w:rPr>
      </w:pPr>
    </w:p>
    <w:p w:rsidR="009559E8" w:rsidRPr="00B96EE1" w:rsidRDefault="009559E8" w:rsidP="009559E8">
      <w:pPr>
        <w:jc w:val="both"/>
        <w:rPr>
          <w:sz w:val="28"/>
          <w:szCs w:val="28"/>
        </w:rPr>
      </w:pPr>
    </w:p>
    <w:p w:rsidR="009559E8" w:rsidRPr="00B96EE1" w:rsidRDefault="009559E8" w:rsidP="009559E8">
      <w:pPr>
        <w:tabs>
          <w:tab w:val="left" w:pos="284"/>
        </w:tabs>
        <w:spacing w:before="120"/>
        <w:jc w:val="both"/>
        <w:rPr>
          <w:sz w:val="28"/>
          <w:szCs w:val="28"/>
        </w:rPr>
      </w:pPr>
      <w:r w:rsidRPr="00B96EE1">
        <w:rPr>
          <w:sz w:val="28"/>
          <w:szCs w:val="28"/>
        </w:rPr>
        <w:lastRenderedPageBreak/>
        <w:t>Принято решение:</w:t>
      </w:r>
    </w:p>
    <w:p w:rsidR="009559E8" w:rsidRPr="00B96EE1" w:rsidRDefault="009559E8" w:rsidP="009559E8">
      <w:pPr>
        <w:jc w:val="both"/>
        <w:rPr>
          <w:rFonts w:eastAsia="Calibri"/>
          <w:sz w:val="28"/>
          <w:szCs w:val="28"/>
          <w:lang w:eastAsia="en-US"/>
        </w:rPr>
      </w:pPr>
      <w:r w:rsidRPr="00B96EE1">
        <w:rPr>
          <w:sz w:val="28"/>
          <w:szCs w:val="28"/>
        </w:rPr>
        <w:t xml:space="preserve">на основании </w:t>
      </w:r>
      <w:r w:rsidRPr="00B96EE1">
        <w:rPr>
          <w:rFonts w:eastAsia="Calibri"/>
          <w:sz w:val="28"/>
          <w:szCs w:val="28"/>
          <w:lang w:eastAsia="en-US"/>
        </w:rPr>
        <w:t>______________________________________________________</w:t>
      </w:r>
    </w:p>
    <w:p w:rsidR="009559E8" w:rsidRPr="00B96EE1" w:rsidRDefault="009559E8" w:rsidP="009559E8">
      <w:pPr>
        <w:ind w:firstLine="1701"/>
        <w:jc w:val="center"/>
        <w:rPr>
          <w:sz w:val="24"/>
          <w:szCs w:val="24"/>
          <w:vertAlign w:val="superscript"/>
        </w:rPr>
      </w:pPr>
      <w:r w:rsidRPr="00B96EE1">
        <w:rPr>
          <w:sz w:val="24"/>
          <w:szCs w:val="24"/>
          <w:vertAlign w:val="superscript"/>
        </w:rPr>
        <w:t>(наименование нормативного правового акта)</w:t>
      </w:r>
    </w:p>
    <w:p w:rsidR="009559E8" w:rsidRPr="00B96EE1" w:rsidRDefault="009559E8" w:rsidP="009559E8">
      <w:pPr>
        <w:tabs>
          <w:tab w:val="left" w:pos="284"/>
        </w:tabs>
        <w:jc w:val="both"/>
        <w:rPr>
          <w:sz w:val="28"/>
          <w:szCs w:val="24"/>
        </w:rPr>
      </w:pPr>
      <w:r w:rsidRPr="00B96EE1">
        <w:rPr>
          <w:sz w:val="28"/>
          <w:szCs w:val="28"/>
        </w:rPr>
        <w:t xml:space="preserve">назначить доплату к размеру </w:t>
      </w:r>
      <w:r w:rsidRPr="00B96EE1">
        <w:rPr>
          <w:rFonts w:eastAsia="Calibri"/>
          <w:sz w:val="28"/>
          <w:szCs w:val="28"/>
          <w:lang w:eastAsia="en-US"/>
        </w:rPr>
        <w:t xml:space="preserve">ежемесячной денежной компенсации </w:t>
      </w:r>
      <w:r w:rsidRPr="00B96EE1">
        <w:rPr>
          <w:sz w:val="28"/>
          <w:szCs w:val="24"/>
        </w:rPr>
        <w:t>расходов на оплату жилого помещения и коммунальных услуг</w:t>
      </w:r>
    </w:p>
    <w:p w:rsidR="009559E8" w:rsidRPr="00B96EE1" w:rsidRDefault="009559E8" w:rsidP="009559E8">
      <w:pPr>
        <w:tabs>
          <w:tab w:val="left" w:pos="284"/>
        </w:tabs>
        <w:jc w:val="both"/>
        <w:rPr>
          <w:sz w:val="28"/>
          <w:szCs w:val="28"/>
        </w:rPr>
      </w:pPr>
      <w:r w:rsidRPr="00B96EE1">
        <w:rPr>
          <w:sz w:val="28"/>
          <w:szCs w:val="28"/>
        </w:rPr>
        <w:t>в размере _____________________руб. ____коп.</w:t>
      </w:r>
    </w:p>
    <w:p w:rsidR="009559E8" w:rsidRPr="00B96EE1" w:rsidRDefault="009559E8" w:rsidP="009559E8">
      <w:pPr>
        <w:tabs>
          <w:tab w:val="left" w:pos="284"/>
        </w:tabs>
        <w:jc w:val="both"/>
        <w:rPr>
          <w:sz w:val="28"/>
          <w:szCs w:val="28"/>
        </w:rPr>
      </w:pPr>
      <w:r w:rsidRPr="00B96EE1">
        <w:rPr>
          <w:sz w:val="28"/>
          <w:szCs w:val="28"/>
        </w:rPr>
        <w:t>с «__</w:t>
      </w:r>
      <w:proofErr w:type="gramStart"/>
      <w:r w:rsidRPr="00B96EE1">
        <w:rPr>
          <w:sz w:val="28"/>
          <w:szCs w:val="28"/>
        </w:rPr>
        <w:t>_»_</w:t>
      </w:r>
      <w:proofErr w:type="gramEnd"/>
      <w:r w:rsidRPr="00B96EE1">
        <w:rPr>
          <w:sz w:val="28"/>
          <w:szCs w:val="28"/>
        </w:rPr>
        <w:t xml:space="preserve">___________20___г. по «___»____________20___г. </w:t>
      </w:r>
    </w:p>
    <w:p w:rsidR="009559E8" w:rsidRPr="00B96EE1" w:rsidRDefault="009559E8" w:rsidP="009559E8">
      <w:pPr>
        <w:jc w:val="both"/>
        <w:rPr>
          <w:sz w:val="28"/>
          <w:szCs w:val="28"/>
        </w:rPr>
      </w:pPr>
    </w:p>
    <w:p w:rsidR="009559E8" w:rsidRPr="00B96EE1" w:rsidRDefault="009559E8" w:rsidP="009559E8">
      <w:pPr>
        <w:jc w:val="both"/>
        <w:rPr>
          <w:sz w:val="28"/>
          <w:szCs w:val="28"/>
        </w:rPr>
      </w:pPr>
      <w:r w:rsidRPr="00B96EE1">
        <w:rPr>
          <w:sz w:val="28"/>
          <w:szCs w:val="28"/>
        </w:rPr>
        <w:t>Способ выплаты ____________________________________________________</w:t>
      </w:r>
    </w:p>
    <w:p w:rsidR="009559E8" w:rsidRPr="00B96EE1" w:rsidRDefault="009559E8" w:rsidP="009559E8">
      <w:pPr>
        <w:tabs>
          <w:tab w:val="left" w:pos="1640"/>
          <w:tab w:val="center" w:pos="4678"/>
        </w:tabs>
        <w:ind w:firstLine="2127"/>
        <w:jc w:val="center"/>
        <w:rPr>
          <w:rFonts w:eastAsia="Calibri"/>
          <w:sz w:val="28"/>
          <w:szCs w:val="28"/>
          <w:vertAlign w:val="superscript"/>
          <w:lang w:eastAsia="en-US"/>
        </w:rPr>
      </w:pPr>
      <w:r w:rsidRPr="00B96EE1">
        <w:rPr>
          <w:rFonts w:eastAsia="Calibri"/>
          <w:sz w:val="28"/>
          <w:szCs w:val="28"/>
          <w:vertAlign w:val="superscript"/>
          <w:lang w:eastAsia="en-US"/>
        </w:rPr>
        <w:t>(кредитная организация, организация федеральной почтовой связи)</w:t>
      </w:r>
    </w:p>
    <w:p w:rsidR="009559E8" w:rsidRPr="00B96EE1" w:rsidRDefault="009559E8" w:rsidP="009559E8">
      <w:pPr>
        <w:jc w:val="both"/>
        <w:rPr>
          <w:rFonts w:eastAsia="Calibri"/>
          <w:sz w:val="28"/>
          <w:szCs w:val="28"/>
          <w:lang w:eastAsia="en-US"/>
        </w:rPr>
      </w:pPr>
      <w:r w:rsidRPr="00B96EE1">
        <w:rPr>
          <w:rFonts w:eastAsia="Calibri"/>
          <w:sz w:val="28"/>
          <w:szCs w:val="28"/>
          <w:lang w:eastAsia="en-US"/>
        </w:rPr>
        <w:t xml:space="preserve">№________________________________________________________________ </w:t>
      </w:r>
    </w:p>
    <w:p w:rsidR="009559E8" w:rsidRPr="00B96EE1" w:rsidRDefault="009559E8" w:rsidP="009559E8">
      <w:pPr>
        <w:jc w:val="center"/>
        <w:rPr>
          <w:rFonts w:eastAsia="Calibri"/>
          <w:sz w:val="28"/>
          <w:szCs w:val="28"/>
          <w:lang w:eastAsia="en-US"/>
        </w:rPr>
      </w:pPr>
      <w:r w:rsidRPr="00B96EE1">
        <w:rPr>
          <w:rFonts w:eastAsia="Calibri"/>
          <w:sz w:val="28"/>
          <w:szCs w:val="28"/>
          <w:vertAlign w:val="superscript"/>
          <w:lang w:eastAsia="en-US"/>
        </w:rPr>
        <w:t xml:space="preserve">(номер филиала/структурного </w:t>
      </w:r>
      <w:proofErr w:type="gramStart"/>
      <w:r w:rsidRPr="00B96EE1">
        <w:rPr>
          <w:rFonts w:eastAsia="Calibri"/>
          <w:sz w:val="28"/>
          <w:szCs w:val="28"/>
          <w:vertAlign w:val="superscript"/>
          <w:lang w:eastAsia="en-US"/>
        </w:rPr>
        <w:t>подразделения  кредитной</w:t>
      </w:r>
      <w:proofErr w:type="gramEnd"/>
      <w:r w:rsidRPr="00B96EE1">
        <w:rPr>
          <w:rFonts w:eastAsia="Calibri"/>
          <w:sz w:val="28"/>
          <w:szCs w:val="28"/>
          <w:vertAlign w:val="superscript"/>
          <w:lang w:eastAsia="en-US"/>
        </w:rPr>
        <w:t xml:space="preserve"> организации)</w:t>
      </w:r>
    </w:p>
    <w:p w:rsidR="009559E8" w:rsidRPr="00B96EE1" w:rsidRDefault="009559E8" w:rsidP="009559E8">
      <w:pPr>
        <w:jc w:val="both"/>
        <w:rPr>
          <w:rFonts w:eastAsia="Calibri"/>
          <w:sz w:val="28"/>
          <w:szCs w:val="28"/>
          <w:lang w:eastAsia="en-US"/>
        </w:rPr>
      </w:pPr>
      <w:r w:rsidRPr="00B96EE1">
        <w:rPr>
          <w:rFonts w:eastAsia="Calibri"/>
          <w:sz w:val="28"/>
          <w:szCs w:val="28"/>
          <w:lang w:eastAsia="en-US"/>
        </w:rPr>
        <w:t>лицевой счёт № ____________________________________________________.</w:t>
      </w:r>
    </w:p>
    <w:p w:rsidR="009559E8" w:rsidRPr="00B96EE1" w:rsidRDefault="009559E8" w:rsidP="009559E8">
      <w:pPr>
        <w:ind w:firstLine="1985"/>
        <w:jc w:val="center"/>
        <w:rPr>
          <w:sz w:val="28"/>
          <w:szCs w:val="28"/>
        </w:rPr>
      </w:pPr>
      <w:proofErr w:type="gramStart"/>
      <w:r w:rsidRPr="00B96EE1">
        <w:rPr>
          <w:rFonts w:eastAsia="Calibri"/>
          <w:sz w:val="28"/>
          <w:szCs w:val="28"/>
          <w:vertAlign w:val="superscript"/>
          <w:lang w:eastAsia="en-US"/>
        </w:rPr>
        <w:t>( номер</w:t>
      </w:r>
      <w:proofErr w:type="gramEnd"/>
      <w:r w:rsidRPr="00B96EE1">
        <w:rPr>
          <w:rFonts w:eastAsia="Calibri"/>
          <w:sz w:val="28"/>
          <w:szCs w:val="28"/>
          <w:vertAlign w:val="superscript"/>
          <w:lang w:eastAsia="en-US"/>
        </w:rPr>
        <w:t xml:space="preserve"> счёта, открытого в филиале/структурном подразделении кредитной организации)</w:t>
      </w:r>
    </w:p>
    <w:p w:rsidR="009559E8" w:rsidRPr="00B96EE1" w:rsidRDefault="009559E8" w:rsidP="009559E8">
      <w:pPr>
        <w:jc w:val="both"/>
        <w:rPr>
          <w:sz w:val="28"/>
          <w:szCs w:val="28"/>
        </w:rPr>
      </w:pPr>
    </w:p>
    <w:p w:rsidR="009559E8" w:rsidRPr="00B96EE1" w:rsidRDefault="009559E8" w:rsidP="009559E8">
      <w:pPr>
        <w:jc w:val="both"/>
        <w:rPr>
          <w:sz w:val="28"/>
          <w:szCs w:val="28"/>
        </w:rPr>
      </w:pPr>
    </w:p>
    <w:p w:rsidR="009559E8" w:rsidRPr="00B96EE1" w:rsidRDefault="009559E8" w:rsidP="009559E8">
      <w:pPr>
        <w:jc w:val="both"/>
        <w:rPr>
          <w:sz w:val="28"/>
          <w:szCs w:val="28"/>
        </w:rPr>
      </w:pPr>
    </w:p>
    <w:p w:rsidR="009559E8" w:rsidRPr="00B96EE1" w:rsidRDefault="009559E8" w:rsidP="009559E8">
      <w:pPr>
        <w:jc w:val="both"/>
        <w:rPr>
          <w:sz w:val="28"/>
          <w:szCs w:val="28"/>
        </w:rPr>
      </w:pPr>
      <w:r w:rsidRPr="00B96EE1">
        <w:rPr>
          <w:sz w:val="28"/>
          <w:szCs w:val="28"/>
        </w:rPr>
        <w:t>Начальник</w:t>
      </w:r>
      <w:r w:rsidRPr="00B96EE1">
        <w:rPr>
          <w:sz w:val="28"/>
          <w:szCs w:val="28"/>
        </w:rPr>
        <w:tab/>
      </w:r>
      <w:r w:rsidRPr="00B96EE1">
        <w:rPr>
          <w:sz w:val="28"/>
          <w:szCs w:val="28"/>
        </w:rPr>
        <w:tab/>
      </w:r>
      <w:r w:rsidRPr="00B96EE1">
        <w:rPr>
          <w:sz w:val="28"/>
          <w:szCs w:val="28"/>
        </w:rPr>
        <w:tab/>
        <w:t>___________</w:t>
      </w:r>
      <w:r w:rsidRPr="00B96EE1">
        <w:rPr>
          <w:sz w:val="28"/>
          <w:szCs w:val="28"/>
        </w:rPr>
        <w:tab/>
      </w:r>
      <w:r w:rsidRPr="00B96EE1">
        <w:rPr>
          <w:sz w:val="28"/>
          <w:szCs w:val="28"/>
        </w:rPr>
        <w:tab/>
        <w:t xml:space="preserve"> _____________________ </w:t>
      </w:r>
    </w:p>
    <w:p w:rsidR="009559E8" w:rsidRPr="00B96EE1" w:rsidRDefault="009559E8" w:rsidP="009559E8">
      <w:pPr>
        <w:ind w:left="1985" w:firstLine="1276"/>
        <w:rPr>
          <w:sz w:val="28"/>
          <w:szCs w:val="28"/>
          <w:vertAlign w:val="superscript"/>
        </w:rPr>
      </w:pPr>
      <w:r w:rsidRPr="00B96EE1">
        <w:rPr>
          <w:sz w:val="28"/>
          <w:szCs w:val="28"/>
          <w:vertAlign w:val="superscript"/>
        </w:rPr>
        <w:t>(подпись)</w:t>
      </w:r>
      <w:r w:rsidRPr="00B96EE1">
        <w:rPr>
          <w:sz w:val="28"/>
          <w:szCs w:val="28"/>
          <w:vertAlign w:val="superscript"/>
        </w:rPr>
        <w:tab/>
      </w:r>
      <w:r w:rsidRPr="00B96EE1">
        <w:rPr>
          <w:sz w:val="28"/>
          <w:szCs w:val="28"/>
          <w:vertAlign w:val="superscript"/>
        </w:rPr>
        <w:tab/>
      </w:r>
      <w:r w:rsidRPr="00B96EE1">
        <w:rPr>
          <w:sz w:val="28"/>
          <w:szCs w:val="28"/>
          <w:vertAlign w:val="superscript"/>
        </w:rPr>
        <w:tab/>
      </w:r>
      <w:proofErr w:type="gramStart"/>
      <w:r w:rsidRPr="00B96EE1">
        <w:rPr>
          <w:sz w:val="28"/>
          <w:szCs w:val="28"/>
          <w:vertAlign w:val="superscript"/>
        </w:rPr>
        <w:tab/>
        <w:t>(</w:t>
      </w:r>
      <w:proofErr w:type="gramEnd"/>
      <w:r w:rsidRPr="00B96EE1">
        <w:rPr>
          <w:sz w:val="28"/>
          <w:szCs w:val="28"/>
          <w:vertAlign w:val="superscript"/>
        </w:rPr>
        <w:t>расшифровка подписи)</w:t>
      </w:r>
    </w:p>
    <w:p w:rsidR="009559E8" w:rsidRPr="00B96EE1" w:rsidRDefault="009559E8" w:rsidP="009559E8">
      <w:pPr>
        <w:rPr>
          <w:sz w:val="28"/>
          <w:szCs w:val="28"/>
        </w:rPr>
      </w:pPr>
      <w:r w:rsidRPr="00B96EE1">
        <w:rPr>
          <w:sz w:val="28"/>
          <w:szCs w:val="28"/>
        </w:rPr>
        <w:t>Место печати</w:t>
      </w:r>
    </w:p>
    <w:p w:rsidR="009559E8" w:rsidRPr="00B96EE1" w:rsidRDefault="009559E8" w:rsidP="009559E8">
      <w:pPr>
        <w:rPr>
          <w:sz w:val="28"/>
          <w:szCs w:val="28"/>
        </w:rPr>
      </w:pPr>
    </w:p>
    <w:p w:rsidR="009559E8" w:rsidRPr="00B96EE1" w:rsidRDefault="009559E8" w:rsidP="009559E8">
      <w:pPr>
        <w:rPr>
          <w:sz w:val="28"/>
          <w:szCs w:val="28"/>
        </w:rPr>
      </w:pPr>
      <w:r w:rsidRPr="00B96EE1">
        <w:rPr>
          <w:sz w:val="28"/>
          <w:szCs w:val="28"/>
        </w:rPr>
        <w:t>Исполнитель ________________________</w:t>
      </w:r>
    </w:p>
    <w:p w:rsidR="009559E8" w:rsidRPr="00B96EE1" w:rsidRDefault="009559E8" w:rsidP="009559E8">
      <w:pPr>
        <w:rPr>
          <w:rFonts w:eastAsia="Calibri"/>
          <w:sz w:val="28"/>
          <w:szCs w:val="28"/>
          <w:vertAlign w:val="superscript"/>
          <w:lang w:eastAsia="en-US"/>
        </w:rPr>
      </w:pPr>
      <w:r w:rsidRPr="00B96EE1">
        <w:rPr>
          <w:rFonts w:eastAsia="Calibri"/>
          <w:sz w:val="28"/>
          <w:szCs w:val="28"/>
          <w:vertAlign w:val="superscript"/>
          <w:lang w:eastAsia="en-US"/>
        </w:rPr>
        <w:t xml:space="preserve">                                      (фамилия, инициалы должностного лица)  </w:t>
      </w:r>
    </w:p>
    <w:p w:rsidR="009559E8" w:rsidRPr="00B96EE1" w:rsidRDefault="009559E8" w:rsidP="009559E8">
      <w:pPr>
        <w:jc w:val="center"/>
        <w:rPr>
          <w:sz w:val="28"/>
          <w:szCs w:val="28"/>
        </w:rPr>
      </w:pPr>
    </w:p>
    <w:p w:rsidR="009559E8" w:rsidRPr="00B96EE1" w:rsidRDefault="009559E8" w:rsidP="009559E8">
      <w:pPr>
        <w:jc w:val="center"/>
        <w:rPr>
          <w:sz w:val="28"/>
          <w:szCs w:val="28"/>
        </w:rPr>
      </w:pPr>
      <w:r w:rsidRPr="00B96EE1">
        <w:rPr>
          <w:sz w:val="28"/>
          <w:szCs w:val="28"/>
        </w:rPr>
        <w:t>_________</w:t>
      </w:r>
    </w:p>
    <w:p w:rsidR="009559E8" w:rsidRPr="00B96EE1" w:rsidRDefault="009559E8" w:rsidP="009559E8">
      <w:pPr>
        <w:jc w:val="center"/>
        <w:rPr>
          <w:sz w:val="28"/>
          <w:szCs w:val="28"/>
        </w:rPr>
        <w:sectPr w:rsidR="009559E8" w:rsidRPr="00B96EE1" w:rsidSect="00072058">
          <w:footerReference w:type="default" r:id="rId15"/>
          <w:pgSz w:w="11907" w:h="16840" w:code="9"/>
          <w:pgMar w:top="1134" w:right="851" w:bottom="1134" w:left="1701" w:header="720" w:footer="720" w:gutter="0"/>
          <w:pgNumType w:start="1"/>
          <w:cols w:space="720"/>
          <w:titlePg/>
          <w:docGrid w:linePitch="299"/>
        </w:sectPr>
      </w:pPr>
    </w:p>
    <w:p w:rsidR="009559E8" w:rsidRPr="00B96EE1" w:rsidRDefault="009559E8" w:rsidP="009559E8">
      <w:pPr>
        <w:pStyle w:val="ConsPlusTitle"/>
        <w:widowControl/>
        <w:ind w:left="3969"/>
        <w:jc w:val="both"/>
        <w:rPr>
          <w:rFonts w:ascii="Times New Roman" w:hAnsi="Times New Roman"/>
          <w:b w:val="0"/>
          <w:sz w:val="24"/>
          <w:szCs w:val="24"/>
        </w:rPr>
      </w:pPr>
      <w:r w:rsidRPr="00B96EE1">
        <w:rPr>
          <w:rFonts w:ascii="Times New Roman" w:hAnsi="Times New Roman"/>
          <w:b w:val="0"/>
          <w:sz w:val="24"/>
          <w:szCs w:val="24"/>
        </w:rPr>
        <w:lastRenderedPageBreak/>
        <w:t xml:space="preserve">Приложение </w:t>
      </w:r>
      <w:r w:rsidR="00B47ACB" w:rsidRPr="00B96EE1">
        <w:rPr>
          <w:rFonts w:ascii="Times New Roman" w:hAnsi="Times New Roman"/>
          <w:b w:val="0"/>
          <w:sz w:val="24"/>
          <w:szCs w:val="24"/>
        </w:rPr>
        <w:t>6</w:t>
      </w:r>
    </w:p>
    <w:p w:rsidR="00B47ACB" w:rsidRPr="00B96EE1" w:rsidRDefault="00B47ACB" w:rsidP="00B47ACB">
      <w:pPr>
        <w:spacing w:before="120"/>
        <w:ind w:left="3969"/>
        <w:jc w:val="both"/>
        <w:rPr>
          <w:sz w:val="24"/>
          <w:szCs w:val="24"/>
        </w:rPr>
      </w:pPr>
      <w:r w:rsidRPr="00B96EE1">
        <w:rPr>
          <w:sz w:val="24"/>
          <w:szCs w:val="24"/>
        </w:rPr>
        <w:t xml:space="preserve">к Административному регламенту Министерства социальной политики и труда Удмуртской Республики по предоставлению государственной услуги «Назначение и выплата ежемесячной денежной компенсации расходов на оплату жилого помещения и </w:t>
      </w:r>
      <w:proofErr w:type="gramStart"/>
      <w:r w:rsidRPr="00B96EE1">
        <w:rPr>
          <w:sz w:val="24"/>
          <w:szCs w:val="24"/>
        </w:rPr>
        <w:t>коммунальных услуг</w:t>
      </w:r>
      <w:proofErr w:type="gramEnd"/>
      <w:r w:rsidRPr="00B96EE1">
        <w:rPr>
          <w:sz w:val="24"/>
          <w:szCs w:val="24"/>
        </w:rPr>
        <w:t xml:space="preserve"> и доплаты к ней отдельным категориям граждан, проживающим в Удмуртской Республике, социальная поддержка которых является расходным обязательством федерального бюджета»</w:t>
      </w:r>
    </w:p>
    <w:p w:rsidR="009559E8" w:rsidRPr="00B96EE1" w:rsidRDefault="009559E8" w:rsidP="009559E8">
      <w:pPr>
        <w:pStyle w:val="ConsPlusTitle"/>
        <w:widowControl/>
        <w:ind w:left="4253"/>
        <w:jc w:val="both"/>
        <w:rPr>
          <w:rFonts w:ascii="Times New Roman" w:hAnsi="Times New Roman"/>
          <w:b w:val="0"/>
          <w:sz w:val="24"/>
          <w:szCs w:val="24"/>
        </w:rPr>
      </w:pPr>
    </w:p>
    <w:p w:rsidR="009559E8" w:rsidRPr="00B96EE1" w:rsidRDefault="009559E8" w:rsidP="009559E8">
      <w:pPr>
        <w:jc w:val="center"/>
        <w:rPr>
          <w:sz w:val="28"/>
          <w:szCs w:val="28"/>
        </w:rPr>
      </w:pPr>
      <w:r w:rsidRPr="00B96EE1">
        <w:rPr>
          <w:sz w:val="28"/>
          <w:szCs w:val="28"/>
        </w:rPr>
        <w:t>__________________________________________________________________</w:t>
      </w:r>
    </w:p>
    <w:p w:rsidR="009559E8" w:rsidRPr="00B96EE1" w:rsidRDefault="009559E8" w:rsidP="009559E8">
      <w:pPr>
        <w:jc w:val="center"/>
      </w:pPr>
      <w:r w:rsidRPr="00B96EE1">
        <w:t xml:space="preserve">(наименование территориального органа </w:t>
      </w:r>
      <w:proofErr w:type="spellStart"/>
      <w:r w:rsidRPr="00B96EE1">
        <w:t>Минсоцполитики</w:t>
      </w:r>
      <w:proofErr w:type="spellEnd"/>
      <w:r w:rsidRPr="00B96EE1">
        <w:t xml:space="preserve"> УР)</w:t>
      </w:r>
    </w:p>
    <w:p w:rsidR="009559E8" w:rsidRPr="00B96EE1" w:rsidRDefault="009559E8" w:rsidP="009559E8">
      <w:pPr>
        <w:jc w:val="center"/>
        <w:rPr>
          <w:b/>
          <w:sz w:val="28"/>
          <w:szCs w:val="28"/>
        </w:rPr>
      </w:pPr>
    </w:p>
    <w:p w:rsidR="009559E8" w:rsidRPr="00B96EE1" w:rsidRDefault="009559E8" w:rsidP="009559E8">
      <w:pPr>
        <w:jc w:val="center"/>
        <w:rPr>
          <w:b/>
          <w:sz w:val="28"/>
          <w:szCs w:val="28"/>
        </w:rPr>
      </w:pPr>
      <w:r w:rsidRPr="00B96EE1">
        <w:rPr>
          <w:b/>
          <w:sz w:val="28"/>
          <w:szCs w:val="28"/>
        </w:rPr>
        <w:t xml:space="preserve">Решение </w:t>
      </w:r>
    </w:p>
    <w:p w:rsidR="009559E8" w:rsidRPr="00B96EE1" w:rsidRDefault="009559E8" w:rsidP="009559E8">
      <w:pPr>
        <w:jc w:val="center"/>
        <w:rPr>
          <w:sz w:val="28"/>
          <w:szCs w:val="28"/>
        </w:rPr>
      </w:pPr>
    </w:p>
    <w:p w:rsidR="009559E8" w:rsidRPr="00B96EE1" w:rsidRDefault="009559E8" w:rsidP="009559E8">
      <w:pPr>
        <w:jc w:val="both"/>
        <w:rPr>
          <w:sz w:val="28"/>
          <w:szCs w:val="28"/>
        </w:rPr>
      </w:pPr>
      <w:r w:rsidRPr="00B96EE1">
        <w:rPr>
          <w:sz w:val="28"/>
          <w:szCs w:val="28"/>
        </w:rPr>
        <w:t>Дата ____________                                                           ПКУ ________________</w:t>
      </w:r>
    </w:p>
    <w:p w:rsidR="009559E8" w:rsidRPr="00B96EE1" w:rsidRDefault="009559E8" w:rsidP="009559E8">
      <w:pPr>
        <w:jc w:val="both"/>
        <w:rPr>
          <w:sz w:val="28"/>
          <w:szCs w:val="28"/>
        </w:rPr>
      </w:pPr>
    </w:p>
    <w:p w:rsidR="009559E8" w:rsidRPr="00B96EE1" w:rsidRDefault="009559E8" w:rsidP="009559E8">
      <w:pPr>
        <w:jc w:val="both"/>
        <w:rPr>
          <w:sz w:val="28"/>
          <w:szCs w:val="28"/>
        </w:rPr>
      </w:pPr>
      <w:r w:rsidRPr="00B96EE1">
        <w:rPr>
          <w:sz w:val="28"/>
          <w:szCs w:val="28"/>
        </w:rPr>
        <w:t>__________________________________________________________________</w:t>
      </w:r>
    </w:p>
    <w:p w:rsidR="009559E8" w:rsidRPr="00B96EE1" w:rsidRDefault="009559E8" w:rsidP="009559E8">
      <w:pPr>
        <w:jc w:val="center"/>
        <w:rPr>
          <w:sz w:val="24"/>
          <w:szCs w:val="24"/>
          <w:vertAlign w:val="superscript"/>
        </w:rPr>
      </w:pPr>
      <w:r w:rsidRPr="00B96EE1">
        <w:rPr>
          <w:sz w:val="24"/>
          <w:szCs w:val="24"/>
          <w:vertAlign w:val="superscript"/>
        </w:rPr>
        <w:t>(фамилия, имя, отчество (при наличии) заявителя)</w:t>
      </w:r>
    </w:p>
    <w:p w:rsidR="009559E8" w:rsidRPr="00B96EE1" w:rsidRDefault="009559E8" w:rsidP="009559E8">
      <w:pPr>
        <w:jc w:val="both"/>
        <w:rPr>
          <w:sz w:val="28"/>
          <w:szCs w:val="28"/>
        </w:rPr>
      </w:pPr>
      <w:r w:rsidRPr="00B96EE1">
        <w:rPr>
          <w:sz w:val="28"/>
          <w:szCs w:val="28"/>
        </w:rPr>
        <w:t>____________________________________ серия ________</w:t>
      </w:r>
      <w:proofErr w:type="gramStart"/>
      <w:r w:rsidRPr="00B96EE1">
        <w:rPr>
          <w:sz w:val="28"/>
          <w:szCs w:val="28"/>
        </w:rPr>
        <w:t>_  №</w:t>
      </w:r>
      <w:proofErr w:type="gramEnd"/>
      <w:r w:rsidRPr="00B96EE1">
        <w:rPr>
          <w:sz w:val="28"/>
          <w:szCs w:val="28"/>
        </w:rPr>
        <w:t xml:space="preserve"> ____________,</w:t>
      </w:r>
    </w:p>
    <w:p w:rsidR="009559E8" w:rsidRPr="00B96EE1" w:rsidRDefault="009559E8" w:rsidP="009559E8">
      <w:pPr>
        <w:ind w:right="4394"/>
        <w:jc w:val="center"/>
        <w:rPr>
          <w:sz w:val="24"/>
          <w:szCs w:val="24"/>
          <w:vertAlign w:val="superscript"/>
        </w:rPr>
      </w:pPr>
      <w:r w:rsidRPr="00B96EE1">
        <w:rPr>
          <w:sz w:val="24"/>
          <w:szCs w:val="24"/>
          <w:vertAlign w:val="superscript"/>
        </w:rPr>
        <w:t>(наименование документа, удостоверяющего личность)</w:t>
      </w:r>
    </w:p>
    <w:p w:rsidR="009559E8" w:rsidRPr="00B96EE1" w:rsidRDefault="009559E8" w:rsidP="009559E8">
      <w:pPr>
        <w:jc w:val="both"/>
        <w:rPr>
          <w:sz w:val="28"/>
          <w:szCs w:val="28"/>
        </w:rPr>
      </w:pPr>
      <w:r w:rsidRPr="00B96EE1">
        <w:rPr>
          <w:sz w:val="28"/>
          <w:szCs w:val="28"/>
        </w:rPr>
        <w:t>выдан _________________________</w:t>
      </w:r>
      <w:proofErr w:type="gramStart"/>
      <w:r w:rsidRPr="00B96EE1">
        <w:rPr>
          <w:sz w:val="28"/>
          <w:szCs w:val="28"/>
        </w:rPr>
        <w:t>_,  дата</w:t>
      </w:r>
      <w:proofErr w:type="gramEnd"/>
      <w:r w:rsidRPr="00B96EE1">
        <w:rPr>
          <w:sz w:val="28"/>
          <w:szCs w:val="28"/>
        </w:rPr>
        <w:t xml:space="preserve"> выдачи ______________________,</w:t>
      </w:r>
    </w:p>
    <w:p w:rsidR="009559E8" w:rsidRPr="00B96EE1" w:rsidRDefault="009559E8" w:rsidP="009559E8">
      <w:pPr>
        <w:rPr>
          <w:sz w:val="28"/>
          <w:szCs w:val="28"/>
        </w:rPr>
      </w:pPr>
      <w:r w:rsidRPr="00B96EE1">
        <w:rPr>
          <w:sz w:val="28"/>
          <w:szCs w:val="28"/>
        </w:rPr>
        <w:t xml:space="preserve">проживающий по </w:t>
      </w:r>
      <w:proofErr w:type="gramStart"/>
      <w:r w:rsidRPr="00B96EE1">
        <w:rPr>
          <w:sz w:val="28"/>
          <w:szCs w:val="28"/>
        </w:rPr>
        <w:t>адресу  _</w:t>
      </w:r>
      <w:proofErr w:type="gramEnd"/>
      <w:r w:rsidRPr="00B96EE1">
        <w:rPr>
          <w:sz w:val="28"/>
          <w:szCs w:val="28"/>
        </w:rPr>
        <w:t>___________________________________________,</w:t>
      </w:r>
    </w:p>
    <w:p w:rsidR="009559E8" w:rsidRPr="00B96EE1" w:rsidRDefault="009559E8" w:rsidP="009559E8">
      <w:pPr>
        <w:rPr>
          <w:sz w:val="28"/>
          <w:szCs w:val="28"/>
        </w:rPr>
      </w:pPr>
      <w:r w:rsidRPr="00B96EE1">
        <w:rPr>
          <w:sz w:val="28"/>
          <w:szCs w:val="28"/>
        </w:rPr>
        <w:t>обратился в ________________________________________________________</w:t>
      </w:r>
    </w:p>
    <w:p w:rsidR="009559E8" w:rsidRPr="00B96EE1" w:rsidRDefault="009559E8" w:rsidP="009559E8">
      <w:pPr>
        <w:tabs>
          <w:tab w:val="left" w:pos="284"/>
        </w:tabs>
        <w:ind w:firstLine="1560"/>
        <w:jc w:val="center"/>
        <w:rPr>
          <w:sz w:val="24"/>
          <w:szCs w:val="24"/>
          <w:vertAlign w:val="superscript"/>
        </w:rPr>
      </w:pPr>
      <w:r w:rsidRPr="00B96EE1">
        <w:rPr>
          <w:sz w:val="24"/>
          <w:szCs w:val="24"/>
          <w:vertAlign w:val="superscript"/>
        </w:rPr>
        <w:t xml:space="preserve">(наименование территориального органа </w:t>
      </w:r>
      <w:proofErr w:type="spellStart"/>
      <w:r w:rsidRPr="00B96EE1">
        <w:rPr>
          <w:sz w:val="24"/>
          <w:szCs w:val="24"/>
          <w:vertAlign w:val="superscript"/>
        </w:rPr>
        <w:t>Минсоцполитики</w:t>
      </w:r>
      <w:proofErr w:type="spellEnd"/>
      <w:r w:rsidRPr="00B96EE1">
        <w:rPr>
          <w:sz w:val="24"/>
          <w:szCs w:val="24"/>
          <w:vertAlign w:val="superscript"/>
        </w:rPr>
        <w:t xml:space="preserve"> УР)</w:t>
      </w:r>
    </w:p>
    <w:p w:rsidR="009559E8" w:rsidRPr="00B96EE1" w:rsidRDefault="009559E8" w:rsidP="009559E8">
      <w:pPr>
        <w:tabs>
          <w:tab w:val="left" w:pos="284"/>
        </w:tabs>
        <w:jc w:val="both"/>
        <w:rPr>
          <w:sz w:val="28"/>
          <w:szCs w:val="28"/>
        </w:rPr>
      </w:pPr>
      <w:r w:rsidRPr="00B96EE1">
        <w:rPr>
          <w:sz w:val="28"/>
          <w:szCs w:val="28"/>
        </w:rPr>
        <w:t xml:space="preserve">с заявлением о назначении доплаты к размеру </w:t>
      </w:r>
      <w:r w:rsidRPr="00B96EE1">
        <w:rPr>
          <w:rFonts w:eastAsia="Calibri"/>
          <w:sz w:val="28"/>
          <w:szCs w:val="28"/>
          <w:lang w:eastAsia="en-US"/>
        </w:rPr>
        <w:t xml:space="preserve">ежемесячной денежной компенсации </w:t>
      </w:r>
      <w:r w:rsidRPr="00B96EE1">
        <w:rPr>
          <w:sz w:val="28"/>
          <w:szCs w:val="24"/>
        </w:rPr>
        <w:t>расходов на оплату жилого помещения и коммунальных услуг</w:t>
      </w:r>
      <w:r w:rsidRPr="00B96EE1">
        <w:rPr>
          <w:rFonts w:eastAsia="Calibri"/>
          <w:sz w:val="28"/>
          <w:szCs w:val="28"/>
          <w:lang w:eastAsia="en-US"/>
        </w:rPr>
        <w:t>.</w:t>
      </w:r>
      <w:r w:rsidRPr="00B96EE1">
        <w:rPr>
          <w:sz w:val="28"/>
          <w:szCs w:val="28"/>
        </w:rPr>
        <w:t xml:space="preserve"> </w:t>
      </w:r>
    </w:p>
    <w:p w:rsidR="009559E8" w:rsidRPr="00B96EE1" w:rsidRDefault="009559E8" w:rsidP="009559E8">
      <w:pPr>
        <w:tabs>
          <w:tab w:val="left" w:pos="284"/>
        </w:tabs>
        <w:spacing w:before="120"/>
        <w:jc w:val="both"/>
        <w:rPr>
          <w:sz w:val="28"/>
          <w:szCs w:val="28"/>
        </w:rPr>
      </w:pPr>
      <w:r w:rsidRPr="00B96EE1">
        <w:rPr>
          <w:sz w:val="28"/>
          <w:szCs w:val="28"/>
        </w:rPr>
        <w:t>Принято решение:</w:t>
      </w:r>
    </w:p>
    <w:p w:rsidR="009559E8" w:rsidRPr="00B96EE1" w:rsidRDefault="009559E8" w:rsidP="009559E8">
      <w:pPr>
        <w:jc w:val="both"/>
        <w:rPr>
          <w:rFonts w:eastAsia="Calibri"/>
          <w:sz w:val="28"/>
          <w:szCs w:val="28"/>
          <w:lang w:eastAsia="en-US"/>
        </w:rPr>
      </w:pPr>
      <w:r w:rsidRPr="00B96EE1">
        <w:rPr>
          <w:sz w:val="28"/>
          <w:szCs w:val="28"/>
        </w:rPr>
        <w:t xml:space="preserve">на основании </w:t>
      </w:r>
      <w:r w:rsidRPr="00B96EE1">
        <w:rPr>
          <w:rFonts w:eastAsia="Calibri"/>
          <w:sz w:val="28"/>
          <w:szCs w:val="28"/>
          <w:lang w:eastAsia="en-US"/>
        </w:rPr>
        <w:t>______________________________________________________</w:t>
      </w:r>
    </w:p>
    <w:p w:rsidR="009559E8" w:rsidRPr="00B96EE1" w:rsidRDefault="009559E8" w:rsidP="009559E8">
      <w:pPr>
        <w:ind w:firstLine="1701"/>
        <w:jc w:val="center"/>
        <w:rPr>
          <w:rFonts w:eastAsia="Calibri"/>
          <w:sz w:val="28"/>
          <w:szCs w:val="28"/>
          <w:vertAlign w:val="superscript"/>
          <w:lang w:eastAsia="en-US"/>
        </w:rPr>
      </w:pPr>
      <w:r w:rsidRPr="00B96EE1">
        <w:rPr>
          <w:rFonts w:eastAsia="Calibri"/>
          <w:sz w:val="28"/>
          <w:szCs w:val="28"/>
          <w:vertAlign w:val="superscript"/>
          <w:lang w:eastAsia="en-US"/>
        </w:rPr>
        <w:t>(наименование нормативного правового акта)</w:t>
      </w:r>
    </w:p>
    <w:p w:rsidR="009559E8" w:rsidRPr="00B96EE1" w:rsidRDefault="009559E8" w:rsidP="009559E8">
      <w:pPr>
        <w:jc w:val="both"/>
        <w:rPr>
          <w:sz w:val="24"/>
          <w:szCs w:val="24"/>
          <w:vertAlign w:val="superscript"/>
        </w:rPr>
      </w:pPr>
      <w:r w:rsidRPr="00B96EE1">
        <w:rPr>
          <w:rFonts w:eastAsia="Calibri"/>
          <w:sz w:val="28"/>
          <w:szCs w:val="28"/>
          <w:lang w:eastAsia="en-US"/>
        </w:rPr>
        <w:t xml:space="preserve">отказать в </w:t>
      </w:r>
      <w:r w:rsidRPr="00B96EE1">
        <w:rPr>
          <w:sz w:val="28"/>
          <w:szCs w:val="28"/>
        </w:rPr>
        <w:t xml:space="preserve">назначении доплаты к размеру </w:t>
      </w:r>
      <w:r w:rsidRPr="00B96EE1">
        <w:rPr>
          <w:rFonts w:eastAsia="Calibri"/>
          <w:sz w:val="28"/>
          <w:szCs w:val="28"/>
          <w:lang w:eastAsia="en-US"/>
        </w:rPr>
        <w:t xml:space="preserve">ежемесячной денежной компенсации </w:t>
      </w:r>
      <w:r w:rsidRPr="00B96EE1">
        <w:rPr>
          <w:sz w:val="28"/>
          <w:szCs w:val="24"/>
        </w:rPr>
        <w:t>расходов на оплату жилого помещения и коммунальных услуг</w:t>
      </w:r>
      <w:r w:rsidRPr="00B96EE1">
        <w:rPr>
          <w:sz w:val="28"/>
          <w:szCs w:val="28"/>
        </w:rPr>
        <w:t xml:space="preserve"> по следующему основанию _________________________________________ __________________________________________________________________.</w:t>
      </w:r>
    </w:p>
    <w:p w:rsidR="009559E8" w:rsidRPr="00B96EE1" w:rsidRDefault="009559E8" w:rsidP="009559E8">
      <w:pPr>
        <w:jc w:val="both"/>
        <w:rPr>
          <w:sz w:val="28"/>
          <w:szCs w:val="28"/>
        </w:rPr>
      </w:pPr>
    </w:p>
    <w:p w:rsidR="009559E8" w:rsidRPr="00B96EE1" w:rsidRDefault="009559E8" w:rsidP="009559E8">
      <w:pPr>
        <w:jc w:val="both"/>
        <w:rPr>
          <w:sz w:val="28"/>
          <w:szCs w:val="28"/>
        </w:rPr>
      </w:pPr>
    </w:p>
    <w:p w:rsidR="009559E8" w:rsidRPr="00B96EE1" w:rsidRDefault="009559E8" w:rsidP="009559E8">
      <w:pPr>
        <w:jc w:val="both"/>
        <w:rPr>
          <w:sz w:val="28"/>
          <w:szCs w:val="28"/>
        </w:rPr>
      </w:pPr>
      <w:r w:rsidRPr="00B96EE1">
        <w:rPr>
          <w:sz w:val="28"/>
          <w:szCs w:val="28"/>
        </w:rPr>
        <w:t>Начальник</w:t>
      </w:r>
      <w:r w:rsidRPr="00B96EE1">
        <w:rPr>
          <w:sz w:val="28"/>
          <w:szCs w:val="28"/>
        </w:rPr>
        <w:tab/>
      </w:r>
      <w:r w:rsidRPr="00B96EE1">
        <w:rPr>
          <w:sz w:val="28"/>
          <w:szCs w:val="28"/>
        </w:rPr>
        <w:tab/>
      </w:r>
      <w:r w:rsidRPr="00B96EE1">
        <w:rPr>
          <w:sz w:val="28"/>
          <w:szCs w:val="28"/>
        </w:rPr>
        <w:tab/>
        <w:t>___________</w:t>
      </w:r>
      <w:r w:rsidRPr="00B96EE1">
        <w:rPr>
          <w:sz w:val="28"/>
          <w:szCs w:val="28"/>
        </w:rPr>
        <w:tab/>
      </w:r>
      <w:r w:rsidRPr="00B96EE1">
        <w:rPr>
          <w:sz w:val="28"/>
          <w:szCs w:val="28"/>
        </w:rPr>
        <w:tab/>
        <w:t xml:space="preserve"> _____________________ </w:t>
      </w:r>
    </w:p>
    <w:p w:rsidR="009559E8" w:rsidRPr="00B96EE1" w:rsidRDefault="009559E8" w:rsidP="009559E8">
      <w:pPr>
        <w:ind w:left="1985" w:firstLine="1276"/>
        <w:rPr>
          <w:sz w:val="28"/>
          <w:szCs w:val="28"/>
          <w:vertAlign w:val="superscript"/>
        </w:rPr>
      </w:pPr>
      <w:r w:rsidRPr="00B96EE1">
        <w:rPr>
          <w:sz w:val="28"/>
          <w:szCs w:val="28"/>
          <w:vertAlign w:val="superscript"/>
        </w:rPr>
        <w:t>(подпись)</w:t>
      </w:r>
      <w:r w:rsidRPr="00B96EE1">
        <w:rPr>
          <w:sz w:val="28"/>
          <w:szCs w:val="28"/>
          <w:vertAlign w:val="superscript"/>
        </w:rPr>
        <w:tab/>
      </w:r>
      <w:r w:rsidRPr="00B96EE1">
        <w:rPr>
          <w:sz w:val="28"/>
          <w:szCs w:val="28"/>
          <w:vertAlign w:val="superscript"/>
        </w:rPr>
        <w:tab/>
      </w:r>
      <w:r w:rsidRPr="00B96EE1">
        <w:rPr>
          <w:sz w:val="28"/>
          <w:szCs w:val="28"/>
          <w:vertAlign w:val="superscript"/>
        </w:rPr>
        <w:tab/>
      </w:r>
      <w:proofErr w:type="gramStart"/>
      <w:r w:rsidRPr="00B96EE1">
        <w:rPr>
          <w:sz w:val="28"/>
          <w:szCs w:val="28"/>
          <w:vertAlign w:val="superscript"/>
        </w:rPr>
        <w:tab/>
        <w:t>(</w:t>
      </w:r>
      <w:proofErr w:type="gramEnd"/>
      <w:r w:rsidRPr="00B96EE1">
        <w:rPr>
          <w:sz w:val="28"/>
          <w:szCs w:val="28"/>
          <w:vertAlign w:val="superscript"/>
        </w:rPr>
        <w:t>расшифровка подписи)</w:t>
      </w:r>
    </w:p>
    <w:p w:rsidR="009559E8" w:rsidRPr="00B96EE1" w:rsidRDefault="009559E8" w:rsidP="009559E8">
      <w:pPr>
        <w:rPr>
          <w:sz w:val="28"/>
          <w:szCs w:val="28"/>
        </w:rPr>
      </w:pPr>
      <w:r w:rsidRPr="00B96EE1">
        <w:rPr>
          <w:sz w:val="28"/>
          <w:szCs w:val="28"/>
        </w:rPr>
        <w:t>Место печати</w:t>
      </w:r>
    </w:p>
    <w:p w:rsidR="009559E8" w:rsidRPr="00B96EE1" w:rsidRDefault="009559E8" w:rsidP="009559E8">
      <w:pPr>
        <w:spacing w:before="240"/>
        <w:rPr>
          <w:sz w:val="28"/>
          <w:szCs w:val="28"/>
        </w:rPr>
      </w:pPr>
      <w:r w:rsidRPr="00B96EE1">
        <w:rPr>
          <w:sz w:val="28"/>
          <w:szCs w:val="28"/>
        </w:rPr>
        <w:t>Исполнитель ________________________</w:t>
      </w:r>
    </w:p>
    <w:p w:rsidR="009559E8" w:rsidRPr="00B96EE1" w:rsidRDefault="009559E8" w:rsidP="009559E8">
      <w:pPr>
        <w:ind w:firstLine="1701"/>
        <w:jc w:val="both"/>
        <w:rPr>
          <w:sz w:val="28"/>
          <w:szCs w:val="28"/>
        </w:rPr>
      </w:pPr>
      <w:r w:rsidRPr="00B96EE1">
        <w:rPr>
          <w:rFonts w:eastAsia="Calibri"/>
          <w:sz w:val="28"/>
          <w:szCs w:val="28"/>
          <w:vertAlign w:val="superscript"/>
          <w:lang w:eastAsia="en-US"/>
        </w:rPr>
        <w:t>(фамилия, инициалы должностного лица)</w:t>
      </w:r>
    </w:p>
    <w:p w:rsidR="009559E8" w:rsidRPr="00B96EE1" w:rsidRDefault="009559E8" w:rsidP="009559E8">
      <w:pPr>
        <w:jc w:val="center"/>
        <w:rPr>
          <w:sz w:val="28"/>
          <w:szCs w:val="28"/>
        </w:rPr>
      </w:pPr>
    </w:p>
    <w:p w:rsidR="009559E8" w:rsidRPr="001749F1" w:rsidRDefault="009559E8" w:rsidP="009559E8">
      <w:pPr>
        <w:jc w:val="center"/>
        <w:rPr>
          <w:sz w:val="28"/>
          <w:szCs w:val="28"/>
          <w:lang w:eastAsia="en-US"/>
        </w:rPr>
      </w:pPr>
      <w:r w:rsidRPr="00B96EE1">
        <w:rPr>
          <w:sz w:val="28"/>
          <w:szCs w:val="28"/>
        </w:rPr>
        <w:t>_________</w:t>
      </w:r>
    </w:p>
    <w:sectPr w:rsidR="009559E8" w:rsidRPr="001749F1" w:rsidSect="00B47ACB">
      <w:footerReference w:type="default" r:id="rId16"/>
      <w:pgSz w:w="11907" w:h="16840" w:code="9"/>
      <w:pgMar w:top="1134" w:right="850" w:bottom="567"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703" w:rsidRDefault="00222703">
      <w:r>
        <w:separator/>
      </w:r>
    </w:p>
  </w:endnote>
  <w:endnote w:type="continuationSeparator" w:id="0">
    <w:p w:rsidR="00222703" w:rsidRDefault="0022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NotDefSpecial">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6FE" w:rsidRDefault="00CD26FE" w:rsidP="0007205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6FE" w:rsidRDefault="00CD26FE" w:rsidP="004C22A6">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6FE" w:rsidRDefault="00CD26FE" w:rsidP="00072058">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6FE" w:rsidRDefault="00CD26FE" w:rsidP="004C22A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703" w:rsidRDefault="00222703">
      <w:r>
        <w:separator/>
      </w:r>
    </w:p>
  </w:footnote>
  <w:footnote w:type="continuationSeparator" w:id="0">
    <w:p w:rsidR="00222703" w:rsidRDefault="00222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3021141"/>
      <w:docPartObj>
        <w:docPartGallery w:val="Page Numbers (Top of Page)"/>
        <w:docPartUnique/>
      </w:docPartObj>
    </w:sdtPr>
    <w:sdtEndPr>
      <w:rPr>
        <w:sz w:val="24"/>
        <w:szCs w:val="24"/>
      </w:rPr>
    </w:sdtEndPr>
    <w:sdtContent>
      <w:p w:rsidR="00CD26FE" w:rsidRPr="00271B62" w:rsidRDefault="00271B62" w:rsidP="00271B62">
        <w:pPr>
          <w:pStyle w:val="ae"/>
          <w:jc w:val="center"/>
          <w:rPr>
            <w:sz w:val="24"/>
            <w:szCs w:val="24"/>
          </w:rPr>
        </w:pPr>
        <w:r w:rsidRPr="00271B62">
          <w:rPr>
            <w:sz w:val="24"/>
            <w:szCs w:val="24"/>
          </w:rPr>
          <w:fldChar w:fldCharType="begin"/>
        </w:r>
        <w:r w:rsidRPr="00271B62">
          <w:rPr>
            <w:sz w:val="24"/>
            <w:szCs w:val="24"/>
          </w:rPr>
          <w:instrText>PAGE   \* MERGEFORMAT</w:instrText>
        </w:r>
        <w:r w:rsidRPr="00271B62">
          <w:rPr>
            <w:sz w:val="24"/>
            <w:szCs w:val="24"/>
          </w:rPr>
          <w:fldChar w:fldCharType="separate"/>
        </w:r>
        <w:r w:rsidR="001F32E2">
          <w:rPr>
            <w:noProof/>
            <w:sz w:val="24"/>
            <w:szCs w:val="24"/>
          </w:rPr>
          <w:t>2</w:t>
        </w:r>
        <w:r w:rsidRPr="00271B62">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6FE" w:rsidRPr="009559E8" w:rsidRDefault="00CD26FE" w:rsidP="009559E8">
    <w:pPr>
      <w:pStyle w:val="ae"/>
      <w:jc w:val="center"/>
      <w:rPr>
        <w:sz w:val="24"/>
        <w:lang w:val="en-US"/>
      </w:rPr>
    </w:pPr>
    <w:r w:rsidRPr="005D34A5">
      <w:rPr>
        <w:sz w:val="24"/>
      </w:rPr>
      <w:fldChar w:fldCharType="begin"/>
    </w:r>
    <w:r w:rsidRPr="005D34A5">
      <w:rPr>
        <w:sz w:val="24"/>
      </w:rPr>
      <w:instrText xml:space="preserve"> PAGE   \* MERGEFORMAT </w:instrText>
    </w:r>
    <w:r w:rsidRPr="005D34A5">
      <w:rPr>
        <w:sz w:val="24"/>
      </w:rPr>
      <w:fldChar w:fldCharType="separate"/>
    </w:r>
    <w:r w:rsidR="001F32E2">
      <w:rPr>
        <w:noProof/>
        <w:sz w:val="24"/>
      </w:rPr>
      <w:t>2</w:t>
    </w:r>
    <w:r w:rsidRPr="005D34A5">
      <w:rPr>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6FE" w:rsidRDefault="00CD26F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B4ED0"/>
    <w:multiLevelType w:val="hybridMultilevel"/>
    <w:tmpl w:val="F70E9E40"/>
    <w:lvl w:ilvl="0" w:tplc="0494F8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6AA3191"/>
    <w:multiLevelType w:val="hybridMultilevel"/>
    <w:tmpl w:val="166EEE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FF3CD1"/>
    <w:multiLevelType w:val="hybridMultilevel"/>
    <w:tmpl w:val="D9146B7E"/>
    <w:lvl w:ilvl="0" w:tplc="930CDD9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3774AD"/>
    <w:multiLevelType w:val="hybridMultilevel"/>
    <w:tmpl w:val="A7F6F8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6AB38DE"/>
    <w:multiLevelType w:val="hybridMultilevel"/>
    <w:tmpl w:val="DEC849C0"/>
    <w:lvl w:ilvl="0" w:tplc="C09CA558">
      <w:start w:val="1"/>
      <w:numFmt w:val="bullet"/>
      <w:pStyle w:val="a"/>
      <w:lvlText w:val="―"/>
      <w:lvlJc w:val="left"/>
      <w:pPr>
        <w:tabs>
          <w:tab w:val="num" w:pos="360"/>
        </w:tabs>
      </w:pPr>
      <w:rPr>
        <w:rFonts w:hint="default"/>
        <w:color w:val="auto"/>
      </w:rPr>
    </w:lvl>
    <w:lvl w:ilvl="1" w:tplc="FFFFFFFF">
      <w:numFmt w:val="bullet"/>
      <w:lvlText w:val="-"/>
      <w:lvlJc w:val="left"/>
      <w:pPr>
        <w:tabs>
          <w:tab w:val="num" w:pos="1440"/>
        </w:tabs>
        <w:ind w:left="1440" w:hanging="360"/>
      </w:pPr>
      <w:rPr>
        <w:rFonts w:ascii="Times New Roman" w:eastAsia="Times New Roman" w:hAnsi="Times New Roman" w:hint="default"/>
      </w:rPr>
    </w:lvl>
    <w:lvl w:ilvl="2" w:tplc="55A4C9C8">
      <w:start w:val="2"/>
      <w:numFmt w:val="bullet"/>
      <w:pStyle w:val="a0"/>
      <w:lvlText w:val="–"/>
      <w:lvlJc w:val="left"/>
      <w:pPr>
        <w:tabs>
          <w:tab w:val="num" w:pos="2160"/>
        </w:tabs>
        <w:ind w:left="2160" w:hanging="360"/>
      </w:pPr>
      <w:rPr>
        <w:rFonts w:ascii="Times New Roman" w:eastAsia="Times New Roman" w:hAnsi="Times New Roman" w:hint="default"/>
      </w:rPr>
    </w:lvl>
    <w:lvl w:ilvl="3" w:tplc="04190013">
      <w:start w:val="1"/>
      <w:numFmt w:val="upperRoman"/>
      <w:lvlText w:val="%4."/>
      <w:lvlJc w:val="right"/>
      <w:pPr>
        <w:tabs>
          <w:tab w:val="num" w:pos="2700"/>
        </w:tabs>
        <w:ind w:left="2700" w:hanging="180"/>
      </w:p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2BA51041"/>
    <w:multiLevelType w:val="hybridMultilevel"/>
    <w:tmpl w:val="F544BF00"/>
    <w:lvl w:ilvl="0" w:tplc="C2E45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B723D1"/>
    <w:multiLevelType w:val="hybridMultilevel"/>
    <w:tmpl w:val="3E42F3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436A61"/>
    <w:multiLevelType w:val="hybridMultilevel"/>
    <w:tmpl w:val="B27602F6"/>
    <w:lvl w:ilvl="0" w:tplc="861C7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6C5CC7"/>
    <w:multiLevelType w:val="hybridMultilevel"/>
    <w:tmpl w:val="1BA875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3CC655F"/>
    <w:multiLevelType w:val="hybridMultilevel"/>
    <w:tmpl w:val="15F482B6"/>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07341B0"/>
    <w:multiLevelType w:val="hybridMultilevel"/>
    <w:tmpl w:val="81CCD7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60C7F6F"/>
    <w:multiLevelType w:val="hybridMultilevel"/>
    <w:tmpl w:val="87F2C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F300A4"/>
    <w:multiLevelType w:val="hybridMultilevel"/>
    <w:tmpl w:val="9B5A7CF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9CD0E38"/>
    <w:multiLevelType w:val="hybridMultilevel"/>
    <w:tmpl w:val="61A6B1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AC3ADD"/>
    <w:multiLevelType w:val="hybridMultilevel"/>
    <w:tmpl w:val="D67CF93E"/>
    <w:lvl w:ilvl="0" w:tplc="04190011">
      <w:start w:val="1"/>
      <w:numFmt w:val="decimal"/>
      <w:lvlText w:val="%1)"/>
      <w:lvlJc w:val="left"/>
      <w:pPr>
        <w:ind w:left="1430" w:hanging="360"/>
      </w:pPr>
      <w:rPr>
        <w:rFonts w:hint="default"/>
        <w:color w:val="auto"/>
        <w:sz w:val="28"/>
        <w:szCs w:val="28"/>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5">
    <w:nsid w:val="555433C9"/>
    <w:multiLevelType w:val="hybridMultilevel"/>
    <w:tmpl w:val="F8021E1A"/>
    <w:lvl w:ilvl="0" w:tplc="E65E56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57785A95"/>
    <w:multiLevelType w:val="hybridMultilevel"/>
    <w:tmpl w:val="9BC0B7D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88F25AC"/>
    <w:multiLevelType w:val="hybridMultilevel"/>
    <w:tmpl w:val="E6E6C36C"/>
    <w:lvl w:ilvl="0" w:tplc="F8EAE8A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59BD678B"/>
    <w:multiLevelType w:val="hybridMultilevel"/>
    <w:tmpl w:val="113684C0"/>
    <w:lvl w:ilvl="0" w:tplc="0419000F">
      <w:start w:val="1"/>
      <w:numFmt w:val="decimal"/>
      <w:lvlText w:val="%1."/>
      <w:lvlJc w:val="left"/>
      <w:pPr>
        <w:ind w:left="5956" w:hanging="360"/>
      </w:pPr>
    </w:lvl>
    <w:lvl w:ilvl="1" w:tplc="04190019" w:tentative="1">
      <w:start w:val="1"/>
      <w:numFmt w:val="lowerLetter"/>
      <w:lvlText w:val="%2."/>
      <w:lvlJc w:val="left"/>
      <w:pPr>
        <w:ind w:left="6676" w:hanging="360"/>
      </w:pPr>
    </w:lvl>
    <w:lvl w:ilvl="2" w:tplc="0419001B" w:tentative="1">
      <w:start w:val="1"/>
      <w:numFmt w:val="lowerRoman"/>
      <w:lvlText w:val="%3."/>
      <w:lvlJc w:val="right"/>
      <w:pPr>
        <w:ind w:left="7396" w:hanging="180"/>
      </w:pPr>
    </w:lvl>
    <w:lvl w:ilvl="3" w:tplc="0419000F" w:tentative="1">
      <w:start w:val="1"/>
      <w:numFmt w:val="decimal"/>
      <w:lvlText w:val="%4."/>
      <w:lvlJc w:val="left"/>
      <w:pPr>
        <w:ind w:left="8116" w:hanging="360"/>
      </w:pPr>
    </w:lvl>
    <w:lvl w:ilvl="4" w:tplc="04190019" w:tentative="1">
      <w:start w:val="1"/>
      <w:numFmt w:val="lowerLetter"/>
      <w:lvlText w:val="%5."/>
      <w:lvlJc w:val="left"/>
      <w:pPr>
        <w:ind w:left="8836" w:hanging="360"/>
      </w:pPr>
    </w:lvl>
    <w:lvl w:ilvl="5" w:tplc="0419001B" w:tentative="1">
      <w:start w:val="1"/>
      <w:numFmt w:val="lowerRoman"/>
      <w:lvlText w:val="%6."/>
      <w:lvlJc w:val="right"/>
      <w:pPr>
        <w:ind w:left="9556" w:hanging="180"/>
      </w:pPr>
    </w:lvl>
    <w:lvl w:ilvl="6" w:tplc="0419000F" w:tentative="1">
      <w:start w:val="1"/>
      <w:numFmt w:val="decimal"/>
      <w:lvlText w:val="%7."/>
      <w:lvlJc w:val="left"/>
      <w:pPr>
        <w:ind w:left="10276" w:hanging="360"/>
      </w:pPr>
    </w:lvl>
    <w:lvl w:ilvl="7" w:tplc="04190019" w:tentative="1">
      <w:start w:val="1"/>
      <w:numFmt w:val="lowerLetter"/>
      <w:lvlText w:val="%8."/>
      <w:lvlJc w:val="left"/>
      <w:pPr>
        <w:ind w:left="10996" w:hanging="360"/>
      </w:pPr>
    </w:lvl>
    <w:lvl w:ilvl="8" w:tplc="0419001B" w:tentative="1">
      <w:start w:val="1"/>
      <w:numFmt w:val="lowerRoman"/>
      <w:lvlText w:val="%9."/>
      <w:lvlJc w:val="right"/>
      <w:pPr>
        <w:ind w:left="11716" w:hanging="180"/>
      </w:pPr>
    </w:lvl>
  </w:abstractNum>
  <w:abstractNum w:abstractNumId="19">
    <w:nsid w:val="5DE7248C"/>
    <w:multiLevelType w:val="hybridMultilevel"/>
    <w:tmpl w:val="AAB46650"/>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0">
    <w:nsid w:val="5EDE3000"/>
    <w:multiLevelType w:val="hybridMultilevel"/>
    <w:tmpl w:val="5C8E5206"/>
    <w:lvl w:ilvl="0" w:tplc="8C2266F6">
      <w:start w:val="1"/>
      <w:numFmt w:val="decimal"/>
      <w:lvlText w:val="%1."/>
      <w:lvlJc w:val="left"/>
      <w:pPr>
        <w:ind w:left="1595" w:hanging="885"/>
      </w:pPr>
      <w:rPr>
        <w:rFonts w:hint="default"/>
        <w:color w:val="auto"/>
        <w:sz w:val="28"/>
        <w:szCs w:val="28"/>
      </w:rPr>
    </w:lvl>
    <w:lvl w:ilvl="1" w:tplc="D9D07818">
      <w:start w:val="1"/>
      <w:numFmt w:val="decimal"/>
      <w:lvlText w:val="%2)"/>
      <w:lvlJc w:val="left"/>
      <w:pPr>
        <w:ind w:left="1887" w:hanging="600"/>
      </w:pPr>
      <w:rPr>
        <w:rFonts w:hint="default"/>
      </w:r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157100E"/>
    <w:multiLevelType w:val="hybridMultilevel"/>
    <w:tmpl w:val="3746F728"/>
    <w:lvl w:ilvl="0" w:tplc="1D522962">
      <w:start w:val="2"/>
      <w:numFmt w:val="decimal"/>
      <w:lvlText w:val="%1."/>
      <w:lvlJc w:val="left"/>
      <w:pPr>
        <w:ind w:left="1211" w:hanging="360"/>
      </w:pPr>
      <w:rPr>
        <w:rFonts w:hint="default"/>
      </w:rPr>
    </w:lvl>
    <w:lvl w:ilvl="1" w:tplc="04190019">
      <w:start w:val="1"/>
      <w:numFmt w:val="lowerLetter"/>
      <w:lvlText w:val="%2."/>
      <w:lvlJc w:val="left"/>
      <w:pPr>
        <w:ind w:left="2356" w:hanging="360"/>
      </w:pPr>
    </w:lvl>
    <w:lvl w:ilvl="2" w:tplc="0419001B">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2">
    <w:nsid w:val="65B473D0"/>
    <w:multiLevelType w:val="hybridMultilevel"/>
    <w:tmpl w:val="768405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F5339C"/>
    <w:multiLevelType w:val="hybridMultilevel"/>
    <w:tmpl w:val="A62C7B8C"/>
    <w:lvl w:ilvl="0" w:tplc="460829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7E0A1446"/>
    <w:multiLevelType w:val="hybridMultilevel"/>
    <w:tmpl w:val="5FE074DE"/>
    <w:lvl w:ilvl="0" w:tplc="09BE069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7E887A09"/>
    <w:multiLevelType w:val="hybridMultilevel"/>
    <w:tmpl w:val="01C667AC"/>
    <w:lvl w:ilvl="0" w:tplc="FC3E7BF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4"/>
  </w:num>
  <w:num w:numId="2">
    <w:abstractNumId w:val="20"/>
  </w:num>
  <w:num w:numId="3">
    <w:abstractNumId w:val="21"/>
  </w:num>
  <w:num w:numId="4">
    <w:abstractNumId w:val="9"/>
  </w:num>
  <w:num w:numId="5">
    <w:abstractNumId w:val="11"/>
  </w:num>
  <w:num w:numId="6">
    <w:abstractNumId w:val="13"/>
  </w:num>
  <w:num w:numId="7">
    <w:abstractNumId w:val="7"/>
  </w:num>
  <w:num w:numId="8">
    <w:abstractNumId w:val="8"/>
  </w:num>
  <w:num w:numId="9">
    <w:abstractNumId w:val="19"/>
  </w:num>
  <w:num w:numId="10">
    <w:abstractNumId w:val="14"/>
  </w:num>
  <w:num w:numId="11">
    <w:abstractNumId w:val="12"/>
  </w:num>
  <w:num w:numId="12">
    <w:abstractNumId w:val="16"/>
  </w:num>
  <w:num w:numId="13">
    <w:abstractNumId w:val="10"/>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
  </w:num>
  <w:num w:numId="22">
    <w:abstractNumId w:val="0"/>
  </w:num>
  <w:num w:numId="23">
    <w:abstractNumId w:val="18"/>
  </w:num>
  <w:num w:numId="24">
    <w:abstractNumId w:val="1"/>
  </w:num>
  <w:num w:numId="25">
    <w:abstractNumId w:val="6"/>
  </w:num>
  <w:num w:numId="26">
    <w:abstractNumId w:val="2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87D"/>
    <w:rsid w:val="00000A33"/>
    <w:rsid w:val="00000E03"/>
    <w:rsid w:val="000010A8"/>
    <w:rsid w:val="0000140C"/>
    <w:rsid w:val="0000176E"/>
    <w:rsid w:val="000019B6"/>
    <w:rsid w:val="000019FE"/>
    <w:rsid w:val="0000207E"/>
    <w:rsid w:val="00002C12"/>
    <w:rsid w:val="0000310D"/>
    <w:rsid w:val="00003247"/>
    <w:rsid w:val="000034B5"/>
    <w:rsid w:val="0000357E"/>
    <w:rsid w:val="00003B57"/>
    <w:rsid w:val="00003C59"/>
    <w:rsid w:val="000056F5"/>
    <w:rsid w:val="00005A68"/>
    <w:rsid w:val="000063EC"/>
    <w:rsid w:val="0000659D"/>
    <w:rsid w:val="00006902"/>
    <w:rsid w:val="000069E8"/>
    <w:rsid w:val="00007289"/>
    <w:rsid w:val="00007B21"/>
    <w:rsid w:val="00007BA3"/>
    <w:rsid w:val="00007D59"/>
    <w:rsid w:val="000103A7"/>
    <w:rsid w:val="000107C0"/>
    <w:rsid w:val="000109CA"/>
    <w:rsid w:val="000114CA"/>
    <w:rsid w:val="0001158D"/>
    <w:rsid w:val="00011592"/>
    <w:rsid w:val="00011893"/>
    <w:rsid w:val="00011FF8"/>
    <w:rsid w:val="00011FFF"/>
    <w:rsid w:val="00012066"/>
    <w:rsid w:val="0001209A"/>
    <w:rsid w:val="00012ABA"/>
    <w:rsid w:val="00012BED"/>
    <w:rsid w:val="00012D9A"/>
    <w:rsid w:val="00012DC7"/>
    <w:rsid w:val="00014049"/>
    <w:rsid w:val="00014552"/>
    <w:rsid w:val="0001474D"/>
    <w:rsid w:val="0001550E"/>
    <w:rsid w:val="0001575B"/>
    <w:rsid w:val="00015EB4"/>
    <w:rsid w:val="00015FD4"/>
    <w:rsid w:val="000162E0"/>
    <w:rsid w:val="000167CF"/>
    <w:rsid w:val="00016B3E"/>
    <w:rsid w:val="00016CB1"/>
    <w:rsid w:val="00016DA2"/>
    <w:rsid w:val="00016E24"/>
    <w:rsid w:val="00017058"/>
    <w:rsid w:val="00017379"/>
    <w:rsid w:val="0001755C"/>
    <w:rsid w:val="00017B22"/>
    <w:rsid w:val="00020235"/>
    <w:rsid w:val="0002084E"/>
    <w:rsid w:val="000211A4"/>
    <w:rsid w:val="00021656"/>
    <w:rsid w:val="000216F5"/>
    <w:rsid w:val="0002226F"/>
    <w:rsid w:val="00022279"/>
    <w:rsid w:val="000227B5"/>
    <w:rsid w:val="0002287A"/>
    <w:rsid w:val="00022937"/>
    <w:rsid w:val="00022A84"/>
    <w:rsid w:val="00022CA8"/>
    <w:rsid w:val="00022CAF"/>
    <w:rsid w:val="00023098"/>
    <w:rsid w:val="00023368"/>
    <w:rsid w:val="00023514"/>
    <w:rsid w:val="00023C37"/>
    <w:rsid w:val="00024304"/>
    <w:rsid w:val="0002431A"/>
    <w:rsid w:val="0002439C"/>
    <w:rsid w:val="00024A98"/>
    <w:rsid w:val="00024F5F"/>
    <w:rsid w:val="000253E8"/>
    <w:rsid w:val="000255A4"/>
    <w:rsid w:val="000259D6"/>
    <w:rsid w:val="000259F0"/>
    <w:rsid w:val="00025A24"/>
    <w:rsid w:val="00025EFB"/>
    <w:rsid w:val="00026102"/>
    <w:rsid w:val="00026163"/>
    <w:rsid w:val="00026397"/>
    <w:rsid w:val="00026884"/>
    <w:rsid w:val="000268D3"/>
    <w:rsid w:val="00026C6B"/>
    <w:rsid w:val="00027626"/>
    <w:rsid w:val="000277FD"/>
    <w:rsid w:val="000279BE"/>
    <w:rsid w:val="00027F73"/>
    <w:rsid w:val="00030161"/>
    <w:rsid w:val="00030684"/>
    <w:rsid w:val="0003086D"/>
    <w:rsid w:val="000309F7"/>
    <w:rsid w:val="00030AA6"/>
    <w:rsid w:val="00030D1E"/>
    <w:rsid w:val="000311F3"/>
    <w:rsid w:val="00031D8F"/>
    <w:rsid w:val="0003228E"/>
    <w:rsid w:val="000326AA"/>
    <w:rsid w:val="00032701"/>
    <w:rsid w:val="000329CA"/>
    <w:rsid w:val="00032D77"/>
    <w:rsid w:val="00033298"/>
    <w:rsid w:val="00033BEA"/>
    <w:rsid w:val="00033CD4"/>
    <w:rsid w:val="00034161"/>
    <w:rsid w:val="000341BE"/>
    <w:rsid w:val="0003438B"/>
    <w:rsid w:val="000343E7"/>
    <w:rsid w:val="00034A86"/>
    <w:rsid w:val="00034E3B"/>
    <w:rsid w:val="0003545E"/>
    <w:rsid w:val="00035B40"/>
    <w:rsid w:val="00035B97"/>
    <w:rsid w:val="00035C83"/>
    <w:rsid w:val="00035CBF"/>
    <w:rsid w:val="000365B7"/>
    <w:rsid w:val="0003664A"/>
    <w:rsid w:val="000366A0"/>
    <w:rsid w:val="00036944"/>
    <w:rsid w:val="00036A5D"/>
    <w:rsid w:val="00036ADE"/>
    <w:rsid w:val="00036F6E"/>
    <w:rsid w:val="00037257"/>
    <w:rsid w:val="00037AEB"/>
    <w:rsid w:val="00037B45"/>
    <w:rsid w:val="00037E32"/>
    <w:rsid w:val="00037EF7"/>
    <w:rsid w:val="000403B9"/>
    <w:rsid w:val="0004059A"/>
    <w:rsid w:val="000407C1"/>
    <w:rsid w:val="00040CAC"/>
    <w:rsid w:val="00040D28"/>
    <w:rsid w:val="00040D96"/>
    <w:rsid w:val="00040F88"/>
    <w:rsid w:val="00041382"/>
    <w:rsid w:val="000414F1"/>
    <w:rsid w:val="00041C91"/>
    <w:rsid w:val="0004212B"/>
    <w:rsid w:val="00042612"/>
    <w:rsid w:val="0004277D"/>
    <w:rsid w:val="00042CD1"/>
    <w:rsid w:val="000433E1"/>
    <w:rsid w:val="000435AF"/>
    <w:rsid w:val="0004389A"/>
    <w:rsid w:val="00043C2A"/>
    <w:rsid w:val="00043C95"/>
    <w:rsid w:val="000440C3"/>
    <w:rsid w:val="000441C5"/>
    <w:rsid w:val="000441E7"/>
    <w:rsid w:val="0004442C"/>
    <w:rsid w:val="00044689"/>
    <w:rsid w:val="00044980"/>
    <w:rsid w:val="00045201"/>
    <w:rsid w:val="000457AA"/>
    <w:rsid w:val="00045C49"/>
    <w:rsid w:val="00045D53"/>
    <w:rsid w:val="00045D70"/>
    <w:rsid w:val="00046421"/>
    <w:rsid w:val="00046A21"/>
    <w:rsid w:val="0004711D"/>
    <w:rsid w:val="00047954"/>
    <w:rsid w:val="00047C10"/>
    <w:rsid w:val="00047C9F"/>
    <w:rsid w:val="00050B85"/>
    <w:rsid w:val="00050DCC"/>
    <w:rsid w:val="000511EF"/>
    <w:rsid w:val="000514CE"/>
    <w:rsid w:val="00051839"/>
    <w:rsid w:val="0005183D"/>
    <w:rsid w:val="00051F33"/>
    <w:rsid w:val="000524C7"/>
    <w:rsid w:val="000524FA"/>
    <w:rsid w:val="000525BD"/>
    <w:rsid w:val="00052E28"/>
    <w:rsid w:val="00053345"/>
    <w:rsid w:val="0005360A"/>
    <w:rsid w:val="00053A0C"/>
    <w:rsid w:val="00053E46"/>
    <w:rsid w:val="00054216"/>
    <w:rsid w:val="000543CD"/>
    <w:rsid w:val="00054780"/>
    <w:rsid w:val="000547E0"/>
    <w:rsid w:val="00054B56"/>
    <w:rsid w:val="000550B3"/>
    <w:rsid w:val="000556FC"/>
    <w:rsid w:val="00055D4B"/>
    <w:rsid w:val="00056588"/>
    <w:rsid w:val="00056D8C"/>
    <w:rsid w:val="00056E4E"/>
    <w:rsid w:val="000574E8"/>
    <w:rsid w:val="000575F6"/>
    <w:rsid w:val="00057CBA"/>
    <w:rsid w:val="00057CC5"/>
    <w:rsid w:val="00057D6C"/>
    <w:rsid w:val="000600A4"/>
    <w:rsid w:val="000606B1"/>
    <w:rsid w:val="00060E46"/>
    <w:rsid w:val="00061521"/>
    <w:rsid w:val="00061596"/>
    <w:rsid w:val="00061796"/>
    <w:rsid w:val="00061B91"/>
    <w:rsid w:val="00061CD7"/>
    <w:rsid w:val="00061D93"/>
    <w:rsid w:val="000620D5"/>
    <w:rsid w:val="0006223D"/>
    <w:rsid w:val="00062329"/>
    <w:rsid w:val="00062BFE"/>
    <w:rsid w:val="00062CDD"/>
    <w:rsid w:val="00063450"/>
    <w:rsid w:val="0006391E"/>
    <w:rsid w:val="00063B2E"/>
    <w:rsid w:val="00063D20"/>
    <w:rsid w:val="00063D47"/>
    <w:rsid w:val="0006443D"/>
    <w:rsid w:val="0006472D"/>
    <w:rsid w:val="00064BAC"/>
    <w:rsid w:val="00065047"/>
    <w:rsid w:val="0006507D"/>
    <w:rsid w:val="00065954"/>
    <w:rsid w:val="0006628E"/>
    <w:rsid w:val="0006654F"/>
    <w:rsid w:val="0006682E"/>
    <w:rsid w:val="000669B0"/>
    <w:rsid w:val="000674FA"/>
    <w:rsid w:val="00067B9F"/>
    <w:rsid w:val="00067C44"/>
    <w:rsid w:val="000702D4"/>
    <w:rsid w:val="00070454"/>
    <w:rsid w:val="00070498"/>
    <w:rsid w:val="00070FE5"/>
    <w:rsid w:val="000711B8"/>
    <w:rsid w:val="000715B1"/>
    <w:rsid w:val="00071DBD"/>
    <w:rsid w:val="0007204C"/>
    <w:rsid w:val="00072058"/>
    <w:rsid w:val="00072467"/>
    <w:rsid w:val="000724EF"/>
    <w:rsid w:val="00072F83"/>
    <w:rsid w:val="0007336D"/>
    <w:rsid w:val="000738B6"/>
    <w:rsid w:val="00073A3E"/>
    <w:rsid w:val="00073AD8"/>
    <w:rsid w:val="00073C96"/>
    <w:rsid w:val="00073FDB"/>
    <w:rsid w:val="00074AAB"/>
    <w:rsid w:val="00074FDC"/>
    <w:rsid w:val="000752BA"/>
    <w:rsid w:val="00075649"/>
    <w:rsid w:val="0007583D"/>
    <w:rsid w:val="00075A6D"/>
    <w:rsid w:val="00075F6E"/>
    <w:rsid w:val="000760B4"/>
    <w:rsid w:val="00076E32"/>
    <w:rsid w:val="00077087"/>
    <w:rsid w:val="000773A1"/>
    <w:rsid w:val="000775ED"/>
    <w:rsid w:val="00077F95"/>
    <w:rsid w:val="00080E3D"/>
    <w:rsid w:val="00081F25"/>
    <w:rsid w:val="00082291"/>
    <w:rsid w:val="00082A10"/>
    <w:rsid w:val="00083190"/>
    <w:rsid w:val="0008335C"/>
    <w:rsid w:val="000834E3"/>
    <w:rsid w:val="000835DB"/>
    <w:rsid w:val="00083847"/>
    <w:rsid w:val="00083993"/>
    <w:rsid w:val="00083CA0"/>
    <w:rsid w:val="00083F53"/>
    <w:rsid w:val="00084123"/>
    <w:rsid w:val="000845CD"/>
    <w:rsid w:val="00084838"/>
    <w:rsid w:val="00084B0A"/>
    <w:rsid w:val="00084BB4"/>
    <w:rsid w:val="0008514C"/>
    <w:rsid w:val="0008544A"/>
    <w:rsid w:val="00085A2E"/>
    <w:rsid w:val="00085BD2"/>
    <w:rsid w:val="000864FF"/>
    <w:rsid w:val="0008672F"/>
    <w:rsid w:val="00086A2A"/>
    <w:rsid w:val="00086C45"/>
    <w:rsid w:val="00086D13"/>
    <w:rsid w:val="00087141"/>
    <w:rsid w:val="000876BA"/>
    <w:rsid w:val="00087700"/>
    <w:rsid w:val="0009014F"/>
    <w:rsid w:val="00090231"/>
    <w:rsid w:val="0009030D"/>
    <w:rsid w:val="00090560"/>
    <w:rsid w:val="000906B4"/>
    <w:rsid w:val="00090C07"/>
    <w:rsid w:val="00090C95"/>
    <w:rsid w:val="00091BC3"/>
    <w:rsid w:val="00092991"/>
    <w:rsid w:val="00092E9F"/>
    <w:rsid w:val="0009393D"/>
    <w:rsid w:val="00093AE5"/>
    <w:rsid w:val="00094282"/>
    <w:rsid w:val="00094F65"/>
    <w:rsid w:val="000951D2"/>
    <w:rsid w:val="00095A06"/>
    <w:rsid w:val="00095E48"/>
    <w:rsid w:val="00096477"/>
    <w:rsid w:val="00096C9C"/>
    <w:rsid w:val="00097485"/>
    <w:rsid w:val="000974BF"/>
    <w:rsid w:val="0009787C"/>
    <w:rsid w:val="00097FE7"/>
    <w:rsid w:val="000A0069"/>
    <w:rsid w:val="000A15E5"/>
    <w:rsid w:val="000A16A9"/>
    <w:rsid w:val="000A16E3"/>
    <w:rsid w:val="000A1942"/>
    <w:rsid w:val="000A1A08"/>
    <w:rsid w:val="000A1A25"/>
    <w:rsid w:val="000A1CD2"/>
    <w:rsid w:val="000A2547"/>
    <w:rsid w:val="000A2585"/>
    <w:rsid w:val="000A336E"/>
    <w:rsid w:val="000A36EC"/>
    <w:rsid w:val="000A40D0"/>
    <w:rsid w:val="000A4150"/>
    <w:rsid w:val="000A423B"/>
    <w:rsid w:val="000A4395"/>
    <w:rsid w:val="000A4884"/>
    <w:rsid w:val="000A4D04"/>
    <w:rsid w:val="000A4F15"/>
    <w:rsid w:val="000A53CA"/>
    <w:rsid w:val="000A5535"/>
    <w:rsid w:val="000A5638"/>
    <w:rsid w:val="000A59DD"/>
    <w:rsid w:val="000A5AFB"/>
    <w:rsid w:val="000A60FF"/>
    <w:rsid w:val="000A75FD"/>
    <w:rsid w:val="000A7703"/>
    <w:rsid w:val="000A7ADE"/>
    <w:rsid w:val="000A7B9E"/>
    <w:rsid w:val="000A7C35"/>
    <w:rsid w:val="000B025F"/>
    <w:rsid w:val="000B034A"/>
    <w:rsid w:val="000B0CDD"/>
    <w:rsid w:val="000B0F75"/>
    <w:rsid w:val="000B1670"/>
    <w:rsid w:val="000B16D6"/>
    <w:rsid w:val="000B178E"/>
    <w:rsid w:val="000B18AC"/>
    <w:rsid w:val="000B1B75"/>
    <w:rsid w:val="000B2547"/>
    <w:rsid w:val="000B35C0"/>
    <w:rsid w:val="000B3892"/>
    <w:rsid w:val="000B3941"/>
    <w:rsid w:val="000B3A90"/>
    <w:rsid w:val="000B40EE"/>
    <w:rsid w:val="000B415F"/>
    <w:rsid w:val="000B4473"/>
    <w:rsid w:val="000B4575"/>
    <w:rsid w:val="000B48C6"/>
    <w:rsid w:val="000B49F2"/>
    <w:rsid w:val="000B566D"/>
    <w:rsid w:val="000B5A04"/>
    <w:rsid w:val="000B5A8D"/>
    <w:rsid w:val="000B5AF2"/>
    <w:rsid w:val="000B614B"/>
    <w:rsid w:val="000B654D"/>
    <w:rsid w:val="000B65C9"/>
    <w:rsid w:val="000B6CA1"/>
    <w:rsid w:val="000B6CD0"/>
    <w:rsid w:val="000B6FF6"/>
    <w:rsid w:val="000B74CA"/>
    <w:rsid w:val="000B75E5"/>
    <w:rsid w:val="000B7834"/>
    <w:rsid w:val="000B7D5C"/>
    <w:rsid w:val="000B7F8C"/>
    <w:rsid w:val="000C0C08"/>
    <w:rsid w:val="000C0E0B"/>
    <w:rsid w:val="000C0E49"/>
    <w:rsid w:val="000C1248"/>
    <w:rsid w:val="000C1445"/>
    <w:rsid w:val="000C14AF"/>
    <w:rsid w:val="000C154E"/>
    <w:rsid w:val="000C18EF"/>
    <w:rsid w:val="000C1A15"/>
    <w:rsid w:val="000C1B49"/>
    <w:rsid w:val="000C1CCB"/>
    <w:rsid w:val="000C1DC7"/>
    <w:rsid w:val="000C22A0"/>
    <w:rsid w:val="000C2873"/>
    <w:rsid w:val="000C2960"/>
    <w:rsid w:val="000C2B07"/>
    <w:rsid w:val="000C31D3"/>
    <w:rsid w:val="000C334F"/>
    <w:rsid w:val="000C4CF7"/>
    <w:rsid w:val="000C52D7"/>
    <w:rsid w:val="000C5441"/>
    <w:rsid w:val="000C59EA"/>
    <w:rsid w:val="000C5DCF"/>
    <w:rsid w:val="000C5E59"/>
    <w:rsid w:val="000C5EDB"/>
    <w:rsid w:val="000C6B01"/>
    <w:rsid w:val="000C6B3B"/>
    <w:rsid w:val="000C6F2D"/>
    <w:rsid w:val="000C717C"/>
    <w:rsid w:val="000C71D5"/>
    <w:rsid w:val="000C725C"/>
    <w:rsid w:val="000C749F"/>
    <w:rsid w:val="000C74ED"/>
    <w:rsid w:val="000C779A"/>
    <w:rsid w:val="000C77C4"/>
    <w:rsid w:val="000C7B52"/>
    <w:rsid w:val="000C7EE7"/>
    <w:rsid w:val="000D01F6"/>
    <w:rsid w:val="000D064F"/>
    <w:rsid w:val="000D07BF"/>
    <w:rsid w:val="000D144E"/>
    <w:rsid w:val="000D1515"/>
    <w:rsid w:val="000D16F1"/>
    <w:rsid w:val="000D1D74"/>
    <w:rsid w:val="000D1ED2"/>
    <w:rsid w:val="000D1F39"/>
    <w:rsid w:val="000D1F53"/>
    <w:rsid w:val="000D208A"/>
    <w:rsid w:val="000D2668"/>
    <w:rsid w:val="000D2AA1"/>
    <w:rsid w:val="000D2EE4"/>
    <w:rsid w:val="000D2F9F"/>
    <w:rsid w:val="000D3B10"/>
    <w:rsid w:val="000D3B8D"/>
    <w:rsid w:val="000D3C51"/>
    <w:rsid w:val="000D3CAF"/>
    <w:rsid w:val="000D3D51"/>
    <w:rsid w:val="000D3DF6"/>
    <w:rsid w:val="000D3DF9"/>
    <w:rsid w:val="000D4168"/>
    <w:rsid w:val="000D45AA"/>
    <w:rsid w:val="000D54EF"/>
    <w:rsid w:val="000D5593"/>
    <w:rsid w:val="000D5797"/>
    <w:rsid w:val="000D5897"/>
    <w:rsid w:val="000D5B1D"/>
    <w:rsid w:val="000D5E6E"/>
    <w:rsid w:val="000D6273"/>
    <w:rsid w:val="000D6E6D"/>
    <w:rsid w:val="000D6FE8"/>
    <w:rsid w:val="000D7063"/>
    <w:rsid w:val="000D7227"/>
    <w:rsid w:val="000D771E"/>
    <w:rsid w:val="000D7AD1"/>
    <w:rsid w:val="000D7B0D"/>
    <w:rsid w:val="000D7DC3"/>
    <w:rsid w:val="000E007A"/>
    <w:rsid w:val="000E009B"/>
    <w:rsid w:val="000E0481"/>
    <w:rsid w:val="000E04FE"/>
    <w:rsid w:val="000E0771"/>
    <w:rsid w:val="000E0A08"/>
    <w:rsid w:val="000E0BD2"/>
    <w:rsid w:val="000E0D6E"/>
    <w:rsid w:val="000E0E27"/>
    <w:rsid w:val="000E1054"/>
    <w:rsid w:val="000E118A"/>
    <w:rsid w:val="000E1344"/>
    <w:rsid w:val="000E1E63"/>
    <w:rsid w:val="000E1E73"/>
    <w:rsid w:val="000E2072"/>
    <w:rsid w:val="000E269B"/>
    <w:rsid w:val="000E26DF"/>
    <w:rsid w:val="000E28D5"/>
    <w:rsid w:val="000E2A15"/>
    <w:rsid w:val="000E2A49"/>
    <w:rsid w:val="000E2FCA"/>
    <w:rsid w:val="000E30A2"/>
    <w:rsid w:val="000E34F0"/>
    <w:rsid w:val="000E3511"/>
    <w:rsid w:val="000E351E"/>
    <w:rsid w:val="000E39A6"/>
    <w:rsid w:val="000E434E"/>
    <w:rsid w:val="000E454E"/>
    <w:rsid w:val="000E4A33"/>
    <w:rsid w:val="000E5018"/>
    <w:rsid w:val="000E509C"/>
    <w:rsid w:val="000E547B"/>
    <w:rsid w:val="000E558E"/>
    <w:rsid w:val="000E5596"/>
    <w:rsid w:val="000E57D7"/>
    <w:rsid w:val="000E606E"/>
    <w:rsid w:val="000E6492"/>
    <w:rsid w:val="000E658C"/>
    <w:rsid w:val="000E65A2"/>
    <w:rsid w:val="000E6774"/>
    <w:rsid w:val="000E6F44"/>
    <w:rsid w:val="000E70AE"/>
    <w:rsid w:val="000E70C1"/>
    <w:rsid w:val="000E7647"/>
    <w:rsid w:val="000E7996"/>
    <w:rsid w:val="000F020B"/>
    <w:rsid w:val="000F079A"/>
    <w:rsid w:val="000F08A4"/>
    <w:rsid w:val="000F0EC3"/>
    <w:rsid w:val="000F18B4"/>
    <w:rsid w:val="000F2D47"/>
    <w:rsid w:val="000F38DB"/>
    <w:rsid w:val="000F393D"/>
    <w:rsid w:val="000F3A1B"/>
    <w:rsid w:val="000F3CF0"/>
    <w:rsid w:val="000F3E5A"/>
    <w:rsid w:val="000F41F8"/>
    <w:rsid w:val="000F43E4"/>
    <w:rsid w:val="000F442D"/>
    <w:rsid w:val="000F47B3"/>
    <w:rsid w:val="000F4A9F"/>
    <w:rsid w:val="000F4DD9"/>
    <w:rsid w:val="000F4F31"/>
    <w:rsid w:val="000F540F"/>
    <w:rsid w:val="000F5433"/>
    <w:rsid w:val="000F5599"/>
    <w:rsid w:val="000F5B91"/>
    <w:rsid w:val="000F5E59"/>
    <w:rsid w:val="000F5FC6"/>
    <w:rsid w:val="000F62BB"/>
    <w:rsid w:val="000F64F6"/>
    <w:rsid w:val="000F6B2B"/>
    <w:rsid w:val="000F72E9"/>
    <w:rsid w:val="000F74BE"/>
    <w:rsid w:val="000F7D13"/>
    <w:rsid w:val="00100513"/>
    <w:rsid w:val="00100E73"/>
    <w:rsid w:val="00101145"/>
    <w:rsid w:val="001011D7"/>
    <w:rsid w:val="001012B0"/>
    <w:rsid w:val="00101542"/>
    <w:rsid w:val="001016BD"/>
    <w:rsid w:val="00101788"/>
    <w:rsid w:val="00101C2D"/>
    <w:rsid w:val="00101D61"/>
    <w:rsid w:val="00101DDB"/>
    <w:rsid w:val="0010248B"/>
    <w:rsid w:val="0010248C"/>
    <w:rsid w:val="001025F1"/>
    <w:rsid w:val="00102839"/>
    <w:rsid w:val="001028E3"/>
    <w:rsid w:val="00102D75"/>
    <w:rsid w:val="0010304E"/>
    <w:rsid w:val="00103458"/>
    <w:rsid w:val="001034C3"/>
    <w:rsid w:val="0010357D"/>
    <w:rsid w:val="001035EC"/>
    <w:rsid w:val="00103EA1"/>
    <w:rsid w:val="001040AB"/>
    <w:rsid w:val="00104343"/>
    <w:rsid w:val="0010446B"/>
    <w:rsid w:val="00104544"/>
    <w:rsid w:val="0010496A"/>
    <w:rsid w:val="00104A1E"/>
    <w:rsid w:val="00104A50"/>
    <w:rsid w:val="00104A6F"/>
    <w:rsid w:val="001052DB"/>
    <w:rsid w:val="001053B8"/>
    <w:rsid w:val="00105413"/>
    <w:rsid w:val="0010576C"/>
    <w:rsid w:val="0010594A"/>
    <w:rsid w:val="00105BC5"/>
    <w:rsid w:val="0010608C"/>
    <w:rsid w:val="00106282"/>
    <w:rsid w:val="001062D2"/>
    <w:rsid w:val="00106356"/>
    <w:rsid w:val="00106423"/>
    <w:rsid w:val="00106B1E"/>
    <w:rsid w:val="00106D6A"/>
    <w:rsid w:val="00106E0E"/>
    <w:rsid w:val="00107054"/>
    <w:rsid w:val="001073E1"/>
    <w:rsid w:val="001079BD"/>
    <w:rsid w:val="00107D03"/>
    <w:rsid w:val="001101AD"/>
    <w:rsid w:val="00110559"/>
    <w:rsid w:val="00110755"/>
    <w:rsid w:val="00111341"/>
    <w:rsid w:val="00111616"/>
    <w:rsid w:val="0011170E"/>
    <w:rsid w:val="001119CF"/>
    <w:rsid w:val="00111B0B"/>
    <w:rsid w:val="00111E64"/>
    <w:rsid w:val="00112031"/>
    <w:rsid w:val="001122AC"/>
    <w:rsid w:val="001122E4"/>
    <w:rsid w:val="00112559"/>
    <w:rsid w:val="0011264B"/>
    <w:rsid w:val="001127F4"/>
    <w:rsid w:val="001129E9"/>
    <w:rsid w:val="00113132"/>
    <w:rsid w:val="00113237"/>
    <w:rsid w:val="001137A2"/>
    <w:rsid w:val="00113A68"/>
    <w:rsid w:val="00113C93"/>
    <w:rsid w:val="00113EA4"/>
    <w:rsid w:val="00113FA3"/>
    <w:rsid w:val="00114260"/>
    <w:rsid w:val="0011435D"/>
    <w:rsid w:val="001145CF"/>
    <w:rsid w:val="001146BF"/>
    <w:rsid w:val="00114DFD"/>
    <w:rsid w:val="00114E09"/>
    <w:rsid w:val="00114EAE"/>
    <w:rsid w:val="0011500A"/>
    <w:rsid w:val="00115249"/>
    <w:rsid w:val="001159E1"/>
    <w:rsid w:val="00115C59"/>
    <w:rsid w:val="00115DDB"/>
    <w:rsid w:val="00116F09"/>
    <w:rsid w:val="00117BD1"/>
    <w:rsid w:val="00120082"/>
    <w:rsid w:val="0012023E"/>
    <w:rsid w:val="001202FC"/>
    <w:rsid w:val="0012050D"/>
    <w:rsid w:val="001205A1"/>
    <w:rsid w:val="00120C38"/>
    <w:rsid w:val="00120CC4"/>
    <w:rsid w:val="001212AC"/>
    <w:rsid w:val="00121682"/>
    <w:rsid w:val="00121A61"/>
    <w:rsid w:val="0012225D"/>
    <w:rsid w:val="001224D9"/>
    <w:rsid w:val="00122630"/>
    <w:rsid w:val="00122975"/>
    <w:rsid w:val="001229B6"/>
    <w:rsid w:val="00122A18"/>
    <w:rsid w:val="00122CF5"/>
    <w:rsid w:val="0012321E"/>
    <w:rsid w:val="00123640"/>
    <w:rsid w:val="00123F46"/>
    <w:rsid w:val="00123FB5"/>
    <w:rsid w:val="00124834"/>
    <w:rsid w:val="00124DB6"/>
    <w:rsid w:val="00125266"/>
    <w:rsid w:val="00125972"/>
    <w:rsid w:val="00126A5D"/>
    <w:rsid w:val="00126C7B"/>
    <w:rsid w:val="001271E5"/>
    <w:rsid w:val="0012751D"/>
    <w:rsid w:val="00127649"/>
    <w:rsid w:val="00130039"/>
    <w:rsid w:val="00130159"/>
    <w:rsid w:val="001309CA"/>
    <w:rsid w:val="00130E9B"/>
    <w:rsid w:val="0013111D"/>
    <w:rsid w:val="00131130"/>
    <w:rsid w:val="001317DE"/>
    <w:rsid w:val="00131EF5"/>
    <w:rsid w:val="00132BD7"/>
    <w:rsid w:val="00133604"/>
    <w:rsid w:val="0013375A"/>
    <w:rsid w:val="00133C5C"/>
    <w:rsid w:val="00133D27"/>
    <w:rsid w:val="00133D77"/>
    <w:rsid w:val="00133F47"/>
    <w:rsid w:val="001341C8"/>
    <w:rsid w:val="0013441A"/>
    <w:rsid w:val="001347E9"/>
    <w:rsid w:val="001347F3"/>
    <w:rsid w:val="00134850"/>
    <w:rsid w:val="0013496D"/>
    <w:rsid w:val="00134DEA"/>
    <w:rsid w:val="00134E54"/>
    <w:rsid w:val="001351F0"/>
    <w:rsid w:val="00135277"/>
    <w:rsid w:val="001353FE"/>
    <w:rsid w:val="00135785"/>
    <w:rsid w:val="00135914"/>
    <w:rsid w:val="0013626A"/>
    <w:rsid w:val="00136915"/>
    <w:rsid w:val="00136D36"/>
    <w:rsid w:val="001372CA"/>
    <w:rsid w:val="001378A0"/>
    <w:rsid w:val="00137C4B"/>
    <w:rsid w:val="00140748"/>
    <w:rsid w:val="00140F0C"/>
    <w:rsid w:val="001412E7"/>
    <w:rsid w:val="00141991"/>
    <w:rsid w:val="001419E6"/>
    <w:rsid w:val="00141E8F"/>
    <w:rsid w:val="00141F15"/>
    <w:rsid w:val="00141FD0"/>
    <w:rsid w:val="0014214D"/>
    <w:rsid w:val="001423CC"/>
    <w:rsid w:val="001425F7"/>
    <w:rsid w:val="0014270D"/>
    <w:rsid w:val="00142772"/>
    <w:rsid w:val="00142A1F"/>
    <w:rsid w:val="00142DB8"/>
    <w:rsid w:val="00143029"/>
    <w:rsid w:val="00143679"/>
    <w:rsid w:val="00144094"/>
    <w:rsid w:val="00144266"/>
    <w:rsid w:val="00144709"/>
    <w:rsid w:val="00144795"/>
    <w:rsid w:val="00145594"/>
    <w:rsid w:val="00145819"/>
    <w:rsid w:val="00145A69"/>
    <w:rsid w:val="00145FCC"/>
    <w:rsid w:val="00145FEE"/>
    <w:rsid w:val="001462AF"/>
    <w:rsid w:val="00146BE7"/>
    <w:rsid w:val="00146FAE"/>
    <w:rsid w:val="00147222"/>
    <w:rsid w:val="0014794D"/>
    <w:rsid w:val="00147EB9"/>
    <w:rsid w:val="0015002B"/>
    <w:rsid w:val="00150192"/>
    <w:rsid w:val="001505F6"/>
    <w:rsid w:val="00150EF6"/>
    <w:rsid w:val="001512F5"/>
    <w:rsid w:val="00151514"/>
    <w:rsid w:val="00151956"/>
    <w:rsid w:val="0015214C"/>
    <w:rsid w:val="001521DE"/>
    <w:rsid w:val="0015242E"/>
    <w:rsid w:val="00152771"/>
    <w:rsid w:val="00152A40"/>
    <w:rsid w:val="00152E5C"/>
    <w:rsid w:val="001536FC"/>
    <w:rsid w:val="00153BA3"/>
    <w:rsid w:val="00153F2C"/>
    <w:rsid w:val="001540CE"/>
    <w:rsid w:val="0015431C"/>
    <w:rsid w:val="00154708"/>
    <w:rsid w:val="001554C0"/>
    <w:rsid w:val="0015553E"/>
    <w:rsid w:val="00155862"/>
    <w:rsid w:val="00155B22"/>
    <w:rsid w:val="00156217"/>
    <w:rsid w:val="0015625D"/>
    <w:rsid w:val="00156361"/>
    <w:rsid w:val="00156AA5"/>
    <w:rsid w:val="00156ABA"/>
    <w:rsid w:val="00156C78"/>
    <w:rsid w:val="00156E97"/>
    <w:rsid w:val="00156F76"/>
    <w:rsid w:val="001573A0"/>
    <w:rsid w:val="0016014E"/>
    <w:rsid w:val="00160719"/>
    <w:rsid w:val="00160F5A"/>
    <w:rsid w:val="001612BD"/>
    <w:rsid w:val="001616E4"/>
    <w:rsid w:val="001620BF"/>
    <w:rsid w:val="001625E4"/>
    <w:rsid w:val="00162E49"/>
    <w:rsid w:val="00162EB9"/>
    <w:rsid w:val="00163BF8"/>
    <w:rsid w:val="00163D91"/>
    <w:rsid w:val="001641AF"/>
    <w:rsid w:val="0016460A"/>
    <w:rsid w:val="00164F3C"/>
    <w:rsid w:val="0016530E"/>
    <w:rsid w:val="00165E4A"/>
    <w:rsid w:val="00166113"/>
    <w:rsid w:val="00166348"/>
    <w:rsid w:val="00166777"/>
    <w:rsid w:val="001667F3"/>
    <w:rsid w:val="00167269"/>
    <w:rsid w:val="00167A06"/>
    <w:rsid w:val="0017037C"/>
    <w:rsid w:val="0017041E"/>
    <w:rsid w:val="001709E3"/>
    <w:rsid w:val="00170A96"/>
    <w:rsid w:val="00170C20"/>
    <w:rsid w:val="0017104D"/>
    <w:rsid w:val="00171A88"/>
    <w:rsid w:val="00171B14"/>
    <w:rsid w:val="001728F3"/>
    <w:rsid w:val="00172B8E"/>
    <w:rsid w:val="00172BAC"/>
    <w:rsid w:val="00173501"/>
    <w:rsid w:val="0017371C"/>
    <w:rsid w:val="0017386C"/>
    <w:rsid w:val="001738D9"/>
    <w:rsid w:val="00173B68"/>
    <w:rsid w:val="00173CB8"/>
    <w:rsid w:val="00173DE3"/>
    <w:rsid w:val="00173DFC"/>
    <w:rsid w:val="00174A66"/>
    <w:rsid w:val="00174D82"/>
    <w:rsid w:val="00175A46"/>
    <w:rsid w:val="00175C2B"/>
    <w:rsid w:val="001770CD"/>
    <w:rsid w:val="00177138"/>
    <w:rsid w:val="00177519"/>
    <w:rsid w:val="001777B6"/>
    <w:rsid w:val="00177C1B"/>
    <w:rsid w:val="001805AE"/>
    <w:rsid w:val="00180821"/>
    <w:rsid w:val="00180B6C"/>
    <w:rsid w:val="00180DBB"/>
    <w:rsid w:val="00180F42"/>
    <w:rsid w:val="00180F89"/>
    <w:rsid w:val="0018111B"/>
    <w:rsid w:val="0018154E"/>
    <w:rsid w:val="0018159C"/>
    <w:rsid w:val="00182B63"/>
    <w:rsid w:val="00182E0C"/>
    <w:rsid w:val="00183010"/>
    <w:rsid w:val="0018387F"/>
    <w:rsid w:val="00183CFE"/>
    <w:rsid w:val="00184B0E"/>
    <w:rsid w:val="001851C5"/>
    <w:rsid w:val="001851EC"/>
    <w:rsid w:val="00185225"/>
    <w:rsid w:val="001854E2"/>
    <w:rsid w:val="00186336"/>
    <w:rsid w:val="00186878"/>
    <w:rsid w:val="00186D59"/>
    <w:rsid w:val="0018740C"/>
    <w:rsid w:val="00187BBD"/>
    <w:rsid w:val="0019028C"/>
    <w:rsid w:val="0019048C"/>
    <w:rsid w:val="00190AC9"/>
    <w:rsid w:val="001917BB"/>
    <w:rsid w:val="00192B29"/>
    <w:rsid w:val="00193080"/>
    <w:rsid w:val="001931A3"/>
    <w:rsid w:val="0019340E"/>
    <w:rsid w:val="00193959"/>
    <w:rsid w:val="00193C70"/>
    <w:rsid w:val="00193DAC"/>
    <w:rsid w:val="00193F6B"/>
    <w:rsid w:val="001948D5"/>
    <w:rsid w:val="00194E14"/>
    <w:rsid w:val="001959C6"/>
    <w:rsid w:val="001962F2"/>
    <w:rsid w:val="001964EE"/>
    <w:rsid w:val="00196755"/>
    <w:rsid w:val="001967F6"/>
    <w:rsid w:val="001969E0"/>
    <w:rsid w:val="00197079"/>
    <w:rsid w:val="00197EFF"/>
    <w:rsid w:val="00197F7A"/>
    <w:rsid w:val="001A01FE"/>
    <w:rsid w:val="001A03B3"/>
    <w:rsid w:val="001A081C"/>
    <w:rsid w:val="001A0BD4"/>
    <w:rsid w:val="001A1113"/>
    <w:rsid w:val="001A1856"/>
    <w:rsid w:val="001A1954"/>
    <w:rsid w:val="001A1F53"/>
    <w:rsid w:val="001A299A"/>
    <w:rsid w:val="001A2CE4"/>
    <w:rsid w:val="001A2FD4"/>
    <w:rsid w:val="001A318E"/>
    <w:rsid w:val="001A3288"/>
    <w:rsid w:val="001A3771"/>
    <w:rsid w:val="001A3BF8"/>
    <w:rsid w:val="001A3C42"/>
    <w:rsid w:val="001A50FB"/>
    <w:rsid w:val="001A5175"/>
    <w:rsid w:val="001A5186"/>
    <w:rsid w:val="001A5566"/>
    <w:rsid w:val="001A5709"/>
    <w:rsid w:val="001A573C"/>
    <w:rsid w:val="001A5FCC"/>
    <w:rsid w:val="001A604C"/>
    <w:rsid w:val="001A6694"/>
    <w:rsid w:val="001A6A4B"/>
    <w:rsid w:val="001A6D34"/>
    <w:rsid w:val="001A6ED1"/>
    <w:rsid w:val="001A6F65"/>
    <w:rsid w:val="001A715B"/>
    <w:rsid w:val="001A71D3"/>
    <w:rsid w:val="001A7C06"/>
    <w:rsid w:val="001A7F95"/>
    <w:rsid w:val="001B05D0"/>
    <w:rsid w:val="001B0CF9"/>
    <w:rsid w:val="001B1101"/>
    <w:rsid w:val="001B1519"/>
    <w:rsid w:val="001B165E"/>
    <w:rsid w:val="001B1C25"/>
    <w:rsid w:val="001B23A7"/>
    <w:rsid w:val="001B2647"/>
    <w:rsid w:val="001B2AA6"/>
    <w:rsid w:val="001B2BD9"/>
    <w:rsid w:val="001B2E78"/>
    <w:rsid w:val="001B2FDF"/>
    <w:rsid w:val="001B32B2"/>
    <w:rsid w:val="001B3524"/>
    <w:rsid w:val="001B3BCE"/>
    <w:rsid w:val="001B3E7F"/>
    <w:rsid w:val="001B41DA"/>
    <w:rsid w:val="001B444C"/>
    <w:rsid w:val="001B49BE"/>
    <w:rsid w:val="001B4DDD"/>
    <w:rsid w:val="001B4FE1"/>
    <w:rsid w:val="001B503E"/>
    <w:rsid w:val="001B528C"/>
    <w:rsid w:val="001B57E5"/>
    <w:rsid w:val="001B595B"/>
    <w:rsid w:val="001B6934"/>
    <w:rsid w:val="001B6A00"/>
    <w:rsid w:val="001B6BB2"/>
    <w:rsid w:val="001B733B"/>
    <w:rsid w:val="001B75A1"/>
    <w:rsid w:val="001B7976"/>
    <w:rsid w:val="001B7982"/>
    <w:rsid w:val="001B7988"/>
    <w:rsid w:val="001B7C16"/>
    <w:rsid w:val="001C00C2"/>
    <w:rsid w:val="001C04BD"/>
    <w:rsid w:val="001C052A"/>
    <w:rsid w:val="001C078B"/>
    <w:rsid w:val="001C0C67"/>
    <w:rsid w:val="001C107A"/>
    <w:rsid w:val="001C1812"/>
    <w:rsid w:val="001C1879"/>
    <w:rsid w:val="001C1BA0"/>
    <w:rsid w:val="001C1DA9"/>
    <w:rsid w:val="001C1EF0"/>
    <w:rsid w:val="001C2412"/>
    <w:rsid w:val="001C25D5"/>
    <w:rsid w:val="001C281C"/>
    <w:rsid w:val="001C2A26"/>
    <w:rsid w:val="001C3199"/>
    <w:rsid w:val="001C3359"/>
    <w:rsid w:val="001C34DC"/>
    <w:rsid w:val="001C38E6"/>
    <w:rsid w:val="001C4313"/>
    <w:rsid w:val="001C44EE"/>
    <w:rsid w:val="001C494A"/>
    <w:rsid w:val="001C530F"/>
    <w:rsid w:val="001C5720"/>
    <w:rsid w:val="001C5B3C"/>
    <w:rsid w:val="001C5C18"/>
    <w:rsid w:val="001C5C64"/>
    <w:rsid w:val="001C5CCB"/>
    <w:rsid w:val="001C5DDC"/>
    <w:rsid w:val="001C5EEC"/>
    <w:rsid w:val="001C64CB"/>
    <w:rsid w:val="001C6642"/>
    <w:rsid w:val="001C6A83"/>
    <w:rsid w:val="001C6E21"/>
    <w:rsid w:val="001C71C3"/>
    <w:rsid w:val="001C73C6"/>
    <w:rsid w:val="001C78AD"/>
    <w:rsid w:val="001C7906"/>
    <w:rsid w:val="001C7C6E"/>
    <w:rsid w:val="001D025E"/>
    <w:rsid w:val="001D0297"/>
    <w:rsid w:val="001D04ED"/>
    <w:rsid w:val="001D07E8"/>
    <w:rsid w:val="001D08B4"/>
    <w:rsid w:val="001D08DD"/>
    <w:rsid w:val="001D11CB"/>
    <w:rsid w:val="001D1297"/>
    <w:rsid w:val="001D1437"/>
    <w:rsid w:val="001D1690"/>
    <w:rsid w:val="001D19E5"/>
    <w:rsid w:val="001D1D18"/>
    <w:rsid w:val="001D1F00"/>
    <w:rsid w:val="001D2670"/>
    <w:rsid w:val="001D2683"/>
    <w:rsid w:val="001D298D"/>
    <w:rsid w:val="001D3606"/>
    <w:rsid w:val="001D3B2D"/>
    <w:rsid w:val="001D3C44"/>
    <w:rsid w:val="001D404B"/>
    <w:rsid w:val="001D41DC"/>
    <w:rsid w:val="001D4599"/>
    <w:rsid w:val="001D4BCA"/>
    <w:rsid w:val="001D4FC3"/>
    <w:rsid w:val="001D5BDB"/>
    <w:rsid w:val="001D5C0C"/>
    <w:rsid w:val="001D5DD5"/>
    <w:rsid w:val="001D6156"/>
    <w:rsid w:val="001D6775"/>
    <w:rsid w:val="001D74F0"/>
    <w:rsid w:val="001D7654"/>
    <w:rsid w:val="001E0169"/>
    <w:rsid w:val="001E06BB"/>
    <w:rsid w:val="001E07D5"/>
    <w:rsid w:val="001E0DB4"/>
    <w:rsid w:val="001E1813"/>
    <w:rsid w:val="001E182D"/>
    <w:rsid w:val="001E1AC5"/>
    <w:rsid w:val="001E252C"/>
    <w:rsid w:val="001E26A9"/>
    <w:rsid w:val="001E2878"/>
    <w:rsid w:val="001E2E08"/>
    <w:rsid w:val="001E3C1D"/>
    <w:rsid w:val="001E414A"/>
    <w:rsid w:val="001E4F91"/>
    <w:rsid w:val="001E58DC"/>
    <w:rsid w:val="001E59E1"/>
    <w:rsid w:val="001E5C22"/>
    <w:rsid w:val="001E5DEB"/>
    <w:rsid w:val="001E5F73"/>
    <w:rsid w:val="001E608E"/>
    <w:rsid w:val="001E65DE"/>
    <w:rsid w:val="001E66EB"/>
    <w:rsid w:val="001E6867"/>
    <w:rsid w:val="001E6A35"/>
    <w:rsid w:val="001E6FE4"/>
    <w:rsid w:val="001E7051"/>
    <w:rsid w:val="001E70FA"/>
    <w:rsid w:val="001E7326"/>
    <w:rsid w:val="001E74EE"/>
    <w:rsid w:val="001E7600"/>
    <w:rsid w:val="001E7D83"/>
    <w:rsid w:val="001E7E95"/>
    <w:rsid w:val="001F0040"/>
    <w:rsid w:val="001F01F1"/>
    <w:rsid w:val="001F02F2"/>
    <w:rsid w:val="001F0530"/>
    <w:rsid w:val="001F0753"/>
    <w:rsid w:val="001F0A93"/>
    <w:rsid w:val="001F1295"/>
    <w:rsid w:val="001F12AE"/>
    <w:rsid w:val="001F1450"/>
    <w:rsid w:val="001F195C"/>
    <w:rsid w:val="001F1FCA"/>
    <w:rsid w:val="001F1FDA"/>
    <w:rsid w:val="001F21AF"/>
    <w:rsid w:val="001F2556"/>
    <w:rsid w:val="001F2B95"/>
    <w:rsid w:val="001F3012"/>
    <w:rsid w:val="001F304B"/>
    <w:rsid w:val="001F32E2"/>
    <w:rsid w:val="001F35E9"/>
    <w:rsid w:val="001F3AA6"/>
    <w:rsid w:val="001F3C7D"/>
    <w:rsid w:val="001F42DF"/>
    <w:rsid w:val="001F4338"/>
    <w:rsid w:val="001F4584"/>
    <w:rsid w:val="001F4736"/>
    <w:rsid w:val="001F48D1"/>
    <w:rsid w:val="001F4D58"/>
    <w:rsid w:val="001F501C"/>
    <w:rsid w:val="001F524F"/>
    <w:rsid w:val="001F57AD"/>
    <w:rsid w:val="001F5F29"/>
    <w:rsid w:val="001F6D90"/>
    <w:rsid w:val="001F70FE"/>
    <w:rsid w:val="001F7EAF"/>
    <w:rsid w:val="00200572"/>
    <w:rsid w:val="0020124A"/>
    <w:rsid w:val="002012A7"/>
    <w:rsid w:val="002013F7"/>
    <w:rsid w:val="002014D0"/>
    <w:rsid w:val="00201B95"/>
    <w:rsid w:val="002022B7"/>
    <w:rsid w:val="00202B33"/>
    <w:rsid w:val="00202BA3"/>
    <w:rsid w:val="0020332E"/>
    <w:rsid w:val="002034BE"/>
    <w:rsid w:val="002035BC"/>
    <w:rsid w:val="002036DB"/>
    <w:rsid w:val="0020388F"/>
    <w:rsid w:val="00203B0B"/>
    <w:rsid w:val="00203C71"/>
    <w:rsid w:val="00204678"/>
    <w:rsid w:val="002046B7"/>
    <w:rsid w:val="0020482D"/>
    <w:rsid w:val="0020531B"/>
    <w:rsid w:val="00205736"/>
    <w:rsid w:val="00206303"/>
    <w:rsid w:val="00206CE4"/>
    <w:rsid w:val="00207045"/>
    <w:rsid w:val="002074FF"/>
    <w:rsid w:val="002076FC"/>
    <w:rsid w:val="00207E00"/>
    <w:rsid w:val="00207E91"/>
    <w:rsid w:val="00207EB4"/>
    <w:rsid w:val="00210171"/>
    <w:rsid w:val="002101F6"/>
    <w:rsid w:val="002108A2"/>
    <w:rsid w:val="00210C3B"/>
    <w:rsid w:val="00210E46"/>
    <w:rsid w:val="0021122F"/>
    <w:rsid w:val="002117D5"/>
    <w:rsid w:val="002118A6"/>
    <w:rsid w:val="00211A62"/>
    <w:rsid w:val="00211DD8"/>
    <w:rsid w:val="00211F40"/>
    <w:rsid w:val="00211FEA"/>
    <w:rsid w:val="0021201C"/>
    <w:rsid w:val="00212626"/>
    <w:rsid w:val="00212A11"/>
    <w:rsid w:val="002134A9"/>
    <w:rsid w:val="002138A5"/>
    <w:rsid w:val="00213ED5"/>
    <w:rsid w:val="00213F0C"/>
    <w:rsid w:val="00214356"/>
    <w:rsid w:val="00214804"/>
    <w:rsid w:val="00214966"/>
    <w:rsid w:val="00214A94"/>
    <w:rsid w:val="00214F6B"/>
    <w:rsid w:val="0021552C"/>
    <w:rsid w:val="00215D6B"/>
    <w:rsid w:val="0021611B"/>
    <w:rsid w:val="00216461"/>
    <w:rsid w:val="002165CB"/>
    <w:rsid w:val="0021699B"/>
    <w:rsid w:val="00217A80"/>
    <w:rsid w:val="00217B4B"/>
    <w:rsid w:val="00220074"/>
    <w:rsid w:val="0022043F"/>
    <w:rsid w:val="00220882"/>
    <w:rsid w:val="002208B3"/>
    <w:rsid w:val="002210B9"/>
    <w:rsid w:val="00221467"/>
    <w:rsid w:val="002218BE"/>
    <w:rsid w:val="00221DDE"/>
    <w:rsid w:val="0022226C"/>
    <w:rsid w:val="0022242B"/>
    <w:rsid w:val="00222448"/>
    <w:rsid w:val="00222703"/>
    <w:rsid w:val="00222B4C"/>
    <w:rsid w:val="00222BB9"/>
    <w:rsid w:val="00222CF8"/>
    <w:rsid w:val="00222FE4"/>
    <w:rsid w:val="00223282"/>
    <w:rsid w:val="0022367B"/>
    <w:rsid w:val="0022393E"/>
    <w:rsid w:val="00223DEC"/>
    <w:rsid w:val="00224118"/>
    <w:rsid w:val="002243AF"/>
    <w:rsid w:val="00224400"/>
    <w:rsid w:val="002245D3"/>
    <w:rsid w:val="00224AC7"/>
    <w:rsid w:val="00224D26"/>
    <w:rsid w:val="00224E37"/>
    <w:rsid w:val="00225293"/>
    <w:rsid w:val="002254B1"/>
    <w:rsid w:val="0022566B"/>
    <w:rsid w:val="00225CD3"/>
    <w:rsid w:val="002263A5"/>
    <w:rsid w:val="00226419"/>
    <w:rsid w:val="00226444"/>
    <w:rsid w:val="002264AA"/>
    <w:rsid w:val="0022670F"/>
    <w:rsid w:val="0022678B"/>
    <w:rsid w:val="00226D55"/>
    <w:rsid w:val="002275DF"/>
    <w:rsid w:val="002278B9"/>
    <w:rsid w:val="00227A9E"/>
    <w:rsid w:val="002308B7"/>
    <w:rsid w:val="00230931"/>
    <w:rsid w:val="00230A08"/>
    <w:rsid w:val="00230ACF"/>
    <w:rsid w:val="00230B07"/>
    <w:rsid w:val="00230BE7"/>
    <w:rsid w:val="00230F67"/>
    <w:rsid w:val="0023133C"/>
    <w:rsid w:val="00231451"/>
    <w:rsid w:val="002315B1"/>
    <w:rsid w:val="00231D47"/>
    <w:rsid w:val="002322E8"/>
    <w:rsid w:val="00233281"/>
    <w:rsid w:val="002332FB"/>
    <w:rsid w:val="002337DD"/>
    <w:rsid w:val="00233845"/>
    <w:rsid w:val="00233AA1"/>
    <w:rsid w:val="00233BF0"/>
    <w:rsid w:val="00233EB2"/>
    <w:rsid w:val="002344B8"/>
    <w:rsid w:val="0023482D"/>
    <w:rsid w:val="00234BA5"/>
    <w:rsid w:val="00235593"/>
    <w:rsid w:val="00235DFC"/>
    <w:rsid w:val="00235EF4"/>
    <w:rsid w:val="00237658"/>
    <w:rsid w:val="00237671"/>
    <w:rsid w:val="00237850"/>
    <w:rsid w:val="00237C0A"/>
    <w:rsid w:val="00240053"/>
    <w:rsid w:val="002412BA"/>
    <w:rsid w:val="002421DB"/>
    <w:rsid w:val="0024269E"/>
    <w:rsid w:val="00242AE3"/>
    <w:rsid w:val="00243093"/>
    <w:rsid w:val="00243407"/>
    <w:rsid w:val="00243508"/>
    <w:rsid w:val="00243C1F"/>
    <w:rsid w:val="0024411D"/>
    <w:rsid w:val="00244190"/>
    <w:rsid w:val="002448C1"/>
    <w:rsid w:val="002448EA"/>
    <w:rsid w:val="0024494B"/>
    <w:rsid w:val="00244A78"/>
    <w:rsid w:val="00244BF0"/>
    <w:rsid w:val="00244BF3"/>
    <w:rsid w:val="00245334"/>
    <w:rsid w:val="00245439"/>
    <w:rsid w:val="002455B1"/>
    <w:rsid w:val="00245768"/>
    <w:rsid w:val="002458C7"/>
    <w:rsid w:val="00245AB5"/>
    <w:rsid w:val="00245B51"/>
    <w:rsid w:val="00245D52"/>
    <w:rsid w:val="0024618D"/>
    <w:rsid w:val="002465FC"/>
    <w:rsid w:val="0024666C"/>
    <w:rsid w:val="00246794"/>
    <w:rsid w:val="00247198"/>
    <w:rsid w:val="0024734B"/>
    <w:rsid w:val="00247944"/>
    <w:rsid w:val="00247ED7"/>
    <w:rsid w:val="002501CC"/>
    <w:rsid w:val="002502C3"/>
    <w:rsid w:val="0025040A"/>
    <w:rsid w:val="00250480"/>
    <w:rsid w:val="002506CE"/>
    <w:rsid w:val="00250A59"/>
    <w:rsid w:val="00250E59"/>
    <w:rsid w:val="002516F6"/>
    <w:rsid w:val="00251871"/>
    <w:rsid w:val="0025196E"/>
    <w:rsid w:val="00251DB7"/>
    <w:rsid w:val="00252117"/>
    <w:rsid w:val="00252131"/>
    <w:rsid w:val="0025221A"/>
    <w:rsid w:val="00252308"/>
    <w:rsid w:val="00252312"/>
    <w:rsid w:val="0025249D"/>
    <w:rsid w:val="00252553"/>
    <w:rsid w:val="00252600"/>
    <w:rsid w:val="002526F0"/>
    <w:rsid w:val="00252C42"/>
    <w:rsid w:val="00252F9C"/>
    <w:rsid w:val="002531CD"/>
    <w:rsid w:val="00253385"/>
    <w:rsid w:val="0025385C"/>
    <w:rsid w:val="002538BD"/>
    <w:rsid w:val="00253D8F"/>
    <w:rsid w:val="00253DD1"/>
    <w:rsid w:val="002541D8"/>
    <w:rsid w:val="00254272"/>
    <w:rsid w:val="00254305"/>
    <w:rsid w:val="002543EC"/>
    <w:rsid w:val="00254710"/>
    <w:rsid w:val="00255979"/>
    <w:rsid w:val="00255C92"/>
    <w:rsid w:val="00255DA7"/>
    <w:rsid w:val="002563CC"/>
    <w:rsid w:val="002567C7"/>
    <w:rsid w:val="00256ADB"/>
    <w:rsid w:val="00256C35"/>
    <w:rsid w:val="0025725E"/>
    <w:rsid w:val="00257978"/>
    <w:rsid w:val="00257A0B"/>
    <w:rsid w:val="00257F82"/>
    <w:rsid w:val="00257FC0"/>
    <w:rsid w:val="0026014E"/>
    <w:rsid w:val="00260946"/>
    <w:rsid w:val="00260AC1"/>
    <w:rsid w:val="00260C4B"/>
    <w:rsid w:val="00260DC4"/>
    <w:rsid w:val="00260F61"/>
    <w:rsid w:val="00261AFA"/>
    <w:rsid w:val="00261F0B"/>
    <w:rsid w:val="00262179"/>
    <w:rsid w:val="00262641"/>
    <w:rsid w:val="00262A23"/>
    <w:rsid w:val="00262D50"/>
    <w:rsid w:val="00262F5B"/>
    <w:rsid w:val="00263864"/>
    <w:rsid w:val="0026472E"/>
    <w:rsid w:val="00264BA6"/>
    <w:rsid w:val="00264C63"/>
    <w:rsid w:val="00264E30"/>
    <w:rsid w:val="00265688"/>
    <w:rsid w:val="00266001"/>
    <w:rsid w:val="002660D1"/>
    <w:rsid w:val="00266104"/>
    <w:rsid w:val="00267068"/>
    <w:rsid w:val="002672D4"/>
    <w:rsid w:val="0026757A"/>
    <w:rsid w:val="0026785D"/>
    <w:rsid w:val="00270108"/>
    <w:rsid w:val="002707C7"/>
    <w:rsid w:val="00270B51"/>
    <w:rsid w:val="00270C8E"/>
    <w:rsid w:val="0027111D"/>
    <w:rsid w:val="002715E0"/>
    <w:rsid w:val="00271640"/>
    <w:rsid w:val="00271749"/>
    <w:rsid w:val="00271B62"/>
    <w:rsid w:val="00271B9F"/>
    <w:rsid w:val="00271EB2"/>
    <w:rsid w:val="00271F74"/>
    <w:rsid w:val="00272205"/>
    <w:rsid w:val="002729B9"/>
    <w:rsid w:val="00272BF0"/>
    <w:rsid w:val="002734A5"/>
    <w:rsid w:val="00273630"/>
    <w:rsid w:val="00273842"/>
    <w:rsid w:val="002738C6"/>
    <w:rsid w:val="00273C9B"/>
    <w:rsid w:val="0027419F"/>
    <w:rsid w:val="0027494A"/>
    <w:rsid w:val="00274E84"/>
    <w:rsid w:val="0027541E"/>
    <w:rsid w:val="0027638C"/>
    <w:rsid w:val="002764DA"/>
    <w:rsid w:val="002765F2"/>
    <w:rsid w:val="00276642"/>
    <w:rsid w:val="002766BF"/>
    <w:rsid w:val="00276CE7"/>
    <w:rsid w:val="00276E42"/>
    <w:rsid w:val="0027701F"/>
    <w:rsid w:val="00277044"/>
    <w:rsid w:val="00277709"/>
    <w:rsid w:val="002777F3"/>
    <w:rsid w:val="00277CBD"/>
    <w:rsid w:val="00277E34"/>
    <w:rsid w:val="00277F8C"/>
    <w:rsid w:val="00277FD1"/>
    <w:rsid w:val="00280021"/>
    <w:rsid w:val="00280149"/>
    <w:rsid w:val="00280F6F"/>
    <w:rsid w:val="00281183"/>
    <w:rsid w:val="002811B5"/>
    <w:rsid w:val="00281581"/>
    <w:rsid w:val="002815BE"/>
    <w:rsid w:val="002818AA"/>
    <w:rsid w:val="00281D01"/>
    <w:rsid w:val="00281D02"/>
    <w:rsid w:val="00281D77"/>
    <w:rsid w:val="00282087"/>
    <w:rsid w:val="0028251C"/>
    <w:rsid w:val="00282AA9"/>
    <w:rsid w:val="00283093"/>
    <w:rsid w:val="00283396"/>
    <w:rsid w:val="00283476"/>
    <w:rsid w:val="00283634"/>
    <w:rsid w:val="00283A9C"/>
    <w:rsid w:val="0028402E"/>
    <w:rsid w:val="002842AE"/>
    <w:rsid w:val="002842BC"/>
    <w:rsid w:val="00284370"/>
    <w:rsid w:val="00284A80"/>
    <w:rsid w:val="00284AD5"/>
    <w:rsid w:val="0028569F"/>
    <w:rsid w:val="00285C19"/>
    <w:rsid w:val="00285F0A"/>
    <w:rsid w:val="00286629"/>
    <w:rsid w:val="0028662E"/>
    <w:rsid w:val="00286890"/>
    <w:rsid w:val="00286900"/>
    <w:rsid w:val="00286B8B"/>
    <w:rsid w:val="00286C79"/>
    <w:rsid w:val="00286E80"/>
    <w:rsid w:val="002871B9"/>
    <w:rsid w:val="002874E7"/>
    <w:rsid w:val="00287A1C"/>
    <w:rsid w:val="00287C04"/>
    <w:rsid w:val="00287D47"/>
    <w:rsid w:val="00287EB5"/>
    <w:rsid w:val="00290019"/>
    <w:rsid w:val="0029042F"/>
    <w:rsid w:val="00290455"/>
    <w:rsid w:val="00290836"/>
    <w:rsid w:val="00290F12"/>
    <w:rsid w:val="002911DB"/>
    <w:rsid w:val="00291306"/>
    <w:rsid w:val="002913D3"/>
    <w:rsid w:val="002916AE"/>
    <w:rsid w:val="002919BA"/>
    <w:rsid w:val="00292170"/>
    <w:rsid w:val="00292331"/>
    <w:rsid w:val="002925DB"/>
    <w:rsid w:val="002926A3"/>
    <w:rsid w:val="002927D9"/>
    <w:rsid w:val="00292B91"/>
    <w:rsid w:val="00293810"/>
    <w:rsid w:val="00293833"/>
    <w:rsid w:val="00293B27"/>
    <w:rsid w:val="00295281"/>
    <w:rsid w:val="0029533F"/>
    <w:rsid w:val="002953DF"/>
    <w:rsid w:val="00295421"/>
    <w:rsid w:val="00295498"/>
    <w:rsid w:val="002955B7"/>
    <w:rsid w:val="002956A2"/>
    <w:rsid w:val="00295C0C"/>
    <w:rsid w:val="00295F1D"/>
    <w:rsid w:val="0029626D"/>
    <w:rsid w:val="002974F6"/>
    <w:rsid w:val="00297560"/>
    <w:rsid w:val="002977C7"/>
    <w:rsid w:val="00297878"/>
    <w:rsid w:val="00297D16"/>
    <w:rsid w:val="00297F02"/>
    <w:rsid w:val="002A01AD"/>
    <w:rsid w:val="002A08FC"/>
    <w:rsid w:val="002A09E9"/>
    <w:rsid w:val="002A0B77"/>
    <w:rsid w:val="002A0D94"/>
    <w:rsid w:val="002A1136"/>
    <w:rsid w:val="002A1394"/>
    <w:rsid w:val="002A1A2E"/>
    <w:rsid w:val="002A1B04"/>
    <w:rsid w:val="002A1E64"/>
    <w:rsid w:val="002A28E9"/>
    <w:rsid w:val="002A2A98"/>
    <w:rsid w:val="002A2CD1"/>
    <w:rsid w:val="002A3397"/>
    <w:rsid w:val="002A36FD"/>
    <w:rsid w:val="002A3BAB"/>
    <w:rsid w:val="002A3DCF"/>
    <w:rsid w:val="002A3EDC"/>
    <w:rsid w:val="002A42CD"/>
    <w:rsid w:val="002A43AE"/>
    <w:rsid w:val="002A4871"/>
    <w:rsid w:val="002A496D"/>
    <w:rsid w:val="002A4A1F"/>
    <w:rsid w:val="002A5AB8"/>
    <w:rsid w:val="002A6A3C"/>
    <w:rsid w:val="002A6AC9"/>
    <w:rsid w:val="002A6CFE"/>
    <w:rsid w:val="002A6F1F"/>
    <w:rsid w:val="002A7028"/>
    <w:rsid w:val="002A723A"/>
    <w:rsid w:val="002A7260"/>
    <w:rsid w:val="002A73E0"/>
    <w:rsid w:val="002A741C"/>
    <w:rsid w:val="002A7876"/>
    <w:rsid w:val="002A7EFF"/>
    <w:rsid w:val="002A7F91"/>
    <w:rsid w:val="002B085C"/>
    <w:rsid w:val="002B0E45"/>
    <w:rsid w:val="002B133B"/>
    <w:rsid w:val="002B1637"/>
    <w:rsid w:val="002B1B3B"/>
    <w:rsid w:val="002B2110"/>
    <w:rsid w:val="002B2240"/>
    <w:rsid w:val="002B256B"/>
    <w:rsid w:val="002B25A6"/>
    <w:rsid w:val="002B27BA"/>
    <w:rsid w:val="002B2C26"/>
    <w:rsid w:val="002B2E4A"/>
    <w:rsid w:val="002B2EC8"/>
    <w:rsid w:val="002B32D5"/>
    <w:rsid w:val="002B3395"/>
    <w:rsid w:val="002B3DDA"/>
    <w:rsid w:val="002B3FAC"/>
    <w:rsid w:val="002B40CF"/>
    <w:rsid w:val="002B456F"/>
    <w:rsid w:val="002B4855"/>
    <w:rsid w:val="002B49DC"/>
    <w:rsid w:val="002B4A79"/>
    <w:rsid w:val="002B4B22"/>
    <w:rsid w:val="002B4E47"/>
    <w:rsid w:val="002B4ED4"/>
    <w:rsid w:val="002B4EE9"/>
    <w:rsid w:val="002B4F98"/>
    <w:rsid w:val="002B5240"/>
    <w:rsid w:val="002B5428"/>
    <w:rsid w:val="002B5486"/>
    <w:rsid w:val="002B5A43"/>
    <w:rsid w:val="002B62B8"/>
    <w:rsid w:val="002B6562"/>
    <w:rsid w:val="002B66C1"/>
    <w:rsid w:val="002B6750"/>
    <w:rsid w:val="002B6977"/>
    <w:rsid w:val="002B6CA7"/>
    <w:rsid w:val="002B78CC"/>
    <w:rsid w:val="002B7DA7"/>
    <w:rsid w:val="002C0771"/>
    <w:rsid w:val="002C0893"/>
    <w:rsid w:val="002C096D"/>
    <w:rsid w:val="002C0992"/>
    <w:rsid w:val="002C0FC3"/>
    <w:rsid w:val="002C112F"/>
    <w:rsid w:val="002C1181"/>
    <w:rsid w:val="002C1913"/>
    <w:rsid w:val="002C1FEA"/>
    <w:rsid w:val="002C20F3"/>
    <w:rsid w:val="002C212B"/>
    <w:rsid w:val="002C25A2"/>
    <w:rsid w:val="002C2614"/>
    <w:rsid w:val="002C26E5"/>
    <w:rsid w:val="002C29B0"/>
    <w:rsid w:val="002C2DFA"/>
    <w:rsid w:val="002C2EF4"/>
    <w:rsid w:val="002C3127"/>
    <w:rsid w:val="002C3210"/>
    <w:rsid w:val="002C35D0"/>
    <w:rsid w:val="002C3A31"/>
    <w:rsid w:val="002C3AC8"/>
    <w:rsid w:val="002C3FF3"/>
    <w:rsid w:val="002C41E2"/>
    <w:rsid w:val="002C4328"/>
    <w:rsid w:val="002C4634"/>
    <w:rsid w:val="002C4A04"/>
    <w:rsid w:val="002C4D5E"/>
    <w:rsid w:val="002C5158"/>
    <w:rsid w:val="002C5228"/>
    <w:rsid w:val="002C5DD1"/>
    <w:rsid w:val="002C624C"/>
    <w:rsid w:val="002C6286"/>
    <w:rsid w:val="002C6C6D"/>
    <w:rsid w:val="002C72A7"/>
    <w:rsid w:val="002C7401"/>
    <w:rsid w:val="002C7BC3"/>
    <w:rsid w:val="002C7DA8"/>
    <w:rsid w:val="002C7EF2"/>
    <w:rsid w:val="002C7FCA"/>
    <w:rsid w:val="002D09A7"/>
    <w:rsid w:val="002D113B"/>
    <w:rsid w:val="002D1194"/>
    <w:rsid w:val="002D1402"/>
    <w:rsid w:val="002D1536"/>
    <w:rsid w:val="002D167F"/>
    <w:rsid w:val="002D1EAC"/>
    <w:rsid w:val="002D2143"/>
    <w:rsid w:val="002D237C"/>
    <w:rsid w:val="002D24DD"/>
    <w:rsid w:val="002D2B08"/>
    <w:rsid w:val="002D2E21"/>
    <w:rsid w:val="002D2F0F"/>
    <w:rsid w:val="002D3ACB"/>
    <w:rsid w:val="002D3B24"/>
    <w:rsid w:val="002D3CF0"/>
    <w:rsid w:val="002D3D38"/>
    <w:rsid w:val="002D4574"/>
    <w:rsid w:val="002D4C30"/>
    <w:rsid w:val="002D504C"/>
    <w:rsid w:val="002D5722"/>
    <w:rsid w:val="002D57A9"/>
    <w:rsid w:val="002D5876"/>
    <w:rsid w:val="002D5B1C"/>
    <w:rsid w:val="002D5B34"/>
    <w:rsid w:val="002D5D1B"/>
    <w:rsid w:val="002D5E03"/>
    <w:rsid w:val="002D5FB5"/>
    <w:rsid w:val="002D64C0"/>
    <w:rsid w:val="002D64DF"/>
    <w:rsid w:val="002D66A2"/>
    <w:rsid w:val="002D69D7"/>
    <w:rsid w:val="002D6B6C"/>
    <w:rsid w:val="002D6F74"/>
    <w:rsid w:val="002D7092"/>
    <w:rsid w:val="002D7200"/>
    <w:rsid w:val="002D776F"/>
    <w:rsid w:val="002D7A82"/>
    <w:rsid w:val="002D7ADF"/>
    <w:rsid w:val="002D7E69"/>
    <w:rsid w:val="002D7E7D"/>
    <w:rsid w:val="002E03AB"/>
    <w:rsid w:val="002E0944"/>
    <w:rsid w:val="002E0F64"/>
    <w:rsid w:val="002E11B4"/>
    <w:rsid w:val="002E120B"/>
    <w:rsid w:val="002E14AB"/>
    <w:rsid w:val="002E270F"/>
    <w:rsid w:val="002E29C8"/>
    <w:rsid w:val="002E37A7"/>
    <w:rsid w:val="002E3EC2"/>
    <w:rsid w:val="002E4135"/>
    <w:rsid w:val="002E43C1"/>
    <w:rsid w:val="002E4A73"/>
    <w:rsid w:val="002E4A7B"/>
    <w:rsid w:val="002E4B9C"/>
    <w:rsid w:val="002E4CDD"/>
    <w:rsid w:val="002E4D4D"/>
    <w:rsid w:val="002E4E42"/>
    <w:rsid w:val="002E5564"/>
    <w:rsid w:val="002E5BA8"/>
    <w:rsid w:val="002E5E82"/>
    <w:rsid w:val="002E60D4"/>
    <w:rsid w:val="002E60DE"/>
    <w:rsid w:val="002E679F"/>
    <w:rsid w:val="002E68F8"/>
    <w:rsid w:val="002E6A9F"/>
    <w:rsid w:val="002E6C5F"/>
    <w:rsid w:val="002E6CDD"/>
    <w:rsid w:val="002E6E62"/>
    <w:rsid w:val="002E6FEC"/>
    <w:rsid w:val="002E74AB"/>
    <w:rsid w:val="002E7861"/>
    <w:rsid w:val="002E7880"/>
    <w:rsid w:val="002E79ED"/>
    <w:rsid w:val="002E7A60"/>
    <w:rsid w:val="002E7EF6"/>
    <w:rsid w:val="002F006E"/>
    <w:rsid w:val="002F05CD"/>
    <w:rsid w:val="002F0C46"/>
    <w:rsid w:val="002F105B"/>
    <w:rsid w:val="002F1288"/>
    <w:rsid w:val="002F1335"/>
    <w:rsid w:val="002F195A"/>
    <w:rsid w:val="002F198E"/>
    <w:rsid w:val="002F1F38"/>
    <w:rsid w:val="002F22CD"/>
    <w:rsid w:val="002F22EF"/>
    <w:rsid w:val="002F2FB2"/>
    <w:rsid w:val="002F3284"/>
    <w:rsid w:val="002F3470"/>
    <w:rsid w:val="002F3839"/>
    <w:rsid w:val="002F39C4"/>
    <w:rsid w:val="002F3ED4"/>
    <w:rsid w:val="002F4298"/>
    <w:rsid w:val="002F44C5"/>
    <w:rsid w:val="002F4512"/>
    <w:rsid w:val="002F4BBF"/>
    <w:rsid w:val="002F4CD7"/>
    <w:rsid w:val="002F4EC6"/>
    <w:rsid w:val="002F535C"/>
    <w:rsid w:val="002F53A3"/>
    <w:rsid w:val="002F56DB"/>
    <w:rsid w:val="002F574C"/>
    <w:rsid w:val="002F5926"/>
    <w:rsid w:val="002F5D51"/>
    <w:rsid w:val="002F5DD6"/>
    <w:rsid w:val="002F6502"/>
    <w:rsid w:val="002F674F"/>
    <w:rsid w:val="002F69AB"/>
    <w:rsid w:val="002F6A26"/>
    <w:rsid w:val="002F6C62"/>
    <w:rsid w:val="002F6D33"/>
    <w:rsid w:val="002F7256"/>
    <w:rsid w:val="002F7587"/>
    <w:rsid w:val="002F76EF"/>
    <w:rsid w:val="00301381"/>
    <w:rsid w:val="003013D4"/>
    <w:rsid w:val="003018D7"/>
    <w:rsid w:val="00301904"/>
    <w:rsid w:val="00301EC8"/>
    <w:rsid w:val="0030200C"/>
    <w:rsid w:val="00302126"/>
    <w:rsid w:val="0030232B"/>
    <w:rsid w:val="0030245A"/>
    <w:rsid w:val="0030252D"/>
    <w:rsid w:val="00302693"/>
    <w:rsid w:val="003028BC"/>
    <w:rsid w:val="003030F7"/>
    <w:rsid w:val="00303B05"/>
    <w:rsid w:val="003047DC"/>
    <w:rsid w:val="00304ACB"/>
    <w:rsid w:val="00304EC3"/>
    <w:rsid w:val="003052F2"/>
    <w:rsid w:val="00305361"/>
    <w:rsid w:val="00305877"/>
    <w:rsid w:val="00305FC0"/>
    <w:rsid w:val="0030633E"/>
    <w:rsid w:val="00306367"/>
    <w:rsid w:val="003066B3"/>
    <w:rsid w:val="0030689C"/>
    <w:rsid w:val="00306C1E"/>
    <w:rsid w:val="00306E8B"/>
    <w:rsid w:val="0030704C"/>
    <w:rsid w:val="00307143"/>
    <w:rsid w:val="003075E4"/>
    <w:rsid w:val="003076B6"/>
    <w:rsid w:val="0031038D"/>
    <w:rsid w:val="0031057D"/>
    <w:rsid w:val="00310690"/>
    <w:rsid w:val="00310A2E"/>
    <w:rsid w:val="00310AC4"/>
    <w:rsid w:val="00310C88"/>
    <w:rsid w:val="00311345"/>
    <w:rsid w:val="003116FA"/>
    <w:rsid w:val="00311944"/>
    <w:rsid w:val="00311D02"/>
    <w:rsid w:val="00312002"/>
    <w:rsid w:val="0031200E"/>
    <w:rsid w:val="00312B59"/>
    <w:rsid w:val="00312BEC"/>
    <w:rsid w:val="0031341F"/>
    <w:rsid w:val="00313CC1"/>
    <w:rsid w:val="00313E7A"/>
    <w:rsid w:val="003142F0"/>
    <w:rsid w:val="00314495"/>
    <w:rsid w:val="0031463D"/>
    <w:rsid w:val="00314904"/>
    <w:rsid w:val="00314A92"/>
    <w:rsid w:val="00314D16"/>
    <w:rsid w:val="00314D22"/>
    <w:rsid w:val="00314D53"/>
    <w:rsid w:val="003154B8"/>
    <w:rsid w:val="00315623"/>
    <w:rsid w:val="003157A3"/>
    <w:rsid w:val="00315C02"/>
    <w:rsid w:val="00315E78"/>
    <w:rsid w:val="0031600C"/>
    <w:rsid w:val="0031682F"/>
    <w:rsid w:val="00316BEF"/>
    <w:rsid w:val="00317100"/>
    <w:rsid w:val="003176E0"/>
    <w:rsid w:val="00317709"/>
    <w:rsid w:val="003179B6"/>
    <w:rsid w:val="00320181"/>
    <w:rsid w:val="00320566"/>
    <w:rsid w:val="00320846"/>
    <w:rsid w:val="003208A0"/>
    <w:rsid w:val="00321539"/>
    <w:rsid w:val="003217C6"/>
    <w:rsid w:val="00321D34"/>
    <w:rsid w:val="0032205C"/>
    <w:rsid w:val="00322369"/>
    <w:rsid w:val="00322674"/>
    <w:rsid w:val="0032274A"/>
    <w:rsid w:val="0032315C"/>
    <w:rsid w:val="00323478"/>
    <w:rsid w:val="00323654"/>
    <w:rsid w:val="00323C84"/>
    <w:rsid w:val="00323EDF"/>
    <w:rsid w:val="00325204"/>
    <w:rsid w:val="0032546D"/>
    <w:rsid w:val="00325ECB"/>
    <w:rsid w:val="00325F1D"/>
    <w:rsid w:val="00326385"/>
    <w:rsid w:val="00326405"/>
    <w:rsid w:val="003265B8"/>
    <w:rsid w:val="0032662B"/>
    <w:rsid w:val="003275DF"/>
    <w:rsid w:val="00327613"/>
    <w:rsid w:val="00327A06"/>
    <w:rsid w:val="00327B91"/>
    <w:rsid w:val="00327C5E"/>
    <w:rsid w:val="00327D89"/>
    <w:rsid w:val="0033008A"/>
    <w:rsid w:val="0033060D"/>
    <w:rsid w:val="00330829"/>
    <w:rsid w:val="00330CAC"/>
    <w:rsid w:val="00330D2B"/>
    <w:rsid w:val="00331158"/>
    <w:rsid w:val="003311C4"/>
    <w:rsid w:val="003312FC"/>
    <w:rsid w:val="00331BB3"/>
    <w:rsid w:val="00331D95"/>
    <w:rsid w:val="003324DA"/>
    <w:rsid w:val="00332660"/>
    <w:rsid w:val="003329AE"/>
    <w:rsid w:val="003329C5"/>
    <w:rsid w:val="00332DA4"/>
    <w:rsid w:val="00333214"/>
    <w:rsid w:val="003337F1"/>
    <w:rsid w:val="00333887"/>
    <w:rsid w:val="00333C9D"/>
    <w:rsid w:val="00333F24"/>
    <w:rsid w:val="00334241"/>
    <w:rsid w:val="00334634"/>
    <w:rsid w:val="00334C1B"/>
    <w:rsid w:val="00334E30"/>
    <w:rsid w:val="00334F51"/>
    <w:rsid w:val="003350CB"/>
    <w:rsid w:val="0033599C"/>
    <w:rsid w:val="003359C8"/>
    <w:rsid w:val="00335AC6"/>
    <w:rsid w:val="003367F2"/>
    <w:rsid w:val="00336D6E"/>
    <w:rsid w:val="00336F1A"/>
    <w:rsid w:val="00337B58"/>
    <w:rsid w:val="00337BB3"/>
    <w:rsid w:val="003400B2"/>
    <w:rsid w:val="0034027D"/>
    <w:rsid w:val="003403E5"/>
    <w:rsid w:val="00340671"/>
    <w:rsid w:val="003407F1"/>
    <w:rsid w:val="0034131B"/>
    <w:rsid w:val="003415C7"/>
    <w:rsid w:val="00341A30"/>
    <w:rsid w:val="00341A95"/>
    <w:rsid w:val="00341C47"/>
    <w:rsid w:val="00341F94"/>
    <w:rsid w:val="00342D0C"/>
    <w:rsid w:val="00342F91"/>
    <w:rsid w:val="00343084"/>
    <w:rsid w:val="0034360F"/>
    <w:rsid w:val="0034392D"/>
    <w:rsid w:val="00343991"/>
    <w:rsid w:val="00343A61"/>
    <w:rsid w:val="00343DC1"/>
    <w:rsid w:val="00344C46"/>
    <w:rsid w:val="00344F01"/>
    <w:rsid w:val="00344F5E"/>
    <w:rsid w:val="00345091"/>
    <w:rsid w:val="003451F8"/>
    <w:rsid w:val="00345255"/>
    <w:rsid w:val="003461CF"/>
    <w:rsid w:val="0034628C"/>
    <w:rsid w:val="0034661A"/>
    <w:rsid w:val="00346781"/>
    <w:rsid w:val="00347269"/>
    <w:rsid w:val="00347B1C"/>
    <w:rsid w:val="00347CB3"/>
    <w:rsid w:val="0035050F"/>
    <w:rsid w:val="00350871"/>
    <w:rsid w:val="00351222"/>
    <w:rsid w:val="00351A3B"/>
    <w:rsid w:val="003521D2"/>
    <w:rsid w:val="003526F1"/>
    <w:rsid w:val="00352E2B"/>
    <w:rsid w:val="00352F55"/>
    <w:rsid w:val="00353716"/>
    <w:rsid w:val="0035388A"/>
    <w:rsid w:val="00353F5A"/>
    <w:rsid w:val="0035406C"/>
    <w:rsid w:val="0035445D"/>
    <w:rsid w:val="003549C5"/>
    <w:rsid w:val="00355D1A"/>
    <w:rsid w:val="00355F81"/>
    <w:rsid w:val="00355F9B"/>
    <w:rsid w:val="003561E9"/>
    <w:rsid w:val="003564F9"/>
    <w:rsid w:val="00356736"/>
    <w:rsid w:val="003567B6"/>
    <w:rsid w:val="003569E4"/>
    <w:rsid w:val="0035708A"/>
    <w:rsid w:val="003574D1"/>
    <w:rsid w:val="003574E9"/>
    <w:rsid w:val="0035769E"/>
    <w:rsid w:val="003577E8"/>
    <w:rsid w:val="00357AA4"/>
    <w:rsid w:val="00357F04"/>
    <w:rsid w:val="003611F6"/>
    <w:rsid w:val="0036126D"/>
    <w:rsid w:val="0036188C"/>
    <w:rsid w:val="00361BE4"/>
    <w:rsid w:val="003622FA"/>
    <w:rsid w:val="00362384"/>
    <w:rsid w:val="00362704"/>
    <w:rsid w:val="0036273C"/>
    <w:rsid w:val="0036276D"/>
    <w:rsid w:val="00362813"/>
    <w:rsid w:val="00362DFE"/>
    <w:rsid w:val="00362E80"/>
    <w:rsid w:val="00362F98"/>
    <w:rsid w:val="003632AA"/>
    <w:rsid w:val="00363477"/>
    <w:rsid w:val="003638BB"/>
    <w:rsid w:val="00363C2B"/>
    <w:rsid w:val="0036490C"/>
    <w:rsid w:val="00364A09"/>
    <w:rsid w:val="00364DDD"/>
    <w:rsid w:val="00364E1A"/>
    <w:rsid w:val="003653F0"/>
    <w:rsid w:val="0036583E"/>
    <w:rsid w:val="00365CB7"/>
    <w:rsid w:val="003660B4"/>
    <w:rsid w:val="003661D4"/>
    <w:rsid w:val="003665F0"/>
    <w:rsid w:val="0036667C"/>
    <w:rsid w:val="00366C0F"/>
    <w:rsid w:val="00366E39"/>
    <w:rsid w:val="003675B5"/>
    <w:rsid w:val="00370A32"/>
    <w:rsid w:val="00370AC7"/>
    <w:rsid w:val="00371CAE"/>
    <w:rsid w:val="00371CD8"/>
    <w:rsid w:val="0037200C"/>
    <w:rsid w:val="003722D9"/>
    <w:rsid w:val="003722F1"/>
    <w:rsid w:val="00372399"/>
    <w:rsid w:val="0037248E"/>
    <w:rsid w:val="003725C5"/>
    <w:rsid w:val="00372C2C"/>
    <w:rsid w:val="00372E56"/>
    <w:rsid w:val="00372E70"/>
    <w:rsid w:val="00373475"/>
    <w:rsid w:val="00373BBC"/>
    <w:rsid w:val="003746F0"/>
    <w:rsid w:val="003749BB"/>
    <w:rsid w:val="00374A87"/>
    <w:rsid w:val="00374D79"/>
    <w:rsid w:val="00374FD8"/>
    <w:rsid w:val="00375155"/>
    <w:rsid w:val="00375585"/>
    <w:rsid w:val="00375666"/>
    <w:rsid w:val="00375B35"/>
    <w:rsid w:val="00375D15"/>
    <w:rsid w:val="00375D7A"/>
    <w:rsid w:val="00376474"/>
    <w:rsid w:val="003765A2"/>
    <w:rsid w:val="00376791"/>
    <w:rsid w:val="0037694C"/>
    <w:rsid w:val="00376B35"/>
    <w:rsid w:val="00376F8E"/>
    <w:rsid w:val="00377144"/>
    <w:rsid w:val="00377380"/>
    <w:rsid w:val="003777C1"/>
    <w:rsid w:val="00377802"/>
    <w:rsid w:val="00377E3E"/>
    <w:rsid w:val="0038001B"/>
    <w:rsid w:val="003807E8"/>
    <w:rsid w:val="00380871"/>
    <w:rsid w:val="00380963"/>
    <w:rsid w:val="00380C2E"/>
    <w:rsid w:val="00380E0A"/>
    <w:rsid w:val="00380E46"/>
    <w:rsid w:val="00381871"/>
    <w:rsid w:val="003823E2"/>
    <w:rsid w:val="0038240D"/>
    <w:rsid w:val="0038245C"/>
    <w:rsid w:val="003827E8"/>
    <w:rsid w:val="00382B52"/>
    <w:rsid w:val="00382B93"/>
    <w:rsid w:val="00382BC2"/>
    <w:rsid w:val="00382DF7"/>
    <w:rsid w:val="00383396"/>
    <w:rsid w:val="003833C1"/>
    <w:rsid w:val="003834D0"/>
    <w:rsid w:val="00383827"/>
    <w:rsid w:val="003838D7"/>
    <w:rsid w:val="003839EA"/>
    <w:rsid w:val="00383B0C"/>
    <w:rsid w:val="00383E29"/>
    <w:rsid w:val="00383E63"/>
    <w:rsid w:val="00383FCC"/>
    <w:rsid w:val="0038492D"/>
    <w:rsid w:val="00384957"/>
    <w:rsid w:val="00384ACC"/>
    <w:rsid w:val="00384B15"/>
    <w:rsid w:val="00384C7A"/>
    <w:rsid w:val="00385232"/>
    <w:rsid w:val="00385824"/>
    <w:rsid w:val="00385C6A"/>
    <w:rsid w:val="00386030"/>
    <w:rsid w:val="003862AF"/>
    <w:rsid w:val="00386AD7"/>
    <w:rsid w:val="00386DCA"/>
    <w:rsid w:val="003870A4"/>
    <w:rsid w:val="0038724E"/>
    <w:rsid w:val="0039004C"/>
    <w:rsid w:val="00390868"/>
    <w:rsid w:val="00390D6E"/>
    <w:rsid w:val="00390DAD"/>
    <w:rsid w:val="00391628"/>
    <w:rsid w:val="0039164D"/>
    <w:rsid w:val="00392107"/>
    <w:rsid w:val="00392354"/>
    <w:rsid w:val="00392462"/>
    <w:rsid w:val="003925C7"/>
    <w:rsid w:val="0039260B"/>
    <w:rsid w:val="003929B3"/>
    <w:rsid w:val="00392A39"/>
    <w:rsid w:val="00392B1C"/>
    <w:rsid w:val="00392DD1"/>
    <w:rsid w:val="0039320A"/>
    <w:rsid w:val="0039372D"/>
    <w:rsid w:val="0039375F"/>
    <w:rsid w:val="00393788"/>
    <w:rsid w:val="00393C71"/>
    <w:rsid w:val="00393D89"/>
    <w:rsid w:val="00393F00"/>
    <w:rsid w:val="003946AC"/>
    <w:rsid w:val="00394BE0"/>
    <w:rsid w:val="00395C22"/>
    <w:rsid w:val="00395F41"/>
    <w:rsid w:val="0039613C"/>
    <w:rsid w:val="003962B8"/>
    <w:rsid w:val="003966FB"/>
    <w:rsid w:val="0039679F"/>
    <w:rsid w:val="00396A5D"/>
    <w:rsid w:val="003972D3"/>
    <w:rsid w:val="00397906"/>
    <w:rsid w:val="00397DA0"/>
    <w:rsid w:val="00397EEC"/>
    <w:rsid w:val="00397FC9"/>
    <w:rsid w:val="003A06C1"/>
    <w:rsid w:val="003A0E6F"/>
    <w:rsid w:val="003A1436"/>
    <w:rsid w:val="003A1619"/>
    <w:rsid w:val="003A1ADB"/>
    <w:rsid w:val="003A1E7E"/>
    <w:rsid w:val="003A2388"/>
    <w:rsid w:val="003A2E8E"/>
    <w:rsid w:val="003A327D"/>
    <w:rsid w:val="003A3697"/>
    <w:rsid w:val="003A3949"/>
    <w:rsid w:val="003A3F55"/>
    <w:rsid w:val="003A3FFE"/>
    <w:rsid w:val="003A4376"/>
    <w:rsid w:val="003A494C"/>
    <w:rsid w:val="003A4A99"/>
    <w:rsid w:val="003A4EBB"/>
    <w:rsid w:val="003A5B90"/>
    <w:rsid w:val="003A659F"/>
    <w:rsid w:val="003A68CB"/>
    <w:rsid w:val="003A6A60"/>
    <w:rsid w:val="003A6C1F"/>
    <w:rsid w:val="003A70DC"/>
    <w:rsid w:val="003A75D9"/>
    <w:rsid w:val="003A7D5A"/>
    <w:rsid w:val="003A7EB0"/>
    <w:rsid w:val="003B00E4"/>
    <w:rsid w:val="003B02AC"/>
    <w:rsid w:val="003B0AA3"/>
    <w:rsid w:val="003B0FCE"/>
    <w:rsid w:val="003B1014"/>
    <w:rsid w:val="003B108D"/>
    <w:rsid w:val="003B1282"/>
    <w:rsid w:val="003B1335"/>
    <w:rsid w:val="003B1388"/>
    <w:rsid w:val="003B1577"/>
    <w:rsid w:val="003B1738"/>
    <w:rsid w:val="003B1943"/>
    <w:rsid w:val="003B1992"/>
    <w:rsid w:val="003B1C06"/>
    <w:rsid w:val="003B215B"/>
    <w:rsid w:val="003B2298"/>
    <w:rsid w:val="003B2393"/>
    <w:rsid w:val="003B23FB"/>
    <w:rsid w:val="003B2C6E"/>
    <w:rsid w:val="003B3106"/>
    <w:rsid w:val="003B34A6"/>
    <w:rsid w:val="003B3E79"/>
    <w:rsid w:val="003B40D1"/>
    <w:rsid w:val="003B4EDA"/>
    <w:rsid w:val="003B5298"/>
    <w:rsid w:val="003B5728"/>
    <w:rsid w:val="003B5932"/>
    <w:rsid w:val="003B5944"/>
    <w:rsid w:val="003B5AC0"/>
    <w:rsid w:val="003B5CF7"/>
    <w:rsid w:val="003B6325"/>
    <w:rsid w:val="003B6373"/>
    <w:rsid w:val="003B66B8"/>
    <w:rsid w:val="003B67EE"/>
    <w:rsid w:val="003B7499"/>
    <w:rsid w:val="003B75B9"/>
    <w:rsid w:val="003C00FB"/>
    <w:rsid w:val="003C0333"/>
    <w:rsid w:val="003C07AC"/>
    <w:rsid w:val="003C0A37"/>
    <w:rsid w:val="003C1133"/>
    <w:rsid w:val="003C1833"/>
    <w:rsid w:val="003C19CA"/>
    <w:rsid w:val="003C1E98"/>
    <w:rsid w:val="003C202C"/>
    <w:rsid w:val="003C24F0"/>
    <w:rsid w:val="003C25C5"/>
    <w:rsid w:val="003C2EEC"/>
    <w:rsid w:val="003C3CD6"/>
    <w:rsid w:val="003C3D26"/>
    <w:rsid w:val="003C3FBB"/>
    <w:rsid w:val="003C430D"/>
    <w:rsid w:val="003C4624"/>
    <w:rsid w:val="003C4816"/>
    <w:rsid w:val="003C4864"/>
    <w:rsid w:val="003C4A91"/>
    <w:rsid w:val="003C4E84"/>
    <w:rsid w:val="003C4F3F"/>
    <w:rsid w:val="003C517B"/>
    <w:rsid w:val="003C51A6"/>
    <w:rsid w:val="003C62A4"/>
    <w:rsid w:val="003C6491"/>
    <w:rsid w:val="003C6743"/>
    <w:rsid w:val="003C6F79"/>
    <w:rsid w:val="003C7690"/>
    <w:rsid w:val="003C77E5"/>
    <w:rsid w:val="003C787E"/>
    <w:rsid w:val="003C7BA2"/>
    <w:rsid w:val="003D001F"/>
    <w:rsid w:val="003D074C"/>
    <w:rsid w:val="003D09F8"/>
    <w:rsid w:val="003D0B70"/>
    <w:rsid w:val="003D0DFD"/>
    <w:rsid w:val="003D2278"/>
    <w:rsid w:val="003D2495"/>
    <w:rsid w:val="003D2DDD"/>
    <w:rsid w:val="003D2E0C"/>
    <w:rsid w:val="003D2EB3"/>
    <w:rsid w:val="003D32E1"/>
    <w:rsid w:val="003D3479"/>
    <w:rsid w:val="003D36ED"/>
    <w:rsid w:val="003D3868"/>
    <w:rsid w:val="003D45BE"/>
    <w:rsid w:val="003D4673"/>
    <w:rsid w:val="003D46FD"/>
    <w:rsid w:val="003D4B9A"/>
    <w:rsid w:val="003D4C26"/>
    <w:rsid w:val="003D51BB"/>
    <w:rsid w:val="003D5DCA"/>
    <w:rsid w:val="003D5FC3"/>
    <w:rsid w:val="003D611A"/>
    <w:rsid w:val="003D6195"/>
    <w:rsid w:val="003D6203"/>
    <w:rsid w:val="003D6234"/>
    <w:rsid w:val="003D6277"/>
    <w:rsid w:val="003D633F"/>
    <w:rsid w:val="003D6734"/>
    <w:rsid w:val="003D6EAA"/>
    <w:rsid w:val="003D6F17"/>
    <w:rsid w:val="003D770E"/>
    <w:rsid w:val="003D773E"/>
    <w:rsid w:val="003D79B9"/>
    <w:rsid w:val="003D7B46"/>
    <w:rsid w:val="003D7DEB"/>
    <w:rsid w:val="003E036F"/>
    <w:rsid w:val="003E0424"/>
    <w:rsid w:val="003E061E"/>
    <w:rsid w:val="003E0ACF"/>
    <w:rsid w:val="003E0AF0"/>
    <w:rsid w:val="003E0F2F"/>
    <w:rsid w:val="003E1021"/>
    <w:rsid w:val="003E14DC"/>
    <w:rsid w:val="003E1769"/>
    <w:rsid w:val="003E17F3"/>
    <w:rsid w:val="003E1B0C"/>
    <w:rsid w:val="003E1E19"/>
    <w:rsid w:val="003E1EC8"/>
    <w:rsid w:val="003E20DD"/>
    <w:rsid w:val="003E20E7"/>
    <w:rsid w:val="003E2374"/>
    <w:rsid w:val="003E296F"/>
    <w:rsid w:val="003E2D42"/>
    <w:rsid w:val="003E2EDC"/>
    <w:rsid w:val="003E344A"/>
    <w:rsid w:val="003E347F"/>
    <w:rsid w:val="003E356F"/>
    <w:rsid w:val="003E36B7"/>
    <w:rsid w:val="003E3AF8"/>
    <w:rsid w:val="003E3BB1"/>
    <w:rsid w:val="003E4180"/>
    <w:rsid w:val="003E45B1"/>
    <w:rsid w:val="003E45DB"/>
    <w:rsid w:val="003E4605"/>
    <w:rsid w:val="003E46EA"/>
    <w:rsid w:val="003E4FA7"/>
    <w:rsid w:val="003E5A0F"/>
    <w:rsid w:val="003E5D8A"/>
    <w:rsid w:val="003E6862"/>
    <w:rsid w:val="003E6EE1"/>
    <w:rsid w:val="003E6F02"/>
    <w:rsid w:val="003E778A"/>
    <w:rsid w:val="003E7CC6"/>
    <w:rsid w:val="003E7CF7"/>
    <w:rsid w:val="003E7D92"/>
    <w:rsid w:val="003E7E96"/>
    <w:rsid w:val="003E7EBA"/>
    <w:rsid w:val="003F0230"/>
    <w:rsid w:val="003F0F95"/>
    <w:rsid w:val="003F11A9"/>
    <w:rsid w:val="003F197A"/>
    <w:rsid w:val="003F1DC7"/>
    <w:rsid w:val="003F232C"/>
    <w:rsid w:val="003F23A3"/>
    <w:rsid w:val="003F3BE9"/>
    <w:rsid w:val="003F41DE"/>
    <w:rsid w:val="003F4266"/>
    <w:rsid w:val="003F4758"/>
    <w:rsid w:val="003F4A58"/>
    <w:rsid w:val="003F4D76"/>
    <w:rsid w:val="003F5716"/>
    <w:rsid w:val="003F5796"/>
    <w:rsid w:val="003F5C34"/>
    <w:rsid w:val="003F6826"/>
    <w:rsid w:val="003F6911"/>
    <w:rsid w:val="003F6F59"/>
    <w:rsid w:val="003F71BB"/>
    <w:rsid w:val="00400119"/>
    <w:rsid w:val="00400763"/>
    <w:rsid w:val="0040084A"/>
    <w:rsid w:val="00400C32"/>
    <w:rsid w:val="00400C43"/>
    <w:rsid w:val="004016C0"/>
    <w:rsid w:val="00401891"/>
    <w:rsid w:val="004018DD"/>
    <w:rsid w:val="00402309"/>
    <w:rsid w:val="0040299F"/>
    <w:rsid w:val="00402A0D"/>
    <w:rsid w:val="00402C9B"/>
    <w:rsid w:val="00402EE3"/>
    <w:rsid w:val="00403A57"/>
    <w:rsid w:val="00404D66"/>
    <w:rsid w:val="00404E61"/>
    <w:rsid w:val="00405164"/>
    <w:rsid w:val="0040563C"/>
    <w:rsid w:val="004057E9"/>
    <w:rsid w:val="00405A7A"/>
    <w:rsid w:val="00405ADA"/>
    <w:rsid w:val="00405C8F"/>
    <w:rsid w:val="00405FD8"/>
    <w:rsid w:val="00406022"/>
    <w:rsid w:val="00406A99"/>
    <w:rsid w:val="00406A9E"/>
    <w:rsid w:val="00407114"/>
    <w:rsid w:val="004072CA"/>
    <w:rsid w:val="00410221"/>
    <w:rsid w:val="0041071F"/>
    <w:rsid w:val="00410775"/>
    <w:rsid w:val="00410857"/>
    <w:rsid w:val="00410EA3"/>
    <w:rsid w:val="0041118D"/>
    <w:rsid w:val="00411481"/>
    <w:rsid w:val="00411744"/>
    <w:rsid w:val="0041175D"/>
    <w:rsid w:val="00411CCC"/>
    <w:rsid w:val="00411CD1"/>
    <w:rsid w:val="004123DC"/>
    <w:rsid w:val="00412520"/>
    <w:rsid w:val="00412BDB"/>
    <w:rsid w:val="004137FF"/>
    <w:rsid w:val="00413A56"/>
    <w:rsid w:val="00413F98"/>
    <w:rsid w:val="004144C4"/>
    <w:rsid w:val="004146E1"/>
    <w:rsid w:val="004148B6"/>
    <w:rsid w:val="00414930"/>
    <w:rsid w:val="0041497C"/>
    <w:rsid w:val="00414A98"/>
    <w:rsid w:val="004152DB"/>
    <w:rsid w:val="00415ABF"/>
    <w:rsid w:val="00415CBC"/>
    <w:rsid w:val="00415D4B"/>
    <w:rsid w:val="004164CF"/>
    <w:rsid w:val="0041653D"/>
    <w:rsid w:val="004166A7"/>
    <w:rsid w:val="00416A5A"/>
    <w:rsid w:val="00416E5E"/>
    <w:rsid w:val="00416F79"/>
    <w:rsid w:val="0041748C"/>
    <w:rsid w:val="00417576"/>
    <w:rsid w:val="00417816"/>
    <w:rsid w:val="00417AB0"/>
    <w:rsid w:val="00420335"/>
    <w:rsid w:val="00420597"/>
    <w:rsid w:val="00420C8C"/>
    <w:rsid w:val="00420CBA"/>
    <w:rsid w:val="00420D50"/>
    <w:rsid w:val="00420E57"/>
    <w:rsid w:val="0042119C"/>
    <w:rsid w:val="00421B42"/>
    <w:rsid w:val="00421CFE"/>
    <w:rsid w:val="00421E49"/>
    <w:rsid w:val="004223A6"/>
    <w:rsid w:val="00422447"/>
    <w:rsid w:val="00422472"/>
    <w:rsid w:val="0042269B"/>
    <w:rsid w:val="00422832"/>
    <w:rsid w:val="00422E02"/>
    <w:rsid w:val="00423194"/>
    <w:rsid w:val="00423411"/>
    <w:rsid w:val="00423435"/>
    <w:rsid w:val="00423BE5"/>
    <w:rsid w:val="004240CD"/>
    <w:rsid w:val="0042416C"/>
    <w:rsid w:val="004244B3"/>
    <w:rsid w:val="00424A35"/>
    <w:rsid w:val="00424F72"/>
    <w:rsid w:val="00425834"/>
    <w:rsid w:val="00425D9B"/>
    <w:rsid w:val="00425E8A"/>
    <w:rsid w:val="00426452"/>
    <w:rsid w:val="004264CA"/>
    <w:rsid w:val="0042650C"/>
    <w:rsid w:val="004267BB"/>
    <w:rsid w:val="00426A83"/>
    <w:rsid w:val="00426B00"/>
    <w:rsid w:val="00426BC4"/>
    <w:rsid w:val="00426D3A"/>
    <w:rsid w:val="00426F59"/>
    <w:rsid w:val="0042792C"/>
    <w:rsid w:val="0042795F"/>
    <w:rsid w:val="004279EC"/>
    <w:rsid w:val="00427B41"/>
    <w:rsid w:val="00427BF7"/>
    <w:rsid w:val="004303A0"/>
    <w:rsid w:val="004305D7"/>
    <w:rsid w:val="004308CB"/>
    <w:rsid w:val="00430D9D"/>
    <w:rsid w:val="00431363"/>
    <w:rsid w:val="00431400"/>
    <w:rsid w:val="00431562"/>
    <w:rsid w:val="00431832"/>
    <w:rsid w:val="00431D3E"/>
    <w:rsid w:val="004321D4"/>
    <w:rsid w:val="0043272B"/>
    <w:rsid w:val="0043296B"/>
    <w:rsid w:val="00432CF6"/>
    <w:rsid w:val="004332F0"/>
    <w:rsid w:val="00433649"/>
    <w:rsid w:val="0043388A"/>
    <w:rsid w:val="00433989"/>
    <w:rsid w:val="00433C5A"/>
    <w:rsid w:val="00434B02"/>
    <w:rsid w:val="00434B06"/>
    <w:rsid w:val="00434D3A"/>
    <w:rsid w:val="004352C3"/>
    <w:rsid w:val="0043586E"/>
    <w:rsid w:val="00435C2C"/>
    <w:rsid w:val="00435C9B"/>
    <w:rsid w:val="00436025"/>
    <w:rsid w:val="0043679B"/>
    <w:rsid w:val="00436AF0"/>
    <w:rsid w:val="00436AFC"/>
    <w:rsid w:val="00436C87"/>
    <w:rsid w:val="004371C6"/>
    <w:rsid w:val="00437502"/>
    <w:rsid w:val="00437666"/>
    <w:rsid w:val="00437748"/>
    <w:rsid w:val="004377F8"/>
    <w:rsid w:val="004405C8"/>
    <w:rsid w:val="004405DB"/>
    <w:rsid w:val="00440CDB"/>
    <w:rsid w:val="00440D58"/>
    <w:rsid w:val="00440EEC"/>
    <w:rsid w:val="0044153D"/>
    <w:rsid w:val="004416E8"/>
    <w:rsid w:val="004418FF"/>
    <w:rsid w:val="00441ACC"/>
    <w:rsid w:val="00441C3E"/>
    <w:rsid w:val="00441CE7"/>
    <w:rsid w:val="00441D15"/>
    <w:rsid w:val="00442409"/>
    <w:rsid w:val="004424D7"/>
    <w:rsid w:val="00442AC5"/>
    <w:rsid w:val="00442B95"/>
    <w:rsid w:val="00442E0B"/>
    <w:rsid w:val="00443121"/>
    <w:rsid w:val="004431B9"/>
    <w:rsid w:val="0044321E"/>
    <w:rsid w:val="004432AF"/>
    <w:rsid w:val="004437C0"/>
    <w:rsid w:val="00443880"/>
    <w:rsid w:val="004438FF"/>
    <w:rsid w:val="00443AE2"/>
    <w:rsid w:val="00443BDD"/>
    <w:rsid w:val="00443E94"/>
    <w:rsid w:val="0044426A"/>
    <w:rsid w:val="004444F0"/>
    <w:rsid w:val="00444AD7"/>
    <w:rsid w:val="00444B78"/>
    <w:rsid w:val="00444D40"/>
    <w:rsid w:val="00445332"/>
    <w:rsid w:val="00445555"/>
    <w:rsid w:val="0044558E"/>
    <w:rsid w:val="00445A4B"/>
    <w:rsid w:val="00445D41"/>
    <w:rsid w:val="00446203"/>
    <w:rsid w:val="0044627B"/>
    <w:rsid w:val="004464B4"/>
    <w:rsid w:val="004464E1"/>
    <w:rsid w:val="0044659A"/>
    <w:rsid w:val="0044736E"/>
    <w:rsid w:val="00447874"/>
    <w:rsid w:val="00447B9B"/>
    <w:rsid w:val="004504D1"/>
    <w:rsid w:val="00450ADB"/>
    <w:rsid w:val="00450D0F"/>
    <w:rsid w:val="00451119"/>
    <w:rsid w:val="004515A6"/>
    <w:rsid w:val="00451809"/>
    <w:rsid w:val="00451BC2"/>
    <w:rsid w:val="00451DFF"/>
    <w:rsid w:val="00452622"/>
    <w:rsid w:val="004528FF"/>
    <w:rsid w:val="0045410A"/>
    <w:rsid w:val="00454642"/>
    <w:rsid w:val="004546B7"/>
    <w:rsid w:val="0045485D"/>
    <w:rsid w:val="00454D3A"/>
    <w:rsid w:val="00454D9F"/>
    <w:rsid w:val="00455C9A"/>
    <w:rsid w:val="0045620E"/>
    <w:rsid w:val="0045650E"/>
    <w:rsid w:val="00456673"/>
    <w:rsid w:val="00456AA8"/>
    <w:rsid w:val="00456BED"/>
    <w:rsid w:val="00456C27"/>
    <w:rsid w:val="00456DA1"/>
    <w:rsid w:val="00456F5E"/>
    <w:rsid w:val="00457044"/>
    <w:rsid w:val="0045782E"/>
    <w:rsid w:val="00457906"/>
    <w:rsid w:val="004609C0"/>
    <w:rsid w:val="00460C92"/>
    <w:rsid w:val="00461182"/>
    <w:rsid w:val="00461322"/>
    <w:rsid w:val="00461B02"/>
    <w:rsid w:val="00462514"/>
    <w:rsid w:val="00462689"/>
    <w:rsid w:val="004630B4"/>
    <w:rsid w:val="004631FF"/>
    <w:rsid w:val="004637D2"/>
    <w:rsid w:val="00463DB5"/>
    <w:rsid w:val="00464221"/>
    <w:rsid w:val="00464232"/>
    <w:rsid w:val="004643AA"/>
    <w:rsid w:val="0046462A"/>
    <w:rsid w:val="00464C65"/>
    <w:rsid w:val="00464F61"/>
    <w:rsid w:val="00465152"/>
    <w:rsid w:val="004657FE"/>
    <w:rsid w:val="00465D02"/>
    <w:rsid w:val="00465F76"/>
    <w:rsid w:val="0046720C"/>
    <w:rsid w:val="00467506"/>
    <w:rsid w:val="004675E9"/>
    <w:rsid w:val="004676BF"/>
    <w:rsid w:val="00467D96"/>
    <w:rsid w:val="00467E5F"/>
    <w:rsid w:val="00467EEA"/>
    <w:rsid w:val="0047032E"/>
    <w:rsid w:val="00470710"/>
    <w:rsid w:val="0047075F"/>
    <w:rsid w:val="00470E5E"/>
    <w:rsid w:val="00470E6E"/>
    <w:rsid w:val="00471A99"/>
    <w:rsid w:val="004723AA"/>
    <w:rsid w:val="0047294E"/>
    <w:rsid w:val="00472AC1"/>
    <w:rsid w:val="004731BE"/>
    <w:rsid w:val="004738A0"/>
    <w:rsid w:val="00473C54"/>
    <w:rsid w:val="00473E89"/>
    <w:rsid w:val="00474294"/>
    <w:rsid w:val="0047429D"/>
    <w:rsid w:val="00474635"/>
    <w:rsid w:val="0047473F"/>
    <w:rsid w:val="00474ACF"/>
    <w:rsid w:val="00474D95"/>
    <w:rsid w:val="0047506F"/>
    <w:rsid w:val="00475124"/>
    <w:rsid w:val="00475232"/>
    <w:rsid w:val="00475B0F"/>
    <w:rsid w:val="00475B8D"/>
    <w:rsid w:val="00475CCB"/>
    <w:rsid w:val="00475EBE"/>
    <w:rsid w:val="004766BC"/>
    <w:rsid w:val="004767EE"/>
    <w:rsid w:val="004773D2"/>
    <w:rsid w:val="004777C7"/>
    <w:rsid w:val="00477A48"/>
    <w:rsid w:val="00477E04"/>
    <w:rsid w:val="00477F42"/>
    <w:rsid w:val="00477FE2"/>
    <w:rsid w:val="0048098D"/>
    <w:rsid w:val="00480E8D"/>
    <w:rsid w:val="00481127"/>
    <w:rsid w:val="00481574"/>
    <w:rsid w:val="00481866"/>
    <w:rsid w:val="00481D4A"/>
    <w:rsid w:val="00482418"/>
    <w:rsid w:val="00482471"/>
    <w:rsid w:val="00482731"/>
    <w:rsid w:val="00482792"/>
    <w:rsid w:val="0048296F"/>
    <w:rsid w:val="00483099"/>
    <w:rsid w:val="0048372D"/>
    <w:rsid w:val="00483834"/>
    <w:rsid w:val="00483D6B"/>
    <w:rsid w:val="00484139"/>
    <w:rsid w:val="00484412"/>
    <w:rsid w:val="00484500"/>
    <w:rsid w:val="00484B5F"/>
    <w:rsid w:val="00484C9C"/>
    <w:rsid w:val="0048512F"/>
    <w:rsid w:val="0048533D"/>
    <w:rsid w:val="004857F0"/>
    <w:rsid w:val="00485F06"/>
    <w:rsid w:val="004863E4"/>
    <w:rsid w:val="004865AC"/>
    <w:rsid w:val="004867C7"/>
    <w:rsid w:val="00487B14"/>
    <w:rsid w:val="004904E7"/>
    <w:rsid w:val="004919E9"/>
    <w:rsid w:val="0049222F"/>
    <w:rsid w:val="0049234E"/>
    <w:rsid w:val="00492DCE"/>
    <w:rsid w:val="00492E06"/>
    <w:rsid w:val="0049312B"/>
    <w:rsid w:val="00493C86"/>
    <w:rsid w:val="00494090"/>
    <w:rsid w:val="0049425B"/>
    <w:rsid w:val="004945E5"/>
    <w:rsid w:val="0049518E"/>
    <w:rsid w:val="004954A9"/>
    <w:rsid w:val="004958B7"/>
    <w:rsid w:val="004960CC"/>
    <w:rsid w:val="00496363"/>
    <w:rsid w:val="004964DF"/>
    <w:rsid w:val="0049662C"/>
    <w:rsid w:val="004968D1"/>
    <w:rsid w:val="00496EA0"/>
    <w:rsid w:val="00497106"/>
    <w:rsid w:val="00497FF5"/>
    <w:rsid w:val="004A098E"/>
    <w:rsid w:val="004A0A58"/>
    <w:rsid w:val="004A0D86"/>
    <w:rsid w:val="004A1FD2"/>
    <w:rsid w:val="004A2B31"/>
    <w:rsid w:val="004A31C3"/>
    <w:rsid w:val="004A32D3"/>
    <w:rsid w:val="004A39B1"/>
    <w:rsid w:val="004A3C09"/>
    <w:rsid w:val="004A3DEB"/>
    <w:rsid w:val="004A3F21"/>
    <w:rsid w:val="004A428D"/>
    <w:rsid w:val="004A43D2"/>
    <w:rsid w:val="004A4832"/>
    <w:rsid w:val="004A49E2"/>
    <w:rsid w:val="004A5085"/>
    <w:rsid w:val="004A50A6"/>
    <w:rsid w:val="004A5361"/>
    <w:rsid w:val="004A57B9"/>
    <w:rsid w:val="004A582D"/>
    <w:rsid w:val="004A5D06"/>
    <w:rsid w:val="004A5FE8"/>
    <w:rsid w:val="004A607D"/>
    <w:rsid w:val="004A6151"/>
    <w:rsid w:val="004A63A1"/>
    <w:rsid w:val="004A640D"/>
    <w:rsid w:val="004A65A6"/>
    <w:rsid w:val="004A68DC"/>
    <w:rsid w:val="004A6EE6"/>
    <w:rsid w:val="004A72D0"/>
    <w:rsid w:val="004A7576"/>
    <w:rsid w:val="004A78EA"/>
    <w:rsid w:val="004A79C7"/>
    <w:rsid w:val="004B01D1"/>
    <w:rsid w:val="004B0451"/>
    <w:rsid w:val="004B04FA"/>
    <w:rsid w:val="004B0691"/>
    <w:rsid w:val="004B09F7"/>
    <w:rsid w:val="004B1345"/>
    <w:rsid w:val="004B144A"/>
    <w:rsid w:val="004B166A"/>
    <w:rsid w:val="004B19DA"/>
    <w:rsid w:val="004B1A42"/>
    <w:rsid w:val="004B1B20"/>
    <w:rsid w:val="004B1C0F"/>
    <w:rsid w:val="004B1F8A"/>
    <w:rsid w:val="004B2221"/>
    <w:rsid w:val="004B2A82"/>
    <w:rsid w:val="004B2BF1"/>
    <w:rsid w:val="004B2C6A"/>
    <w:rsid w:val="004B30BA"/>
    <w:rsid w:val="004B37CB"/>
    <w:rsid w:val="004B3FC8"/>
    <w:rsid w:val="004B4014"/>
    <w:rsid w:val="004B42DE"/>
    <w:rsid w:val="004B46DB"/>
    <w:rsid w:val="004B47D6"/>
    <w:rsid w:val="004B4C70"/>
    <w:rsid w:val="004B51ED"/>
    <w:rsid w:val="004B5BCA"/>
    <w:rsid w:val="004B6426"/>
    <w:rsid w:val="004B7043"/>
    <w:rsid w:val="004B7420"/>
    <w:rsid w:val="004B74BE"/>
    <w:rsid w:val="004B75D6"/>
    <w:rsid w:val="004B7870"/>
    <w:rsid w:val="004B7958"/>
    <w:rsid w:val="004B7F80"/>
    <w:rsid w:val="004C0467"/>
    <w:rsid w:val="004C090B"/>
    <w:rsid w:val="004C0F02"/>
    <w:rsid w:val="004C11AA"/>
    <w:rsid w:val="004C19C1"/>
    <w:rsid w:val="004C1B74"/>
    <w:rsid w:val="004C1CB6"/>
    <w:rsid w:val="004C222D"/>
    <w:rsid w:val="004C2248"/>
    <w:rsid w:val="004C224F"/>
    <w:rsid w:val="004C22A6"/>
    <w:rsid w:val="004C2BCF"/>
    <w:rsid w:val="004C2DE6"/>
    <w:rsid w:val="004C2FFC"/>
    <w:rsid w:val="004C3538"/>
    <w:rsid w:val="004C39F4"/>
    <w:rsid w:val="004C3B5B"/>
    <w:rsid w:val="004C4024"/>
    <w:rsid w:val="004C41AE"/>
    <w:rsid w:val="004C445E"/>
    <w:rsid w:val="004C4483"/>
    <w:rsid w:val="004C4839"/>
    <w:rsid w:val="004C4EA4"/>
    <w:rsid w:val="004C50F1"/>
    <w:rsid w:val="004C577D"/>
    <w:rsid w:val="004C5902"/>
    <w:rsid w:val="004C5C56"/>
    <w:rsid w:val="004C5C58"/>
    <w:rsid w:val="004C5DD7"/>
    <w:rsid w:val="004C5E21"/>
    <w:rsid w:val="004C5EB8"/>
    <w:rsid w:val="004C62A4"/>
    <w:rsid w:val="004C658B"/>
    <w:rsid w:val="004C6AD9"/>
    <w:rsid w:val="004C6D63"/>
    <w:rsid w:val="004C7124"/>
    <w:rsid w:val="004C74D9"/>
    <w:rsid w:val="004C7F72"/>
    <w:rsid w:val="004D00B3"/>
    <w:rsid w:val="004D09D9"/>
    <w:rsid w:val="004D09E9"/>
    <w:rsid w:val="004D0B54"/>
    <w:rsid w:val="004D0D28"/>
    <w:rsid w:val="004D11DF"/>
    <w:rsid w:val="004D1282"/>
    <w:rsid w:val="004D1511"/>
    <w:rsid w:val="004D160D"/>
    <w:rsid w:val="004D1FC5"/>
    <w:rsid w:val="004D2079"/>
    <w:rsid w:val="004D2729"/>
    <w:rsid w:val="004D39D4"/>
    <w:rsid w:val="004D454D"/>
    <w:rsid w:val="004D4809"/>
    <w:rsid w:val="004D4EF1"/>
    <w:rsid w:val="004D5097"/>
    <w:rsid w:val="004D51E1"/>
    <w:rsid w:val="004D5665"/>
    <w:rsid w:val="004D5A7F"/>
    <w:rsid w:val="004D6114"/>
    <w:rsid w:val="004D6536"/>
    <w:rsid w:val="004D6543"/>
    <w:rsid w:val="004D65BD"/>
    <w:rsid w:val="004D67AE"/>
    <w:rsid w:val="004D6B27"/>
    <w:rsid w:val="004D6D93"/>
    <w:rsid w:val="004D7128"/>
    <w:rsid w:val="004D7357"/>
    <w:rsid w:val="004D73FE"/>
    <w:rsid w:val="004D7421"/>
    <w:rsid w:val="004D74DA"/>
    <w:rsid w:val="004D750C"/>
    <w:rsid w:val="004D7653"/>
    <w:rsid w:val="004D770B"/>
    <w:rsid w:val="004D7F0B"/>
    <w:rsid w:val="004E0457"/>
    <w:rsid w:val="004E0742"/>
    <w:rsid w:val="004E0D63"/>
    <w:rsid w:val="004E0E95"/>
    <w:rsid w:val="004E10C8"/>
    <w:rsid w:val="004E16CC"/>
    <w:rsid w:val="004E1BEE"/>
    <w:rsid w:val="004E1D4B"/>
    <w:rsid w:val="004E206E"/>
    <w:rsid w:val="004E20DF"/>
    <w:rsid w:val="004E24E1"/>
    <w:rsid w:val="004E263B"/>
    <w:rsid w:val="004E2722"/>
    <w:rsid w:val="004E2A65"/>
    <w:rsid w:val="004E30B8"/>
    <w:rsid w:val="004E33FD"/>
    <w:rsid w:val="004E3448"/>
    <w:rsid w:val="004E380F"/>
    <w:rsid w:val="004E4575"/>
    <w:rsid w:val="004E4C66"/>
    <w:rsid w:val="004E5154"/>
    <w:rsid w:val="004E5451"/>
    <w:rsid w:val="004E564A"/>
    <w:rsid w:val="004E5A49"/>
    <w:rsid w:val="004E5D8A"/>
    <w:rsid w:val="004E604B"/>
    <w:rsid w:val="004E62DB"/>
    <w:rsid w:val="004E7143"/>
    <w:rsid w:val="004E7754"/>
    <w:rsid w:val="004E7CC2"/>
    <w:rsid w:val="004E7D1B"/>
    <w:rsid w:val="004E7D5D"/>
    <w:rsid w:val="004F021A"/>
    <w:rsid w:val="004F04DA"/>
    <w:rsid w:val="004F0684"/>
    <w:rsid w:val="004F0725"/>
    <w:rsid w:val="004F0878"/>
    <w:rsid w:val="004F0A98"/>
    <w:rsid w:val="004F0D53"/>
    <w:rsid w:val="004F0FA5"/>
    <w:rsid w:val="004F1ADC"/>
    <w:rsid w:val="004F1BC0"/>
    <w:rsid w:val="004F1CC4"/>
    <w:rsid w:val="004F1E3E"/>
    <w:rsid w:val="004F2115"/>
    <w:rsid w:val="004F229C"/>
    <w:rsid w:val="004F232D"/>
    <w:rsid w:val="004F2649"/>
    <w:rsid w:val="004F2979"/>
    <w:rsid w:val="004F2F8C"/>
    <w:rsid w:val="004F312B"/>
    <w:rsid w:val="004F317E"/>
    <w:rsid w:val="004F32AB"/>
    <w:rsid w:val="004F385D"/>
    <w:rsid w:val="004F3C82"/>
    <w:rsid w:val="004F3E04"/>
    <w:rsid w:val="004F4250"/>
    <w:rsid w:val="004F47DF"/>
    <w:rsid w:val="004F49F2"/>
    <w:rsid w:val="004F4A08"/>
    <w:rsid w:val="004F4B09"/>
    <w:rsid w:val="004F4E02"/>
    <w:rsid w:val="004F5944"/>
    <w:rsid w:val="004F5DE1"/>
    <w:rsid w:val="004F6464"/>
    <w:rsid w:val="004F664E"/>
    <w:rsid w:val="004F6CA3"/>
    <w:rsid w:val="004F700E"/>
    <w:rsid w:val="004F737F"/>
    <w:rsid w:val="004F73D0"/>
    <w:rsid w:val="004F75DB"/>
    <w:rsid w:val="004F7614"/>
    <w:rsid w:val="004F7667"/>
    <w:rsid w:val="004F7D3B"/>
    <w:rsid w:val="004F7FB4"/>
    <w:rsid w:val="00500161"/>
    <w:rsid w:val="0050029D"/>
    <w:rsid w:val="005008CD"/>
    <w:rsid w:val="00500B2F"/>
    <w:rsid w:val="00501138"/>
    <w:rsid w:val="00501323"/>
    <w:rsid w:val="00501486"/>
    <w:rsid w:val="00501510"/>
    <w:rsid w:val="005019DC"/>
    <w:rsid w:val="00501B79"/>
    <w:rsid w:val="00501E80"/>
    <w:rsid w:val="005020AB"/>
    <w:rsid w:val="005027D4"/>
    <w:rsid w:val="00502877"/>
    <w:rsid w:val="0050288D"/>
    <w:rsid w:val="005029B7"/>
    <w:rsid w:val="00502A17"/>
    <w:rsid w:val="00502D12"/>
    <w:rsid w:val="00502EA3"/>
    <w:rsid w:val="00503DDC"/>
    <w:rsid w:val="005042FD"/>
    <w:rsid w:val="00504629"/>
    <w:rsid w:val="00504AF4"/>
    <w:rsid w:val="005052F9"/>
    <w:rsid w:val="0050585C"/>
    <w:rsid w:val="00505968"/>
    <w:rsid w:val="00505C54"/>
    <w:rsid w:val="00505D88"/>
    <w:rsid w:val="0050622B"/>
    <w:rsid w:val="0050642A"/>
    <w:rsid w:val="005065DC"/>
    <w:rsid w:val="005067A0"/>
    <w:rsid w:val="00506805"/>
    <w:rsid w:val="0050771A"/>
    <w:rsid w:val="0050775B"/>
    <w:rsid w:val="00507ADA"/>
    <w:rsid w:val="00510074"/>
    <w:rsid w:val="005101DF"/>
    <w:rsid w:val="005101F6"/>
    <w:rsid w:val="0051028E"/>
    <w:rsid w:val="00510F3E"/>
    <w:rsid w:val="00511901"/>
    <w:rsid w:val="00511ABB"/>
    <w:rsid w:val="00511C0C"/>
    <w:rsid w:val="0051203D"/>
    <w:rsid w:val="005125A2"/>
    <w:rsid w:val="0051260D"/>
    <w:rsid w:val="005127D4"/>
    <w:rsid w:val="00512951"/>
    <w:rsid w:val="00512E9A"/>
    <w:rsid w:val="005132FA"/>
    <w:rsid w:val="00513714"/>
    <w:rsid w:val="00513B3D"/>
    <w:rsid w:val="00513BAB"/>
    <w:rsid w:val="00513C9F"/>
    <w:rsid w:val="00513EDB"/>
    <w:rsid w:val="00513EE6"/>
    <w:rsid w:val="005142FE"/>
    <w:rsid w:val="00514F5B"/>
    <w:rsid w:val="005153B9"/>
    <w:rsid w:val="00515C20"/>
    <w:rsid w:val="0051604E"/>
    <w:rsid w:val="00516219"/>
    <w:rsid w:val="00516961"/>
    <w:rsid w:val="00517651"/>
    <w:rsid w:val="00517A47"/>
    <w:rsid w:val="00517E9C"/>
    <w:rsid w:val="00520538"/>
    <w:rsid w:val="005209E1"/>
    <w:rsid w:val="00520F90"/>
    <w:rsid w:val="00521967"/>
    <w:rsid w:val="00521F53"/>
    <w:rsid w:val="00522424"/>
    <w:rsid w:val="0052260D"/>
    <w:rsid w:val="005229B2"/>
    <w:rsid w:val="00523834"/>
    <w:rsid w:val="00523873"/>
    <w:rsid w:val="00523BC4"/>
    <w:rsid w:val="00523D01"/>
    <w:rsid w:val="005241DE"/>
    <w:rsid w:val="0052494C"/>
    <w:rsid w:val="00524DB4"/>
    <w:rsid w:val="00524F3B"/>
    <w:rsid w:val="0052500E"/>
    <w:rsid w:val="005253D7"/>
    <w:rsid w:val="005255EF"/>
    <w:rsid w:val="0052580F"/>
    <w:rsid w:val="0052593F"/>
    <w:rsid w:val="00525BCC"/>
    <w:rsid w:val="00526263"/>
    <w:rsid w:val="00526433"/>
    <w:rsid w:val="0052686F"/>
    <w:rsid w:val="00526AF4"/>
    <w:rsid w:val="00526CF0"/>
    <w:rsid w:val="005273A0"/>
    <w:rsid w:val="00527525"/>
    <w:rsid w:val="0052786D"/>
    <w:rsid w:val="00527889"/>
    <w:rsid w:val="00527D2F"/>
    <w:rsid w:val="00527D59"/>
    <w:rsid w:val="00527E23"/>
    <w:rsid w:val="00527ECA"/>
    <w:rsid w:val="00527FBF"/>
    <w:rsid w:val="005301AB"/>
    <w:rsid w:val="0053098D"/>
    <w:rsid w:val="005309B2"/>
    <w:rsid w:val="005309F2"/>
    <w:rsid w:val="00530AC1"/>
    <w:rsid w:val="0053161F"/>
    <w:rsid w:val="00531732"/>
    <w:rsid w:val="00531B16"/>
    <w:rsid w:val="00532693"/>
    <w:rsid w:val="0053298C"/>
    <w:rsid w:val="00532B20"/>
    <w:rsid w:val="00532B43"/>
    <w:rsid w:val="00532E32"/>
    <w:rsid w:val="00532FF6"/>
    <w:rsid w:val="00533325"/>
    <w:rsid w:val="00533434"/>
    <w:rsid w:val="0053365E"/>
    <w:rsid w:val="005338E0"/>
    <w:rsid w:val="00533B60"/>
    <w:rsid w:val="00533DDE"/>
    <w:rsid w:val="00534196"/>
    <w:rsid w:val="005341E6"/>
    <w:rsid w:val="00534D63"/>
    <w:rsid w:val="00534E1E"/>
    <w:rsid w:val="00535064"/>
    <w:rsid w:val="00535476"/>
    <w:rsid w:val="005356C5"/>
    <w:rsid w:val="0053580C"/>
    <w:rsid w:val="00535842"/>
    <w:rsid w:val="00535A5F"/>
    <w:rsid w:val="00536042"/>
    <w:rsid w:val="0053693D"/>
    <w:rsid w:val="005369B7"/>
    <w:rsid w:val="00536A1E"/>
    <w:rsid w:val="00536B53"/>
    <w:rsid w:val="005376AD"/>
    <w:rsid w:val="00537881"/>
    <w:rsid w:val="005379AF"/>
    <w:rsid w:val="00537B05"/>
    <w:rsid w:val="00537D5A"/>
    <w:rsid w:val="00537DF1"/>
    <w:rsid w:val="0054072E"/>
    <w:rsid w:val="00540878"/>
    <w:rsid w:val="00540E76"/>
    <w:rsid w:val="00540EB8"/>
    <w:rsid w:val="005411C4"/>
    <w:rsid w:val="005412AA"/>
    <w:rsid w:val="00541398"/>
    <w:rsid w:val="00541C3B"/>
    <w:rsid w:val="00541E86"/>
    <w:rsid w:val="00542861"/>
    <w:rsid w:val="005430C8"/>
    <w:rsid w:val="005430D0"/>
    <w:rsid w:val="005431B9"/>
    <w:rsid w:val="005433C1"/>
    <w:rsid w:val="005438CB"/>
    <w:rsid w:val="005444C9"/>
    <w:rsid w:val="00544597"/>
    <w:rsid w:val="00544760"/>
    <w:rsid w:val="005447F6"/>
    <w:rsid w:val="0054480E"/>
    <w:rsid w:val="00544A55"/>
    <w:rsid w:val="00544C18"/>
    <w:rsid w:val="005450A0"/>
    <w:rsid w:val="00545166"/>
    <w:rsid w:val="00545245"/>
    <w:rsid w:val="005452DA"/>
    <w:rsid w:val="005454E4"/>
    <w:rsid w:val="005457ED"/>
    <w:rsid w:val="005458B3"/>
    <w:rsid w:val="00545B92"/>
    <w:rsid w:val="00545E94"/>
    <w:rsid w:val="00545F2D"/>
    <w:rsid w:val="00546192"/>
    <w:rsid w:val="00546439"/>
    <w:rsid w:val="00547407"/>
    <w:rsid w:val="0054755B"/>
    <w:rsid w:val="00547731"/>
    <w:rsid w:val="00547903"/>
    <w:rsid w:val="00547AF2"/>
    <w:rsid w:val="00547F90"/>
    <w:rsid w:val="005504C6"/>
    <w:rsid w:val="005507C9"/>
    <w:rsid w:val="00550C4E"/>
    <w:rsid w:val="00550D99"/>
    <w:rsid w:val="00550E8B"/>
    <w:rsid w:val="005515B1"/>
    <w:rsid w:val="005516A3"/>
    <w:rsid w:val="00551C4F"/>
    <w:rsid w:val="00551FA3"/>
    <w:rsid w:val="00552095"/>
    <w:rsid w:val="005531DC"/>
    <w:rsid w:val="00553589"/>
    <w:rsid w:val="00553686"/>
    <w:rsid w:val="00553B92"/>
    <w:rsid w:val="00553CAA"/>
    <w:rsid w:val="0055444E"/>
    <w:rsid w:val="0055465F"/>
    <w:rsid w:val="00554D1A"/>
    <w:rsid w:val="00555058"/>
    <w:rsid w:val="0055507A"/>
    <w:rsid w:val="00555403"/>
    <w:rsid w:val="0055565F"/>
    <w:rsid w:val="00555674"/>
    <w:rsid w:val="005558CB"/>
    <w:rsid w:val="00555972"/>
    <w:rsid w:val="00556246"/>
    <w:rsid w:val="00556998"/>
    <w:rsid w:val="005569BD"/>
    <w:rsid w:val="005570B2"/>
    <w:rsid w:val="0055776E"/>
    <w:rsid w:val="00557790"/>
    <w:rsid w:val="00560894"/>
    <w:rsid w:val="005610B2"/>
    <w:rsid w:val="00561AF1"/>
    <w:rsid w:val="00561F10"/>
    <w:rsid w:val="0056216E"/>
    <w:rsid w:val="005623A3"/>
    <w:rsid w:val="00562855"/>
    <w:rsid w:val="00562ECD"/>
    <w:rsid w:val="00563979"/>
    <w:rsid w:val="00563A20"/>
    <w:rsid w:val="00563A89"/>
    <w:rsid w:val="00563B53"/>
    <w:rsid w:val="00564316"/>
    <w:rsid w:val="00564317"/>
    <w:rsid w:val="00564AC1"/>
    <w:rsid w:val="00565115"/>
    <w:rsid w:val="005652E4"/>
    <w:rsid w:val="005653A5"/>
    <w:rsid w:val="00565411"/>
    <w:rsid w:val="00565905"/>
    <w:rsid w:val="00565BB5"/>
    <w:rsid w:val="00566368"/>
    <w:rsid w:val="00566626"/>
    <w:rsid w:val="00566843"/>
    <w:rsid w:val="00566D64"/>
    <w:rsid w:val="00567435"/>
    <w:rsid w:val="005675A6"/>
    <w:rsid w:val="00570A8E"/>
    <w:rsid w:val="00570F3F"/>
    <w:rsid w:val="0057102E"/>
    <w:rsid w:val="0057174B"/>
    <w:rsid w:val="00571817"/>
    <w:rsid w:val="00571F38"/>
    <w:rsid w:val="0057207A"/>
    <w:rsid w:val="005724DF"/>
    <w:rsid w:val="00573043"/>
    <w:rsid w:val="005736CE"/>
    <w:rsid w:val="0057379A"/>
    <w:rsid w:val="00574032"/>
    <w:rsid w:val="005757A2"/>
    <w:rsid w:val="00575977"/>
    <w:rsid w:val="00575B76"/>
    <w:rsid w:val="00575DEB"/>
    <w:rsid w:val="00575F1D"/>
    <w:rsid w:val="00576125"/>
    <w:rsid w:val="00576A64"/>
    <w:rsid w:val="00576CBC"/>
    <w:rsid w:val="00577047"/>
    <w:rsid w:val="0057707A"/>
    <w:rsid w:val="00577F49"/>
    <w:rsid w:val="00577FB8"/>
    <w:rsid w:val="00577FD2"/>
    <w:rsid w:val="005806B5"/>
    <w:rsid w:val="00580A8B"/>
    <w:rsid w:val="00580F8C"/>
    <w:rsid w:val="00581138"/>
    <w:rsid w:val="0058130D"/>
    <w:rsid w:val="005815E9"/>
    <w:rsid w:val="00581D7A"/>
    <w:rsid w:val="00581E22"/>
    <w:rsid w:val="00581FC6"/>
    <w:rsid w:val="00582231"/>
    <w:rsid w:val="005823A5"/>
    <w:rsid w:val="0058248A"/>
    <w:rsid w:val="005826D6"/>
    <w:rsid w:val="0058274D"/>
    <w:rsid w:val="00582F80"/>
    <w:rsid w:val="0058331A"/>
    <w:rsid w:val="005833E3"/>
    <w:rsid w:val="005835F1"/>
    <w:rsid w:val="00583BA9"/>
    <w:rsid w:val="00583C95"/>
    <w:rsid w:val="005841E3"/>
    <w:rsid w:val="005853BA"/>
    <w:rsid w:val="00585715"/>
    <w:rsid w:val="00585855"/>
    <w:rsid w:val="00585866"/>
    <w:rsid w:val="005858B0"/>
    <w:rsid w:val="00585BD9"/>
    <w:rsid w:val="00585FBE"/>
    <w:rsid w:val="00585FEA"/>
    <w:rsid w:val="0058631A"/>
    <w:rsid w:val="005866DB"/>
    <w:rsid w:val="005867DA"/>
    <w:rsid w:val="005868C5"/>
    <w:rsid w:val="00586B4C"/>
    <w:rsid w:val="00586EB2"/>
    <w:rsid w:val="00586FE7"/>
    <w:rsid w:val="0058708E"/>
    <w:rsid w:val="00587306"/>
    <w:rsid w:val="00587B3B"/>
    <w:rsid w:val="00587E24"/>
    <w:rsid w:val="00587F5E"/>
    <w:rsid w:val="0059002E"/>
    <w:rsid w:val="005906E8"/>
    <w:rsid w:val="00590EE4"/>
    <w:rsid w:val="00591058"/>
    <w:rsid w:val="0059129F"/>
    <w:rsid w:val="005912A9"/>
    <w:rsid w:val="00591C3B"/>
    <w:rsid w:val="00592646"/>
    <w:rsid w:val="0059275F"/>
    <w:rsid w:val="005928A6"/>
    <w:rsid w:val="0059294D"/>
    <w:rsid w:val="0059325E"/>
    <w:rsid w:val="00593A2E"/>
    <w:rsid w:val="00593B1A"/>
    <w:rsid w:val="00593C04"/>
    <w:rsid w:val="00593F68"/>
    <w:rsid w:val="0059426F"/>
    <w:rsid w:val="0059458E"/>
    <w:rsid w:val="005945DB"/>
    <w:rsid w:val="00594A69"/>
    <w:rsid w:val="00594C66"/>
    <w:rsid w:val="00594D77"/>
    <w:rsid w:val="005950B8"/>
    <w:rsid w:val="00595634"/>
    <w:rsid w:val="0059567E"/>
    <w:rsid w:val="005959EA"/>
    <w:rsid w:val="00595B09"/>
    <w:rsid w:val="00596139"/>
    <w:rsid w:val="005961AD"/>
    <w:rsid w:val="00596428"/>
    <w:rsid w:val="005968A1"/>
    <w:rsid w:val="005968B3"/>
    <w:rsid w:val="00596A70"/>
    <w:rsid w:val="00596B5F"/>
    <w:rsid w:val="00597498"/>
    <w:rsid w:val="00597997"/>
    <w:rsid w:val="00597B6A"/>
    <w:rsid w:val="00597F4D"/>
    <w:rsid w:val="005A004A"/>
    <w:rsid w:val="005A10D8"/>
    <w:rsid w:val="005A12F7"/>
    <w:rsid w:val="005A16E7"/>
    <w:rsid w:val="005A1907"/>
    <w:rsid w:val="005A1BF2"/>
    <w:rsid w:val="005A1F7E"/>
    <w:rsid w:val="005A22A0"/>
    <w:rsid w:val="005A2AFC"/>
    <w:rsid w:val="005A2C61"/>
    <w:rsid w:val="005A30FD"/>
    <w:rsid w:val="005A3413"/>
    <w:rsid w:val="005A3513"/>
    <w:rsid w:val="005A3FCD"/>
    <w:rsid w:val="005A4166"/>
    <w:rsid w:val="005A4D17"/>
    <w:rsid w:val="005A4D59"/>
    <w:rsid w:val="005A52B9"/>
    <w:rsid w:val="005A56E5"/>
    <w:rsid w:val="005A582C"/>
    <w:rsid w:val="005A5C5C"/>
    <w:rsid w:val="005A5F92"/>
    <w:rsid w:val="005A62CF"/>
    <w:rsid w:val="005A6B5E"/>
    <w:rsid w:val="005A6C8E"/>
    <w:rsid w:val="005A6EA2"/>
    <w:rsid w:val="005A72B2"/>
    <w:rsid w:val="005A75D2"/>
    <w:rsid w:val="005A79E4"/>
    <w:rsid w:val="005A7BA2"/>
    <w:rsid w:val="005B0291"/>
    <w:rsid w:val="005B02DF"/>
    <w:rsid w:val="005B03CB"/>
    <w:rsid w:val="005B1C05"/>
    <w:rsid w:val="005B1DE1"/>
    <w:rsid w:val="005B1FAF"/>
    <w:rsid w:val="005B21F2"/>
    <w:rsid w:val="005B294B"/>
    <w:rsid w:val="005B3178"/>
    <w:rsid w:val="005B324B"/>
    <w:rsid w:val="005B377F"/>
    <w:rsid w:val="005B3B5E"/>
    <w:rsid w:val="005B403E"/>
    <w:rsid w:val="005B420D"/>
    <w:rsid w:val="005B4230"/>
    <w:rsid w:val="005B43FA"/>
    <w:rsid w:val="005B4662"/>
    <w:rsid w:val="005B47A3"/>
    <w:rsid w:val="005B47DD"/>
    <w:rsid w:val="005B4A44"/>
    <w:rsid w:val="005B4C84"/>
    <w:rsid w:val="005B4E8A"/>
    <w:rsid w:val="005B5100"/>
    <w:rsid w:val="005B5852"/>
    <w:rsid w:val="005B5E86"/>
    <w:rsid w:val="005B5EBC"/>
    <w:rsid w:val="005B5F33"/>
    <w:rsid w:val="005B6321"/>
    <w:rsid w:val="005B6521"/>
    <w:rsid w:val="005B6B3F"/>
    <w:rsid w:val="005B7268"/>
    <w:rsid w:val="005B76A9"/>
    <w:rsid w:val="005B7E7C"/>
    <w:rsid w:val="005C01A3"/>
    <w:rsid w:val="005C1E61"/>
    <w:rsid w:val="005C26A2"/>
    <w:rsid w:val="005C2BE8"/>
    <w:rsid w:val="005C2BF7"/>
    <w:rsid w:val="005C2ED7"/>
    <w:rsid w:val="005C35D7"/>
    <w:rsid w:val="005C3D84"/>
    <w:rsid w:val="005C4090"/>
    <w:rsid w:val="005C449D"/>
    <w:rsid w:val="005C4946"/>
    <w:rsid w:val="005C4AE9"/>
    <w:rsid w:val="005C4B2F"/>
    <w:rsid w:val="005C5129"/>
    <w:rsid w:val="005C5E98"/>
    <w:rsid w:val="005C5F21"/>
    <w:rsid w:val="005C69B5"/>
    <w:rsid w:val="005C6C0A"/>
    <w:rsid w:val="005C6D44"/>
    <w:rsid w:val="005C7249"/>
    <w:rsid w:val="005C7416"/>
    <w:rsid w:val="005C77B1"/>
    <w:rsid w:val="005C799D"/>
    <w:rsid w:val="005C7A43"/>
    <w:rsid w:val="005C7C49"/>
    <w:rsid w:val="005D03D6"/>
    <w:rsid w:val="005D0472"/>
    <w:rsid w:val="005D04C5"/>
    <w:rsid w:val="005D0660"/>
    <w:rsid w:val="005D0760"/>
    <w:rsid w:val="005D0CD8"/>
    <w:rsid w:val="005D0FD0"/>
    <w:rsid w:val="005D14B7"/>
    <w:rsid w:val="005D16E3"/>
    <w:rsid w:val="005D1779"/>
    <w:rsid w:val="005D20A8"/>
    <w:rsid w:val="005D2F2E"/>
    <w:rsid w:val="005D32F2"/>
    <w:rsid w:val="005D4023"/>
    <w:rsid w:val="005D4326"/>
    <w:rsid w:val="005D4705"/>
    <w:rsid w:val="005D5176"/>
    <w:rsid w:val="005D5359"/>
    <w:rsid w:val="005D5D85"/>
    <w:rsid w:val="005D5E9B"/>
    <w:rsid w:val="005D61E1"/>
    <w:rsid w:val="005D6339"/>
    <w:rsid w:val="005D643D"/>
    <w:rsid w:val="005D643E"/>
    <w:rsid w:val="005D6444"/>
    <w:rsid w:val="005D66F9"/>
    <w:rsid w:val="005D6742"/>
    <w:rsid w:val="005D7036"/>
    <w:rsid w:val="005D75BA"/>
    <w:rsid w:val="005D7AD7"/>
    <w:rsid w:val="005D7D0B"/>
    <w:rsid w:val="005D7F95"/>
    <w:rsid w:val="005E015C"/>
    <w:rsid w:val="005E050F"/>
    <w:rsid w:val="005E0539"/>
    <w:rsid w:val="005E07F0"/>
    <w:rsid w:val="005E0B5E"/>
    <w:rsid w:val="005E0B6E"/>
    <w:rsid w:val="005E0C83"/>
    <w:rsid w:val="005E1F4A"/>
    <w:rsid w:val="005E2200"/>
    <w:rsid w:val="005E2299"/>
    <w:rsid w:val="005E24B1"/>
    <w:rsid w:val="005E2E71"/>
    <w:rsid w:val="005E2E98"/>
    <w:rsid w:val="005E326B"/>
    <w:rsid w:val="005E3827"/>
    <w:rsid w:val="005E3E8A"/>
    <w:rsid w:val="005E3F46"/>
    <w:rsid w:val="005E3FF9"/>
    <w:rsid w:val="005E4240"/>
    <w:rsid w:val="005E4579"/>
    <w:rsid w:val="005E4C61"/>
    <w:rsid w:val="005E4E1E"/>
    <w:rsid w:val="005E501F"/>
    <w:rsid w:val="005E5110"/>
    <w:rsid w:val="005E58A2"/>
    <w:rsid w:val="005E5A14"/>
    <w:rsid w:val="005E5A46"/>
    <w:rsid w:val="005E6162"/>
    <w:rsid w:val="005E649E"/>
    <w:rsid w:val="005E64A3"/>
    <w:rsid w:val="005E691A"/>
    <w:rsid w:val="005E6BF9"/>
    <w:rsid w:val="005E6DC0"/>
    <w:rsid w:val="005E750B"/>
    <w:rsid w:val="005E7AEA"/>
    <w:rsid w:val="005E7F43"/>
    <w:rsid w:val="005F03E6"/>
    <w:rsid w:val="005F0898"/>
    <w:rsid w:val="005F09E6"/>
    <w:rsid w:val="005F0CD1"/>
    <w:rsid w:val="005F0D51"/>
    <w:rsid w:val="005F0F17"/>
    <w:rsid w:val="005F1071"/>
    <w:rsid w:val="005F1167"/>
    <w:rsid w:val="005F1267"/>
    <w:rsid w:val="005F141D"/>
    <w:rsid w:val="005F1450"/>
    <w:rsid w:val="005F1C15"/>
    <w:rsid w:val="005F1C21"/>
    <w:rsid w:val="005F1CC1"/>
    <w:rsid w:val="005F255F"/>
    <w:rsid w:val="005F396E"/>
    <w:rsid w:val="005F3C7E"/>
    <w:rsid w:val="005F3D15"/>
    <w:rsid w:val="005F4973"/>
    <w:rsid w:val="005F51E9"/>
    <w:rsid w:val="005F5F5D"/>
    <w:rsid w:val="005F600F"/>
    <w:rsid w:val="005F6224"/>
    <w:rsid w:val="005F656A"/>
    <w:rsid w:val="005F6BD7"/>
    <w:rsid w:val="005F7044"/>
    <w:rsid w:val="005F7B1C"/>
    <w:rsid w:val="005F7F3D"/>
    <w:rsid w:val="006004EA"/>
    <w:rsid w:val="0060083B"/>
    <w:rsid w:val="00600A5C"/>
    <w:rsid w:val="00600FEA"/>
    <w:rsid w:val="006015A3"/>
    <w:rsid w:val="0060164D"/>
    <w:rsid w:val="00601778"/>
    <w:rsid w:val="00601B6E"/>
    <w:rsid w:val="00601D44"/>
    <w:rsid w:val="00601D58"/>
    <w:rsid w:val="006020A1"/>
    <w:rsid w:val="006022F8"/>
    <w:rsid w:val="006024A2"/>
    <w:rsid w:val="006025AA"/>
    <w:rsid w:val="00602695"/>
    <w:rsid w:val="00602696"/>
    <w:rsid w:val="006026A2"/>
    <w:rsid w:val="006026C1"/>
    <w:rsid w:val="006027EC"/>
    <w:rsid w:val="006028A4"/>
    <w:rsid w:val="00603615"/>
    <w:rsid w:val="00603B5D"/>
    <w:rsid w:val="00603B72"/>
    <w:rsid w:val="00603D06"/>
    <w:rsid w:val="00603F20"/>
    <w:rsid w:val="00604638"/>
    <w:rsid w:val="006048D4"/>
    <w:rsid w:val="00604A00"/>
    <w:rsid w:val="00604BC4"/>
    <w:rsid w:val="00604EAB"/>
    <w:rsid w:val="00605926"/>
    <w:rsid w:val="00605D11"/>
    <w:rsid w:val="00605EA7"/>
    <w:rsid w:val="006065BE"/>
    <w:rsid w:val="0060717D"/>
    <w:rsid w:val="00607A96"/>
    <w:rsid w:val="00607FA8"/>
    <w:rsid w:val="0061004F"/>
    <w:rsid w:val="006102A5"/>
    <w:rsid w:val="00610420"/>
    <w:rsid w:val="00610D09"/>
    <w:rsid w:val="006114EF"/>
    <w:rsid w:val="00611B44"/>
    <w:rsid w:val="00611EE7"/>
    <w:rsid w:val="00612133"/>
    <w:rsid w:val="00612413"/>
    <w:rsid w:val="00612625"/>
    <w:rsid w:val="00612D9F"/>
    <w:rsid w:val="00612E9F"/>
    <w:rsid w:val="006130B8"/>
    <w:rsid w:val="006135D7"/>
    <w:rsid w:val="00613CA0"/>
    <w:rsid w:val="00614338"/>
    <w:rsid w:val="0061438F"/>
    <w:rsid w:val="006146A2"/>
    <w:rsid w:val="006148E5"/>
    <w:rsid w:val="00614A44"/>
    <w:rsid w:val="00614BC9"/>
    <w:rsid w:val="006150E3"/>
    <w:rsid w:val="00615AC5"/>
    <w:rsid w:val="00616C90"/>
    <w:rsid w:val="00617090"/>
    <w:rsid w:val="006172F0"/>
    <w:rsid w:val="00617EDD"/>
    <w:rsid w:val="00620B34"/>
    <w:rsid w:val="006214D9"/>
    <w:rsid w:val="006217BF"/>
    <w:rsid w:val="00621D7C"/>
    <w:rsid w:val="00621E05"/>
    <w:rsid w:val="00621FF2"/>
    <w:rsid w:val="00622288"/>
    <w:rsid w:val="00622306"/>
    <w:rsid w:val="006227D4"/>
    <w:rsid w:val="00622982"/>
    <w:rsid w:val="00622AF5"/>
    <w:rsid w:val="00623302"/>
    <w:rsid w:val="006235AC"/>
    <w:rsid w:val="0062395E"/>
    <w:rsid w:val="00623C18"/>
    <w:rsid w:val="00623D8B"/>
    <w:rsid w:val="00623DE6"/>
    <w:rsid w:val="0062529E"/>
    <w:rsid w:val="00625395"/>
    <w:rsid w:val="006256DD"/>
    <w:rsid w:val="00625C5B"/>
    <w:rsid w:val="00625CA1"/>
    <w:rsid w:val="00625CB8"/>
    <w:rsid w:val="006267BA"/>
    <w:rsid w:val="00626957"/>
    <w:rsid w:val="00626A9B"/>
    <w:rsid w:val="00626ACC"/>
    <w:rsid w:val="00626D37"/>
    <w:rsid w:val="00626ED8"/>
    <w:rsid w:val="00626F75"/>
    <w:rsid w:val="00626F9E"/>
    <w:rsid w:val="006277CF"/>
    <w:rsid w:val="00627EE1"/>
    <w:rsid w:val="00627F2E"/>
    <w:rsid w:val="00630839"/>
    <w:rsid w:val="00631F0A"/>
    <w:rsid w:val="006320A8"/>
    <w:rsid w:val="0063235A"/>
    <w:rsid w:val="006323D8"/>
    <w:rsid w:val="006327CC"/>
    <w:rsid w:val="006329A8"/>
    <w:rsid w:val="00632EDD"/>
    <w:rsid w:val="006339BE"/>
    <w:rsid w:val="00633C15"/>
    <w:rsid w:val="00633D3F"/>
    <w:rsid w:val="00633EF1"/>
    <w:rsid w:val="00633EFE"/>
    <w:rsid w:val="006341CE"/>
    <w:rsid w:val="0063425A"/>
    <w:rsid w:val="006343AE"/>
    <w:rsid w:val="00634493"/>
    <w:rsid w:val="00634966"/>
    <w:rsid w:val="00634BE3"/>
    <w:rsid w:val="00634D60"/>
    <w:rsid w:val="00634EAF"/>
    <w:rsid w:val="006357E0"/>
    <w:rsid w:val="00635B02"/>
    <w:rsid w:val="0063624D"/>
    <w:rsid w:val="006363BE"/>
    <w:rsid w:val="00636BF4"/>
    <w:rsid w:val="00636C5D"/>
    <w:rsid w:val="0063715A"/>
    <w:rsid w:val="00637268"/>
    <w:rsid w:val="006401E5"/>
    <w:rsid w:val="00641031"/>
    <w:rsid w:val="006414F1"/>
    <w:rsid w:val="006418A3"/>
    <w:rsid w:val="00641BDC"/>
    <w:rsid w:val="0064273C"/>
    <w:rsid w:val="00642C25"/>
    <w:rsid w:val="0064307E"/>
    <w:rsid w:val="006436A1"/>
    <w:rsid w:val="00643B76"/>
    <w:rsid w:val="00643DDC"/>
    <w:rsid w:val="00643DFF"/>
    <w:rsid w:val="00643E00"/>
    <w:rsid w:val="00643F36"/>
    <w:rsid w:val="00644269"/>
    <w:rsid w:val="00644907"/>
    <w:rsid w:val="006456AE"/>
    <w:rsid w:val="00645876"/>
    <w:rsid w:val="0064598E"/>
    <w:rsid w:val="00645E00"/>
    <w:rsid w:val="00646081"/>
    <w:rsid w:val="00646244"/>
    <w:rsid w:val="0064637B"/>
    <w:rsid w:val="006463A6"/>
    <w:rsid w:val="006463EA"/>
    <w:rsid w:val="0064653C"/>
    <w:rsid w:val="00646E27"/>
    <w:rsid w:val="00647316"/>
    <w:rsid w:val="006473E3"/>
    <w:rsid w:val="00647453"/>
    <w:rsid w:val="00647534"/>
    <w:rsid w:val="006477FA"/>
    <w:rsid w:val="00647AC6"/>
    <w:rsid w:val="00647B48"/>
    <w:rsid w:val="00647D64"/>
    <w:rsid w:val="00650225"/>
    <w:rsid w:val="0065065F"/>
    <w:rsid w:val="00650748"/>
    <w:rsid w:val="006512ED"/>
    <w:rsid w:val="0065130E"/>
    <w:rsid w:val="0065150D"/>
    <w:rsid w:val="006517D5"/>
    <w:rsid w:val="00651908"/>
    <w:rsid w:val="00651AD4"/>
    <w:rsid w:val="00652071"/>
    <w:rsid w:val="00652610"/>
    <w:rsid w:val="00652AAE"/>
    <w:rsid w:val="00652ADD"/>
    <w:rsid w:val="00652AEE"/>
    <w:rsid w:val="00652C87"/>
    <w:rsid w:val="00652D01"/>
    <w:rsid w:val="0065350C"/>
    <w:rsid w:val="00653832"/>
    <w:rsid w:val="00653A5F"/>
    <w:rsid w:val="00653CA6"/>
    <w:rsid w:val="00654745"/>
    <w:rsid w:val="00655189"/>
    <w:rsid w:val="00655204"/>
    <w:rsid w:val="00655328"/>
    <w:rsid w:val="006555A5"/>
    <w:rsid w:val="006556E7"/>
    <w:rsid w:val="00656202"/>
    <w:rsid w:val="006563D5"/>
    <w:rsid w:val="006568AA"/>
    <w:rsid w:val="00656BCB"/>
    <w:rsid w:val="00657015"/>
    <w:rsid w:val="00657270"/>
    <w:rsid w:val="00657DB6"/>
    <w:rsid w:val="006601A5"/>
    <w:rsid w:val="006604D1"/>
    <w:rsid w:val="00660550"/>
    <w:rsid w:val="00660798"/>
    <w:rsid w:val="00661A73"/>
    <w:rsid w:val="00661B42"/>
    <w:rsid w:val="00661C44"/>
    <w:rsid w:val="00661D24"/>
    <w:rsid w:val="00661E6A"/>
    <w:rsid w:val="006620B0"/>
    <w:rsid w:val="0066297B"/>
    <w:rsid w:val="00662AAC"/>
    <w:rsid w:val="00662D90"/>
    <w:rsid w:val="00662EDE"/>
    <w:rsid w:val="006631BD"/>
    <w:rsid w:val="00663438"/>
    <w:rsid w:val="0066397C"/>
    <w:rsid w:val="006639A9"/>
    <w:rsid w:val="006639CD"/>
    <w:rsid w:val="00663C6C"/>
    <w:rsid w:val="00663F18"/>
    <w:rsid w:val="006643FA"/>
    <w:rsid w:val="006646FF"/>
    <w:rsid w:val="00664B3C"/>
    <w:rsid w:val="00664B4E"/>
    <w:rsid w:val="0066516C"/>
    <w:rsid w:val="00665199"/>
    <w:rsid w:val="0066545B"/>
    <w:rsid w:val="00665A26"/>
    <w:rsid w:val="00665AEF"/>
    <w:rsid w:val="00665CC1"/>
    <w:rsid w:val="00665E75"/>
    <w:rsid w:val="00666313"/>
    <w:rsid w:val="00666692"/>
    <w:rsid w:val="0066671E"/>
    <w:rsid w:val="00666B10"/>
    <w:rsid w:val="00666B11"/>
    <w:rsid w:val="00666BB8"/>
    <w:rsid w:val="00666F5A"/>
    <w:rsid w:val="006673FF"/>
    <w:rsid w:val="00667C75"/>
    <w:rsid w:val="00667D76"/>
    <w:rsid w:val="0067005F"/>
    <w:rsid w:val="0067017F"/>
    <w:rsid w:val="00670354"/>
    <w:rsid w:val="00670373"/>
    <w:rsid w:val="00670880"/>
    <w:rsid w:val="00670910"/>
    <w:rsid w:val="00670A96"/>
    <w:rsid w:val="00670DD1"/>
    <w:rsid w:val="00670EFC"/>
    <w:rsid w:val="006715C6"/>
    <w:rsid w:val="00672031"/>
    <w:rsid w:val="00672423"/>
    <w:rsid w:val="00672BE8"/>
    <w:rsid w:val="00672CA9"/>
    <w:rsid w:val="00672CDF"/>
    <w:rsid w:val="00672E67"/>
    <w:rsid w:val="00672E9F"/>
    <w:rsid w:val="006733B4"/>
    <w:rsid w:val="006733F5"/>
    <w:rsid w:val="0067368C"/>
    <w:rsid w:val="00673AF8"/>
    <w:rsid w:val="0067444B"/>
    <w:rsid w:val="00674790"/>
    <w:rsid w:val="0067479F"/>
    <w:rsid w:val="00674845"/>
    <w:rsid w:val="00674846"/>
    <w:rsid w:val="00674FC9"/>
    <w:rsid w:val="00675184"/>
    <w:rsid w:val="00675622"/>
    <w:rsid w:val="006756BF"/>
    <w:rsid w:val="00675A30"/>
    <w:rsid w:val="00675E41"/>
    <w:rsid w:val="00675FE6"/>
    <w:rsid w:val="006766D2"/>
    <w:rsid w:val="00676D4E"/>
    <w:rsid w:val="00676F55"/>
    <w:rsid w:val="00677228"/>
    <w:rsid w:val="006776D3"/>
    <w:rsid w:val="00677D29"/>
    <w:rsid w:val="006801DE"/>
    <w:rsid w:val="006807CE"/>
    <w:rsid w:val="00680A1C"/>
    <w:rsid w:val="00680DF4"/>
    <w:rsid w:val="00681C82"/>
    <w:rsid w:val="00682253"/>
    <w:rsid w:val="006823E4"/>
    <w:rsid w:val="006824AD"/>
    <w:rsid w:val="00682B73"/>
    <w:rsid w:val="006834B0"/>
    <w:rsid w:val="00683562"/>
    <w:rsid w:val="00683A56"/>
    <w:rsid w:val="00684464"/>
    <w:rsid w:val="006844BF"/>
    <w:rsid w:val="00684A09"/>
    <w:rsid w:val="00684C95"/>
    <w:rsid w:val="00684E4B"/>
    <w:rsid w:val="00684F1E"/>
    <w:rsid w:val="00685190"/>
    <w:rsid w:val="0068566E"/>
    <w:rsid w:val="0068572F"/>
    <w:rsid w:val="0068575F"/>
    <w:rsid w:val="006860C4"/>
    <w:rsid w:val="0068626A"/>
    <w:rsid w:val="00686A84"/>
    <w:rsid w:val="00686EE9"/>
    <w:rsid w:val="006875F9"/>
    <w:rsid w:val="0068762F"/>
    <w:rsid w:val="006902F3"/>
    <w:rsid w:val="0069031B"/>
    <w:rsid w:val="00690A1E"/>
    <w:rsid w:val="00690E64"/>
    <w:rsid w:val="006912DD"/>
    <w:rsid w:val="006914B6"/>
    <w:rsid w:val="006915B9"/>
    <w:rsid w:val="00691BEC"/>
    <w:rsid w:val="00692667"/>
    <w:rsid w:val="00692B05"/>
    <w:rsid w:val="00692B9C"/>
    <w:rsid w:val="00693EDC"/>
    <w:rsid w:val="00694D96"/>
    <w:rsid w:val="00695188"/>
    <w:rsid w:val="00695E67"/>
    <w:rsid w:val="006966C9"/>
    <w:rsid w:val="00696A5F"/>
    <w:rsid w:val="00697022"/>
    <w:rsid w:val="006971DE"/>
    <w:rsid w:val="006978AF"/>
    <w:rsid w:val="00697904"/>
    <w:rsid w:val="00697CC2"/>
    <w:rsid w:val="00697DFD"/>
    <w:rsid w:val="006A05A9"/>
    <w:rsid w:val="006A0778"/>
    <w:rsid w:val="006A0C1D"/>
    <w:rsid w:val="006A14F5"/>
    <w:rsid w:val="006A178E"/>
    <w:rsid w:val="006A1C6F"/>
    <w:rsid w:val="006A22B3"/>
    <w:rsid w:val="006A2631"/>
    <w:rsid w:val="006A28B2"/>
    <w:rsid w:val="006A29F3"/>
    <w:rsid w:val="006A2A82"/>
    <w:rsid w:val="006A2BFA"/>
    <w:rsid w:val="006A3296"/>
    <w:rsid w:val="006A37BB"/>
    <w:rsid w:val="006A41C6"/>
    <w:rsid w:val="006A4527"/>
    <w:rsid w:val="006A48B6"/>
    <w:rsid w:val="006A4CD9"/>
    <w:rsid w:val="006A4EF4"/>
    <w:rsid w:val="006A5798"/>
    <w:rsid w:val="006A57AE"/>
    <w:rsid w:val="006A5C51"/>
    <w:rsid w:val="006A6066"/>
    <w:rsid w:val="006A625A"/>
    <w:rsid w:val="006A6594"/>
    <w:rsid w:val="006A660D"/>
    <w:rsid w:val="006A6685"/>
    <w:rsid w:val="006A66E3"/>
    <w:rsid w:val="006A687B"/>
    <w:rsid w:val="006A696C"/>
    <w:rsid w:val="006A6B57"/>
    <w:rsid w:val="006A7542"/>
    <w:rsid w:val="006A771A"/>
    <w:rsid w:val="006A7D98"/>
    <w:rsid w:val="006A7E71"/>
    <w:rsid w:val="006B108F"/>
    <w:rsid w:val="006B15BA"/>
    <w:rsid w:val="006B196D"/>
    <w:rsid w:val="006B1A49"/>
    <w:rsid w:val="006B1AD2"/>
    <w:rsid w:val="006B1DF4"/>
    <w:rsid w:val="006B222E"/>
    <w:rsid w:val="006B25D5"/>
    <w:rsid w:val="006B2AB4"/>
    <w:rsid w:val="006B2D7C"/>
    <w:rsid w:val="006B2F8F"/>
    <w:rsid w:val="006B32F7"/>
    <w:rsid w:val="006B40CA"/>
    <w:rsid w:val="006B4210"/>
    <w:rsid w:val="006B4304"/>
    <w:rsid w:val="006B4691"/>
    <w:rsid w:val="006B4A7B"/>
    <w:rsid w:val="006B4C8F"/>
    <w:rsid w:val="006B4E3E"/>
    <w:rsid w:val="006B4E75"/>
    <w:rsid w:val="006B502A"/>
    <w:rsid w:val="006B52E4"/>
    <w:rsid w:val="006B54B9"/>
    <w:rsid w:val="006B57A3"/>
    <w:rsid w:val="006B57A4"/>
    <w:rsid w:val="006B5F4D"/>
    <w:rsid w:val="006B66C0"/>
    <w:rsid w:val="006B6816"/>
    <w:rsid w:val="006B6848"/>
    <w:rsid w:val="006B6A47"/>
    <w:rsid w:val="006B6C31"/>
    <w:rsid w:val="006B6C90"/>
    <w:rsid w:val="006B7103"/>
    <w:rsid w:val="006B72FF"/>
    <w:rsid w:val="006B7652"/>
    <w:rsid w:val="006B78CA"/>
    <w:rsid w:val="006C0173"/>
    <w:rsid w:val="006C0432"/>
    <w:rsid w:val="006C06D9"/>
    <w:rsid w:val="006C1305"/>
    <w:rsid w:val="006C199F"/>
    <w:rsid w:val="006C1A0B"/>
    <w:rsid w:val="006C1CAF"/>
    <w:rsid w:val="006C1CB0"/>
    <w:rsid w:val="006C1F74"/>
    <w:rsid w:val="006C241A"/>
    <w:rsid w:val="006C26A8"/>
    <w:rsid w:val="006C28CC"/>
    <w:rsid w:val="006C28D8"/>
    <w:rsid w:val="006C2D0D"/>
    <w:rsid w:val="006C3D24"/>
    <w:rsid w:val="006C3FB9"/>
    <w:rsid w:val="006C4168"/>
    <w:rsid w:val="006C4356"/>
    <w:rsid w:val="006C4458"/>
    <w:rsid w:val="006C4498"/>
    <w:rsid w:val="006C4E44"/>
    <w:rsid w:val="006C4EF4"/>
    <w:rsid w:val="006C537F"/>
    <w:rsid w:val="006C5D57"/>
    <w:rsid w:val="006C656C"/>
    <w:rsid w:val="006C6624"/>
    <w:rsid w:val="006C6776"/>
    <w:rsid w:val="006C6AD7"/>
    <w:rsid w:val="006C74F3"/>
    <w:rsid w:val="006C751C"/>
    <w:rsid w:val="006C7961"/>
    <w:rsid w:val="006C7C33"/>
    <w:rsid w:val="006C7C48"/>
    <w:rsid w:val="006C7C71"/>
    <w:rsid w:val="006D0007"/>
    <w:rsid w:val="006D083C"/>
    <w:rsid w:val="006D0FC8"/>
    <w:rsid w:val="006D114A"/>
    <w:rsid w:val="006D136F"/>
    <w:rsid w:val="006D164B"/>
    <w:rsid w:val="006D19B6"/>
    <w:rsid w:val="006D1F0F"/>
    <w:rsid w:val="006D1FEF"/>
    <w:rsid w:val="006D28A4"/>
    <w:rsid w:val="006D2D9E"/>
    <w:rsid w:val="006D3595"/>
    <w:rsid w:val="006D3A62"/>
    <w:rsid w:val="006D3A85"/>
    <w:rsid w:val="006D3F06"/>
    <w:rsid w:val="006D44F5"/>
    <w:rsid w:val="006D457C"/>
    <w:rsid w:val="006D4B71"/>
    <w:rsid w:val="006D4E72"/>
    <w:rsid w:val="006D4EBC"/>
    <w:rsid w:val="006D4EF1"/>
    <w:rsid w:val="006D5B6B"/>
    <w:rsid w:val="006D5D46"/>
    <w:rsid w:val="006D5DA0"/>
    <w:rsid w:val="006D6000"/>
    <w:rsid w:val="006D630F"/>
    <w:rsid w:val="006D6880"/>
    <w:rsid w:val="006D68D3"/>
    <w:rsid w:val="006D6B57"/>
    <w:rsid w:val="006D6B80"/>
    <w:rsid w:val="006D6BC8"/>
    <w:rsid w:val="006D76AD"/>
    <w:rsid w:val="006D785F"/>
    <w:rsid w:val="006D7C3E"/>
    <w:rsid w:val="006D7FA0"/>
    <w:rsid w:val="006E03F7"/>
    <w:rsid w:val="006E0693"/>
    <w:rsid w:val="006E0710"/>
    <w:rsid w:val="006E0959"/>
    <w:rsid w:val="006E10B8"/>
    <w:rsid w:val="006E155D"/>
    <w:rsid w:val="006E156D"/>
    <w:rsid w:val="006E16F9"/>
    <w:rsid w:val="006E1997"/>
    <w:rsid w:val="006E2010"/>
    <w:rsid w:val="006E2058"/>
    <w:rsid w:val="006E269B"/>
    <w:rsid w:val="006E299F"/>
    <w:rsid w:val="006E318A"/>
    <w:rsid w:val="006E37F6"/>
    <w:rsid w:val="006E3990"/>
    <w:rsid w:val="006E3BD6"/>
    <w:rsid w:val="006E3ED2"/>
    <w:rsid w:val="006E43AA"/>
    <w:rsid w:val="006E4455"/>
    <w:rsid w:val="006E47DE"/>
    <w:rsid w:val="006E4D37"/>
    <w:rsid w:val="006E52AE"/>
    <w:rsid w:val="006E5376"/>
    <w:rsid w:val="006E53C5"/>
    <w:rsid w:val="006E5783"/>
    <w:rsid w:val="006E58C5"/>
    <w:rsid w:val="006E58DB"/>
    <w:rsid w:val="006E5938"/>
    <w:rsid w:val="006E5E0F"/>
    <w:rsid w:val="006E62DF"/>
    <w:rsid w:val="006E6328"/>
    <w:rsid w:val="006E6669"/>
    <w:rsid w:val="006E67D7"/>
    <w:rsid w:val="006E6B50"/>
    <w:rsid w:val="006E6F41"/>
    <w:rsid w:val="006E74BF"/>
    <w:rsid w:val="006E74D4"/>
    <w:rsid w:val="006E7655"/>
    <w:rsid w:val="006E7810"/>
    <w:rsid w:val="006E7CCF"/>
    <w:rsid w:val="006F0268"/>
    <w:rsid w:val="006F057A"/>
    <w:rsid w:val="006F0B90"/>
    <w:rsid w:val="006F0E49"/>
    <w:rsid w:val="006F0EB5"/>
    <w:rsid w:val="006F0EB6"/>
    <w:rsid w:val="006F1407"/>
    <w:rsid w:val="006F1914"/>
    <w:rsid w:val="006F1C13"/>
    <w:rsid w:val="006F23C6"/>
    <w:rsid w:val="006F2984"/>
    <w:rsid w:val="006F2E99"/>
    <w:rsid w:val="006F316C"/>
    <w:rsid w:val="006F33CF"/>
    <w:rsid w:val="006F367C"/>
    <w:rsid w:val="006F3AD7"/>
    <w:rsid w:val="006F3D3A"/>
    <w:rsid w:val="006F3E7A"/>
    <w:rsid w:val="006F4202"/>
    <w:rsid w:val="006F44EE"/>
    <w:rsid w:val="006F468F"/>
    <w:rsid w:val="006F4B9F"/>
    <w:rsid w:val="006F4C2F"/>
    <w:rsid w:val="006F4CB2"/>
    <w:rsid w:val="006F4F42"/>
    <w:rsid w:val="006F4FAB"/>
    <w:rsid w:val="006F5699"/>
    <w:rsid w:val="006F5A09"/>
    <w:rsid w:val="006F6157"/>
    <w:rsid w:val="006F6468"/>
    <w:rsid w:val="006F6F49"/>
    <w:rsid w:val="006F7356"/>
    <w:rsid w:val="006F741B"/>
    <w:rsid w:val="006F7B95"/>
    <w:rsid w:val="007001FA"/>
    <w:rsid w:val="00700457"/>
    <w:rsid w:val="007012F7"/>
    <w:rsid w:val="007018F4"/>
    <w:rsid w:val="00701A0E"/>
    <w:rsid w:val="00701A40"/>
    <w:rsid w:val="007020F8"/>
    <w:rsid w:val="00702752"/>
    <w:rsid w:val="00702876"/>
    <w:rsid w:val="00702AE5"/>
    <w:rsid w:val="00702B57"/>
    <w:rsid w:val="00702C84"/>
    <w:rsid w:val="00702C95"/>
    <w:rsid w:val="0070317D"/>
    <w:rsid w:val="00703220"/>
    <w:rsid w:val="0070364C"/>
    <w:rsid w:val="00703B26"/>
    <w:rsid w:val="00703B80"/>
    <w:rsid w:val="00703DEA"/>
    <w:rsid w:val="00704222"/>
    <w:rsid w:val="0070423A"/>
    <w:rsid w:val="007043E5"/>
    <w:rsid w:val="0070457B"/>
    <w:rsid w:val="007045F9"/>
    <w:rsid w:val="0070478C"/>
    <w:rsid w:val="0070498F"/>
    <w:rsid w:val="00704ED5"/>
    <w:rsid w:val="00705388"/>
    <w:rsid w:val="0070574B"/>
    <w:rsid w:val="00705FBE"/>
    <w:rsid w:val="007063CE"/>
    <w:rsid w:val="0070646E"/>
    <w:rsid w:val="00706745"/>
    <w:rsid w:val="0070675F"/>
    <w:rsid w:val="007068E4"/>
    <w:rsid w:val="00706943"/>
    <w:rsid w:val="00706B38"/>
    <w:rsid w:val="00706CF2"/>
    <w:rsid w:val="00706D7D"/>
    <w:rsid w:val="00707077"/>
    <w:rsid w:val="00707D7B"/>
    <w:rsid w:val="00710012"/>
    <w:rsid w:val="0071065C"/>
    <w:rsid w:val="00710D99"/>
    <w:rsid w:val="00710E32"/>
    <w:rsid w:val="00710F60"/>
    <w:rsid w:val="00711537"/>
    <w:rsid w:val="00711796"/>
    <w:rsid w:val="00711922"/>
    <w:rsid w:val="00711FDB"/>
    <w:rsid w:val="0071253F"/>
    <w:rsid w:val="007132ED"/>
    <w:rsid w:val="0071330F"/>
    <w:rsid w:val="007139C2"/>
    <w:rsid w:val="00713DCB"/>
    <w:rsid w:val="00714282"/>
    <w:rsid w:val="00714782"/>
    <w:rsid w:val="00714906"/>
    <w:rsid w:val="00714A30"/>
    <w:rsid w:val="00714DA5"/>
    <w:rsid w:val="00714E1D"/>
    <w:rsid w:val="00714F85"/>
    <w:rsid w:val="0071507F"/>
    <w:rsid w:val="00715256"/>
    <w:rsid w:val="00715ED2"/>
    <w:rsid w:val="00716000"/>
    <w:rsid w:val="00716C62"/>
    <w:rsid w:val="00716D5F"/>
    <w:rsid w:val="00717149"/>
    <w:rsid w:val="00717201"/>
    <w:rsid w:val="007172BB"/>
    <w:rsid w:val="00717358"/>
    <w:rsid w:val="0071762E"/>
    <w:rsid w:val="00717CA1"/>
    <w:rsid w:val="00717D02"/>
    <w:rsid w:val="00717FAA"/>
    <w:rsid w:val="00717FCB"/>
    <w:rsid w:val="007202EF"/>
    <w:rsid w:val="00720B44"/>
    <w:rsid w:val="00720BE1"/>
    <w:rsid w:val="00720F79"/>
    <w:rsid w:val="007210B2"/>
    <w:rsid w:val="00721BF2"/>
    <w:rsid w:val="00722006"/>
    <w:rsid w:val="00722D05"/>
    <w:rsid w:val="0072318A"/>
    <w:rsid w:val="0072350A"/>
    <w:rsid w:val="007236DB"/>
    <w:rsid w:val="007238EA"/>
    <w:rsid w:val="00723AA3"/>
    <w:rsid w:val="00723C3A"/>
    <w:rsid w:val="00724980"/>
    <w:rsid w:val="007249AC"/>
    <w:rsid w:val="007249B2"/>
    <w:rsid w:val="00724A4B"/>
    <w:rsid w:val="00724A87"/>
    <w:rsid w:val="00724CBB"/>
    <w:rsid w:val="00724ED1"/>
    <w:rsid w:val="00724EE5"/>
    <w:rsid w:val="00724FDE"/>
    <w:rsid w:val="00725102"/>
    <w:rsid w:val="007252A4"/>
    <w:rsid w:val="0072571A"/>
    <w:rsid w:val="00725BD6"/>
    <w:rsid w:val="00725D80"/>
    <w:rsid w:val="00725E13"/>
    <w:rsid w:val="00725E2E"/>
    <w:rsid w:val="00725EA0"/>
    <w:rsid w:val="00725F0E"/>
    <w:rsid w:val="00725FEA"/>
    <w:rsid w:val="0072634D"/>
    <w:rsid w:val="0072635E"/>
    <w:rsid w:val="0072654F"/>
    <w:rsid w:val="00726B30"/>
    <w:rsid w:val="00726F45"/>
    <w:rsid w:val="00726FF2"/>
    <w:rsid w:val="0072731C"/>
    <w:rsid w:val="007302BE"/>
    <w:rsid w:val="00730366"/>
    <w:rsid w:val="0073089A"/>
    <w:rsid w:val="00730981"/>
    <w:rsid w:val="00731432"/>
    <w:rsid w:val="00731B06"/>
    <w:rsid w:val="0073212B"/>
    <w:rsid w:val="007325C1"/>
    <w:rsid w:val="0073314C"/>
    <w:rsid w:val="00733452"/>
    <w:rsid w:val="0073354A"/>
    <w:rsid w:val="00733B1F"/>
    <w:rsid w:val="00733DE2"/>
    <w:rsid w:val="00735018"/>
    <w:rsid w:val="00735A70"/>
    <w:rsid w:val="007366EB"/>
    <w:rsid w:val="007367CD"/>
    <w:rsid w:val="0073681D"/>
    <w:rsid w:val="00736C04"/>
    <w:rsid w:val="00736C58"/>
    <w:rsid w:val="00736CD3"/>
    <w:rsid w:val="00737084"/>
    <w:rsid w:val="007375F2"/>
    <w:rsid w:val="00737BFC"/>
    <w:rsid w:val="00737E36"/>
    <w:rsid w:val="00737F56"/>
    <w:rsid w:val="00737F96"/>
    <w:rsid w:val="00740237"/>
    <w:rsid w:val="00740608"/>
    <w:rsid w:val="00740724"/>
    <w:rsid w:val="00740732"/>
    <w:rsid w:val="00740B4D"/>
    <w:rsid w:val="00741064"/>
    <w:rsid w:val="00741088"/>
    <w:rsid w:val="00741CA4"/>
    <w:rsid w:val="00741EA6"/>
    <w:rsid w:val="00742445"/>
    <w:rsid w:val="00742604"/>
    <w:rsid w:val="00742BBA"/>
    <w:rsid w:val="00742C8D"/>
    <w:rsid w:val="00742DF3"/>
    <w:rsid w:val="007433E3"/>
    <w:rsid w:val="007436E7"/>
    <w:rsid w:val="007438C5"/>
    <w:rsid w:val="00743E2B"/>
    <w:rsid w:val="00743F57"/>
    <w:rsid w:val="00744121"/>
    <w:rsid w:val="00744556"/>
    <w:rsid w:val="007449DB"/>
    <w:rsid w:val="00744B9A"/>
    <w:rsid w:val="00744C00"/>
    <w:rsid w:val="00744C41"/>
    <w:rsid w:val="00744F02"/>
    <w:rsid w:val="007451ED"/>
    <w:rsid w:val="007455B0"/>
    <w:rsid w:val="007457E6"/>
    <w:rsid w:val="007468B7"/>
    <w:rsid w:val="007468C2"/>
    <w:rsid w:val="00746EF6"/>
    <w:rsid w:val="00747299"/>
    <w:rsid w:val="00747399"/>
    <w:rsid w:val="00747568"/>
    <w:rsid w:val="0074760A"/>
    <w:rsid w:val="00747A3E"/>
    <w:rsid w:val="00747A76"/>
    <w:rsid w:val="00747C19"/>
    <w:rsid w:val="00750042"/>
    <w:rsid w:val="00750721"/>
    <w:rsid w:val="00750A6D"/>
    <w:rsid w:val="00750BD0"/>
    <w:rsid w:val="00750D95"/>
    <w:rsid w:val="00751312"/>
    <w:rsid w:val="007516F6"/>
    <w:rsid w:val="00751BC8"/>
    <w:rsid w:val="00751E21"/>
    <w:rsid w:val="00751EF6"/>
    <w:rsid w:val="00752239"/>
    <w:rsid w:val="00753440"/>
    <w:rsid w:val="00753789"/>
    <w:rsid w:val="007539F2"/>
    <w:rsid w:val="00753AEF"/>
    <w:rsid w:val="00753C8C"/>
    <w:rsid w:val="00753D47"/>
    <w:rsid w:val="00753D58"/>
    <w:rsid w:val="00753E74"/>
    <w:rsid w:val="00753E82"/>
    <w:rsid w:val="007543CC"/>
    <w:rsid w:val="0075446D"/>
    <w:rsid w:val="0075464B"/>
    <w:rsid w:val="007549D9"/>
    <w:rsid w:val="00754C05"/>
    <w:rsid w:val="00754FD4"/>
    <w:rsid w:val="007550DC"/>
    <w:rsid w:val="007553D6"/>
    <w:rsid w:val="00755D2F"/>
    <w:rsid w:val="00755DAB"/>
    <w:rsid w:val="00756A21"/>
    <w:rsid w:val="00756D95"/>
    <w:rsid w:val="00756EDB"/>
    <w:rsid w:val="007575F8"/>
    <w:rsid w:val="00757D57"/>
    <w:rsid w:val="00757F1F"/>
    <w:rsid w:val="0076039F"/>
    <w:rsid w:val="00760598"/>
    <w:rsid w:val="007608D4"/>
    <w:rsid w:val="00760A60"/>
    <w:rsid w:val="007610AF"/>
    <w:rsid w:val="007610DD"/>
    <w:rsid w:val="007611DA"/>
    <w:rsid w:val="007614FB"/>
    <w:rsid w:val="00761916"/>
    <w:rsid w:val="00761A5D"/>
    <w:rsid w:val="00761BCB"/>
    <w:rsid w:val="00761C70"/>
    <w:rsid w:val="00761DF5"/>
    <w:rsid w:val="007620BF"/>
    <w:rsid w:val="007621EE"/>
    <w:rsid w:val="00762564"/>
    <w:rsid w:val="007627E1"/>
    <w:rsid w:val="007627E3"/>
    <w:rsid w:val="00762886"/>
    <w:rsid w:val="00762B9A"/>
    <w:rsid w:val="00762F52"/>
    <w:rsid w:val="007631F9"/>
    <w:rsid w:val="0076329E"/>
    <w:rsid w:val="007635DD"/>
    <w:rsid w:val="00763B86"/>
    <w:rsid w:val="00763B96"/>
    <w:rsid w:val="0076419B"/>
    <w:rsid w:val="007646FF"/>
    <w:rsid w:val="00764CE6"/>
    <w:rsid w:val="00764ECD"/>
    <w:rsid w:val="00765032"/>
    <w:rsid w:val="00765172"/>
    <w:rsid w:val="007651EF"/>
    <w:rsid w:val="007663D6"/>
    <w:rsid w:val="00766A69"/>
    <w:rsid w:val="00766D23"/>
    <w:rsid w:val="00766D58"/>
    <w:rsid w:val="007671EB"/>
    <w:rsid w:val="0076769B"/>
    <w:rsid w:val="00767CC9"/>
    <w:rsid w:val="00770036"/>
    <w:rsid w:val="00770967"/>
    <w:rsid w:val="007711CB"/>
    <w:rsid w:val="00771413"/>
    <w:rsid w:val="00771555"/>
    <w:rsid w:val="0077180C"/>
    <w:rsid w:val="00771B39"/>
    <w:rsid w:val="00771CDA"/>
    <w:rsid w:val="007725D1"/>
    <w:rsid w:val="0077277F"/>
    <w:rsid w:val="007728ED"/>
    <w:rsid w:val="00772977"/>
    <w:rsid w:val="007730D6"/>
    <w:rsid w:val="007733CC"/>
    <w:rsid w:val="00773628"/>
    <w:rsid w:val="007739D0"/>
    <w:rsid w:val="00773D45"/>
    <w:rsid w:val="007741F9"/>
    <w:rsid w:val="00774F22"/>
    <w:rsid w:val="00774FB9"/>
    <w:rsid w:val="00775009"/>
    <w:rsid w:val="007750AE"/>
    <w:rsid w:val="007752B8"/>
    <w:rsid w:val="0077618E"/>
    <w:rsid w:val="00776441"/>
    <w:rsid w:val="007768E3"/>
    <w:rsid w:val="0077714B"/>
    <w:rsid w:val="00777334"/>
    <w:rsid w:val="007773C4"/>
    <w:rsid w:val="007775CD"/>
    <w:rsid w:val="0077771F"/>
    <w:rsid w:val="00777D4C"/>
    <w:rsid w:val="007803C6"/>
    <w:rsid w:val="0078046F"/>
    <w:rsid w:val="00780605"/>
    <w:rsid w:val="00780B60"/>
    <w:rsid w:val="00780E2B"/>
    <w:rsid w:val="00780F93"/>
    <w:rsid w:val="00781831"/>
    <w:rsid w:val="007819FF"/>
    <w:rsid w:val="00781B36"/>
    <w:rsid w:val="007826AF"/>
    <w:rsid w:val="00783075"/>
    <w:rsid w:val="0078319F"/>
    <w:rsid w:val="007831B0"/>
    <w:rsid w:val="0078333C"/>
    <w:rsid w:val="007833AC"/>
    <w:rsid w:val="0078357B"/>
    <w:rsid w:val="00783623"/>
    <w:rsid w:val="007837B1"/>
    <w:rsid w:val="007843F2"/>
    <w:rsid w:val="00784A36"/>
    <w:rsid w:val="00784CA2"/>
    <w:rsid w:val="0078523A"/>
    <w:rsid w:val="0078583C"/>
    <w:rsid w:val="00785A9F"/>
    <w:rsid w:val="00786EB8"/>
    <w:rsid w:val="0078757B"/>
    <w:rsid w:val="007875B7"/>
    <w:rsid w:val="007877F8"/>
    <w:rsid w:val="0078789F"/>
    <w:rsid w:val="00787B94"/>
    <w:rsid w:val="00787F1E"/>
    <w:rsid w:val="00787F44"/>
    <w:rsid w:val="00790CF6"/>
    <w:rsid w:val="00790D5B"/>
    <w:rsid w:val="0079180B"/>
    <w:rsid w:val="00791AEE"/>
    <w:rsid w:val="00791E39"/>
    <w:rsid w:val="00792266"/>
    <w:rsid w:val="007923DE"/>
    <w:rsid w:val="007925E6"/>
    <w:rsid w:val="00793539"/>
    <w:rsid w:val="00793EC1"/>
    <w:rsid w:val="00793FAD"/>
    <w:rsid w:val="007957F7"/>
    <w:rsid w:val="00795CD9"/>
    <w:rsid w:val="00796050"/>
    <w:rsid w:val="00796215"/>
    <w:rsid w:val="007962C7"/>
    <w:rsid w:val="007969C1"/>
    <w:rsid w:val="00796A68"/>
    <w:rsid w:val="00796C78"/>
    <w:rsid w:val="00796F3E"/>
    <w:rsid w:val="0079739A"/>
    <w:rsid w:val="00797596"/>
    <w:rsid w:val="007976FD"/>
    <w:rsid w:val="007978B2"/>
    <w:rsid w:val="007A0723"/>
    <w:rsid w:val="007A0783"/>
    <w:rsid w:val="007A07AE"/>
    <w:rsid w:val="007A0B6E"/>
    <w:rsid w:val="007A0F4C"/>
    <w:rsid w:val="007A1485"/>
    <w:rsid w:val="007A1BAC"/>
    <w:rsid w:val="007A1FC2"/>
    <w:rsid w:val="007A2676"/>
    <w:rsid w:val="007A26DD"/>
    <w:rsid w:val="007A2B4B"/>
    <w:rsid w:val="007A2C26"/>
    <w:rsid w:val="007A2FC6"/>
    <w:rsid w:val="007A312C"/>
    <w:rsid w:val="007A33E8"/>
    <w:rsid w:val="007A370D"/>
    <w:rsid w:val="007A3AFC"/>
    <w:rsid w:val="007A3B68"/>
    <w:rsid w:val="007A452B"/>
    <w:rsid w:val="007A4AFE"/>
    <w:rsid w:val="007A4DE6"/>
    <w:rsid w:val="007A4F29"/>
    <w:rsid w:val="007A4FD5"/>
    <w:rsid w:val="007A53FC"/>
    <w:rsid w:val="007A5AA9"/>
    <w:rsid w:val="007A5C49"/>
    <w:rsid w:val="007A6169"/>
    <w:rsid w:val="007A628A"/>
    <w:rsid w:val="007A67E7"/>
    <w:rsid w:val="007A6D50"/>
    <w:rsid w:val="007A7903"/>
    <w:rsid w:val="007A7CD1"/>
    <w:rsid w:val="007B073C"/>
    <w:rsid w:val="007B0B0D"/>
    <w:rsid w:val="007B0B1A"/>
    <w:rsid w:val="007B0B35"/>
    <w:rsid w:val="007B0FE6"/>
    <w:rsid w:val="007B17D5"/>
    <w:rsid w:val="007B1D0D"/>
    <w:rsid w:val="007B1DCC"/>
    <w:rsid w:val="007B2562"/>
    <w:rsid w:val="007B2563"/>
    <w:rsid w:val="007B299D"/>
    <w:rsid w:val="007B2D3B"/>
    <w:rsid w:val="007B2F8F"/>
    <w:rsid w:val="007B3194"/>
    <w:rsid w:val="007B332E"/>
    <w:rsid w:val="007B334D"/>
    <w:rsid w:val="007B335E"/>
    <w:rsid w:val="007B34E9"/>
    <w:rsid w:val="007B3B25"/>
    <w:rsid w:val="007B4445"/>
    <w:rsid w:val="007B4A44"/>
    <w:rsid w:val="007B4EFB"/>
    <w:rsid w:val="007B4F3A"/>
    <w:rsid w:val="007B4F5A"/>
    <w:rsid w:val="007B538A"/>
    <w:rsid w:val="007B5ECB"/>
    <w:rsid w:val="007B5EF8"/>
    <w:rsid w:val="007B646C"/>
    <w:rsid w:val="007B6601"/>
    <w:rsid w:val="007B6AFD"/>
    <w:rsid w:val="007B6D37"/>
    <w:rsid w:val="007B6FC6"/>
    <w:rsid w:val="007B7979"/>
    <w:rsid w:val="007B7A63"/>
    <w:rsid w:val="007B7B33"/>
    <w:rsid w:val="007B7EDB"/>
    <w:rsid w:val="007B7F76"/>
    <w:rsid w:val="007C0028"/>
    <w:rsid w:val="007C0326"/>
    <w:rsid w:val="007C034E"/>
    <w:rsid w:val="007C1322"/>
    <w:rsid w:val="007C1460"/>
    <w:rsid w:val="007C15A3"/>
    <w:rsid w:val="007C1749"/>
    <w:rsid w:val="007C17CC"/>
    <w:rsid w:val="007C17F6"/>
    <w:rsid w:val="007C196A"/>
    <w:rsid w:val="007C19D1"/>
    <w:rsid w:val="007C1AD5"/>
    <w:rsid w:val="007C1FCB"/>
    <w:rsid w:val="007C21C9"/>
    <w:rsid w:val="007C25F1"/>
    <w:rsid w:val="007C2626"/>
    <w:rsid w:val="007C313F"/>
    <w:rsid w:val="007C34D5"/>
    <w:rsid w:val="007C364B"/>
    <w:rsid w:val="007C386A"/>
    <w:rsid w:val="007C3A01"/>
    <w:rsid w:val="007C4311"/>
    <w:rsid w:val="007C46E8"/>
    <w:rsid w:val="007C4E84"/>
    <w:rsid w:val="007C528C"/>
    <w:rsid w:val="007C5341"/>
    <w:rsid w:val="007C535B"/>
    <w:rsid w:val="007C5E03"/>
    <w:rsid w:val="007C6199"/>
    <w:rsid w:val="007C622A"/>
    <w:rsid w:val="007C65F4"/>
    <w:rsid w:val="007C667B"/>
    <w:rsid w:val="007C7250"/>
    <w:rsid w:val="007C7287"/>
    <w:rsid w:val="007C795F"/>
    <w:rsid w:val="007C7BE4"/>
    <w:rsid w:val="007C7C44"/>
    <w:rsid w:val="007D013A"/>
    <w:rsid w:val="007D01BD"/>
    <w:rsid w:val="007D025A"/>
    <w:rsid w:val="007D060A"/>
    <w:rsid w:val="007D08EB"/>
    <w:rsid w:val="007D0BCF"/>
    <w:rsid w:val="007D0DD4"/>
    <w:rsid w:val="007D16FD"/>
    <w:rsid w:val="007D1DBF"/>
    <w:rsid w:val="007D2032"/>
    <w:rsid w:val="007D21D2"/>
    <w:rsid w:val="007D2250"/>
    <w:rsid w:val="007D2391"/>
    <w:rsid w:val="007D25D5"/>
    <w:rsid w:val="007D28AD"/>
    <w:rsid w:val="007D3A41"/>
    <w:rsid w:val="007D3BA4"/>
    <w:rsid w:val="007D4283"/>
    <w:rsid w:val="007D4386"/>
    <w:rsid w:val="007D4611"/>
    <w:rsid w:val="007D4DB1"/>
    <w:rsid w:val="007D52BE"/>
    <w:rsid w:val="007D5588"/>
    <w:rsid w:val="007D5689"/>
    <w:rsid w:val="007D5BC4"/>
    <w:rsid w:val="007D5F19"/>
    <w:rsid w:val="007D6064"/>
    <w:rsid w:val="007D6650"/>
    <w:rsid w:val="007D671F"/>
    <w:rsid w:val="007D6FB0"/>
    <w:rsid w:val="007D6FBC"/>
    <w:rsid w:val="007D736B"/>
    <w:rsid w:val="007D7550"/>
    <w:rsid w:val="007D7720"/>
    <w:rsid w:val="007D7A50"/>
    <w:rsid w:val="007D7B58"/>
    <w:rsid w:val="007E02DA"/>
    <w:rsid w:val="007E03F4"/>
    <w:rsid w:val="007E0424"/>
    <w:rsid w:val="007E0CC5"/>
    <w:rsid w:val="007E103C"/>
    <w:rsid w:val="007E10A7"/>
    <w:rsid w:val="007E1220"/>
    <w:rsid w:val="007E1609"/>
    <w:rsid w:val="007E1894"/>
    <w:rsid w:val="007E1CDE"/>
    <w:rsid w:val="007E2157"/>
    <w:rsid w:val="007E2812"/>
    <w:rsid w:val="007E32A3"/>
    <w:rsid w:val="007E3F26"/>
    <w:rsid w:val="007E3F69"/>
    <w:rsid w:val="007E3FA7"/>
    <w:rsid w:val="007E4675"/>
    <w:rsid w:val="007E4D0A"/>
    <w:rsid w:val="007E4D19"/>
    <w:rsid w:val="007E525A"/>
    <w:rsid w:val="007E54FE"/>
    <w:rsid w:val="007E5AA8"/>
    <w:rsid w:val="007E5D46"/>
    <w:rsid w:val="007E623B"/>
    <w:rsid w:val="007E641E"/>
    <w:rsid w:val="007E65D5"/>
    <w:rsid w:val="007E689F"/>
    <w:rsid w:val="007E6C9D"/>
    <w:rsid w:val="007E6CD2"/>
    <w:rsid w:val="007E731D"/>
    <w:rsid w:val="007E732B"/>
    <w:rsid w:val="007E7790"/>
    <w:rsid w:val="007E7909"/>
    <w:rsid w:val="007E7948"/>
    <w:rsid w:val="007E7D52"/>
    <w:rsid w:val="007E7DA8"/>
    <w:rsid w:val="007E7E97"/>
    <w:rsid w:val="007F0917"/>
    <w:rsid w:val="007F104E"/>
    <w:rsid w:val="007F1157"/>
    <w:rsid w:val="007F12F4"/>
    <w:rsid w:val="007F142F"/>
    <w:rsid w:val="007F2B55"/>
    <w:rsid w:val="007F3107"/>
    <w:rsid w:val="007F3611"/>
    <w:rsid w:val="007F37E4"/>
    <w:rsid w:val="007F39E2"/>
    <w:rsid w:val="007F3CDF"/>
    <w:rsid w:val="007F3DB0"/>
    <w:rsid w:val="007F4172"/>
    <w:rsid w:val="007F483D"/>
    <w:rsid w:val="007F53C7"/>
    <w:rsid w:val="007F5462"/>
    <w:rsid w:val="007F5703"/>
    <w:rsid w:val="007F5AC1"/>
    <w:rsid w:val="007F5C57"/>
    <w:rsid w:val="007F5FC7"/>
    <w:rsid w:val="007F60C7"/>
    <w:rsid w:val="007F610E"/>
    <w:rsid w:val="007F6F4A"/>
    <w:rsid w:val="007F76C6"/>
    <w:rsid w:val="007F7993"/>
    <w:rsid w:val="007F7AD4"/>
    <w:rsid w:val="007F7B2D"/>
    <w:rsid w:val="007F7D27"/>
    <w:rsid w:val="0080018C"/>
    <w:rsid w:val="00800195"/>
    <w:rsid w:val="0080051C"/>
    <w:rsid w:val="00800BDB"/>
    <w:rsid w:val="00800BEC"/>
    <w:rsid w:val="00800F58"/>
    <w:rsid w:val="00801B20"/>
    <w:rsid w:val="00802180"/>
    <w:rsid w:val="00802B68"/>
    <w:rsid w:val="0080300F"/>
    <w:rsid w:val="00803071"/>
    <w:rsid w:val="008032D1"/>
    <w:rsid w:val="0080425D"/>
    <w:rsid w:val="008045B7"/>
    <w:rsid w:val="00804608"/>
    <w:rsid w:val="00804655"/>
    <w:rsid w:val="0080472E"/>
    <w:rsid w:val="00804ABF"/>
    <w:rsid w:val="00804E0D"/>
    <w:rsid w:val="00804E7B"/>
    <w:rsid w:val="008059CF"/>
    <w:rsid w:val="00805B02"/>
    <w:rsid w:val="0080616B"/>
    <w:rsid w:val="008062D5"/>
    <w:rsid w:val="00806491"/>
    <w:rsid w:val="00806D23"/>
    <w:rsid w:val="00806DC0"/>
    <w:rsid w:val="00806E7F"/>
    <w:rsid w:val="00806F4A"/>
    <w:rsid w:val="00807534"/>
    <w:rsid w:val="0080760E"/>
    <w:rsid w:val="00807B1A"/>
    <w:rsid w:val="00807DEC"/>
    <w:rsid w:val="00807EBA"/>
    <w:rsid w:val="00810519"/>
    <w:rsid w:val="00810686"/>
    <w:rsid w:val="00810770"/>
    <w:rsid w:val="00810E00"/>
    <w:rsid w:val="00810F3A"/>
    <w:rsid w:val="008110F7"/>
    <w:rsid w:val="00811291"/>
    <w:rsid w:val="008112F5"/>
    <w:rsid w:val="008117CA"/>
    <w:rsid w:val="00811EF7"/>
    <w:rsid w:val="00812CED"/>
    <w:rsid w:val="008139FB"/>
    <w:rsid w:val="00813A62"/>
    <w:rsid w:val="00813CCC"/>
    <w:rsid w:val="008143B3"/>
    <w:rsid w:val="00814F20"/>
    <w:rsid w:val="00815180"/>
    <w:rsid w:val="008155C9"/>
    <w:rsid w:val="008157C2"/>
    <w:rsid w:val="008158F9"/>
    <w:rsid w:val="00815C97"/>
    <w:rsid w:val="00815F68"/>
    <w:rsid w:val="008160B7"/>
    <w:rsid w:val="00816519"/>
    <w:rsid w:val="0081703C"/>
    <w:rsid w:val="008179A2"/>
    <w:rsid w:val="00817C37"/>
    <w:rsid w:val="00820524"/>
    <w:rsid w:val="008206D8"/>
    <w:rsid w:val="00820A90"/>
    <w:rsid w:val="00821129"/>
    <w:rsid w:val="0082137E"/>
    <w:rsid w:val="008213EE"/>
    <w:rsid w:val="008217DE"/>
    <w:rsid w:val="0082184F"/>
    <w:rsid w:val="0082225D"/>
    <w:rsid w:val="00822E56"/>
    <w:rsid w:val="00822FD8"/>
    <w:rsid w:val="00823500"/>
    <w:rsid w:val="00823689"/>
    <w:rsid w:val="008237A5"/>
    <w:rsid w:val="008239A2"/>
    <w:rsid w:val="008241EE"/>
    <w:rsid w:val="008246BF"/>
    <w:rsid w:val="00824A41"/>
    <w:rsid w:val="00824AD6"/>
    <w:rsid w:val="00824D1A"/>
    <w:rsid w:val="008256CC"/>
    <w:rsid w:val="00825CCE"/>
    <w:rsid w:val="008261D7"/>
    <w:rsid w:val="008262A9"/>
    <w:rsid w:val="00826305"/>
    <w:rsid w:val="0082639C"/>
    <w:rsid w:val="00826C2E"/>
    <w:rsid w:val="00826C81"/>
    <w:rsid w:val="0082720D"/>
    <w:rsid w:val="0082732A"/>
    <w:rsid w:val="008274FF"/>
    <w:rsid w:val="0082758E"/>
    <w:rsid w:val="00827ACE"/>
    <w:rsid w:val="00830217"/>
    <w:rsid w:val="0083064E"/>
    <w:rsid w:val="00830935"/>
    <w:rsid w:val="00830D7F"/>
    <w:rsid w:val="00830E47"/>
    <w:rsid w:val="008310B1"/>
    <w:rsid w:val="0083112B"/>
    <w:rsid w:val="00831160"/>
    <w:rsid w:val="00831410"/>
    <w:rsid w:val="008314F6"/>
    <w:rsid w:val="00831788"/>
    <w:rsid w:val="008317FD"/>
    <w:rsid w:val="00831A19"/>
    <w:rsid w:val="00831DAE"/>
    <w:rsid w:val="00831FA3"/>
    <w:rsid w:val="00832232"/>
    <w:rsid w:val="00832895"/>
    <w:rsid w:val="00832A46"/>
    <w:rsid w:val="008332E7"/>
    <w:rsid w:val="00833310"/>
    <w:rsid w:val="0083356D"/>
    <w:rsid w:val="0083365B"/>
    <w:rsid w:val="00833851"/>
    <w:rsid w:val="00833949"/>
    <w:rsid w:val="008341E3"/>
    <w:rsid w:val="00834600"/>
    <w:rsid w:val="00834711"/>
    <w:rsid w:val="00834B79"/>
    <w:rsid w:val="00834D68"/>
    <w:rsid w:val="00834F98"/>
    <w:rsid w:val="008352F1"/>
    <w:rsid w:val="0083542F"/>
    <w:rsid w:val="00835476"/>
    <w:rsid w:val="008357DC"/>
    <w:rsid w:val="00835901"/>
    <w:rsid w:val="00835EE0"/>
    <w:rsid w:val="0083614C"/>
    <w:rsid w:val="00836342"/>
    <w:rsid w:val="008365C3"/>
    <w:rsid w:val="0083679F"/>
    <w:rsid w:val="00836C99"/>
    <w:rsid w:val="00836E5E"/>
    <w:rsid w:val="00836E91"/>
    <w:rsid w:val="00837110"/>
    <w:rsid w:val="00837454"/>
    <w:rsid w:val="0083775D"/>
    <w:rsid w:val="00840813"/>
    <w:rsid w:val="00841084"/>
    <w:rsid w:val="00841546"/>
    <w:rsid w:val="008415C3"/>
    <w:rsid w:val="00841750"/>
    <w:rsid w:val="00841798"/>
    <w:rsid w:val="008420D4"/>
    <w:rsid w:val="00842562"/>
    <w:rsid w:val="00842DCE"/>
    <w:rsid w:val="0084332D"/>
    <w:rsid w:val="008433CC"/>
    <w:rsid w:val="00843697"/>
    <w:rsid w:val="00843B19"/>
    <w:rsid w:val="00844289"/>
    <w:rsid w:val="008444F1"/>
    <w:rsid w:val="00844A19"/>
    <w:rsid w:val="0084580C"/>
    <w:rsid w:val="00845972"/>
    <w:rsid w:val="00845BCA"/>
    <w:rsid w:val="00845FC7"/>
    <w:rsid w:val="008464CA"/>
    <w:rsid w:val="00847A46"/>
    <w:rsid w:val="00847B8C"/>
    <w:rsid w:val="00847F3C"/>
    <w:rsid w:val="0085093A"/>
    <w:rsid w:val="00850CC7"/>
    <w:rsid w:val="008511F7"/>
    <w:rsid w:val="008513A6"/>
    <w:rsid w:val="008513A8"/>
    <w:rsid w:val="00851449"/>
    <w:rsid w:val="008514D7"/>
    <w:rsid w:val="00851CBF"/>
    <w:rsid w:val="00851D53"/>
    <w:rsid w:val="00851DBE"/>
    <w:rsid w:val="00852253"/>
    <w:rsid w:val="0085265B"/>
    <w:rsid w:val="008527C4"/>
    <w:rsid w:val="00852B57"/>
    <w:rsid w:val="00852D52"/>
    <w:rsid w:val="008535D3"/>
    <w:rsid w:val="00853A21"/>
    <w:rsid w:val="008549DD"/>
    <w:rsid w:val="008556C5"/>
    <w:rsid w:val="00855982"/>
    <w:rsid w:val="00855B0D"/>
    <w:rsid w:val="00855BFF"/>
    <w:rsid w:val="008562D7"/>
    <w:rsid w:val="0085637A"/>
    <w:rsid w:val="00856815"/>
    <w:rsid w:val="00856857"/>
    <w:rsid w:val="00856888"/>
    <w:rsid w:val="0085734E"/>
    <w:rsid w:val="008573ED"/>
    <w:rsid w:val="00857869"/>
    <w:rsid w:val="00857BF0"/>
    <w:rsid w:val="008600CF"/>
    <w:rsid w:val="00860BC1"/>
    <w:rsid w:val="00860D63"/>
    <w:rsid w:val="00860DE3"/>
    <w:rsid w:val="00860E2F"/>
    <w:rsid w:val="00861E48"/>
    <w:rsid w:val="00861E6C"/>
    <w:rsid w:val="008620D9"/>
    <w:rsid w:val="008626C9"/>
    <w:rsid w:val="008626E2"/>
    <w:rsid w:val="00862ABE"/>
    <w:rsid w:val="00862B07"/>
    <w:rsid w:val="00863111"/>
    <w:rsid w:val="008632FF"/>
    <w:rsid w:val="008633D9"/>
    <w:rsid w:val="00863C48"/>
    <w:rsid w:val="00863C86"/>
    <w:rsid w:val="00863E97"/>
    <w:rsid w:val="00863F74"/>
    <w:rsid w:val="008640C1"/>
    <w:rsid w:val="008641FC"/>
    <w:rsid w:val="00864864"/>
    <w:rsid w:val="008649F0"/>
    <w:rsid w:val="00864DDE"/>
    <w:rsid w:val="008651F2"/>
    <w:rsid w:val="008652BC"/>
    <w:rsid w:val="00865384"/>
    <w:rsid w:val="00865536"/>
    <w:rsid w:val="008656EA"/>
    <w:rsid w:val="00865EC0"/>
    <w:rsid w:val="008661F7"/>
    <w:rsid w:val="008668BE"/>
    <w:rsid w:val="008672B6"/>
    <w:rsid w:val="008675CB"/>
    <w:rsid w:val="00867651"/>
    <w:rsid w:val="00867C6B"/>
    <w:rsid w:val="00870002"/>
    <w:rsid w:val="008700CD"/>
    <w:rsid w:val="0087064A"/>
    <w:rsid w:val="008706CD"/>
    <w:rsid w:val="00870B41"/>
    <w:rsid w:val="00870C10"/>
    <w:rsid w:val="00870C17"/>
    <w:rsid w:val="008715ED"/>
    <w:rsid w:val="008716CB"/>
    <w:rsid w:val="00871827"/>
    <w:rsid w:val="008719E3"/>
    <w:rsid w:val="00871A08"/>
    <w:rsid w:val="00871FFB"/>
    <w:rsid w:val="00872115"/>
    <w:rsid w:val="008721D2"/>
    <w:rsid w:val="00872999"/>
    <w:rsid w:val="00872AB7"/>
    <w:rsid w:val="008733C3"/>
    <w:rsid w:val="0087342B"/>
    <w:rsid w:val="0087353B"/>
    <w:rsid w:val="00873BD0"/>
    <w:rsid w:val="008743CB"/>
    <w:rsid w:val="008745BD"/>
    <w:rsid w:val="00874749"/>
    <w:rsid w:val="00874889"/>
    <w:rsid w:val="00874CCD"/>
    <w:rsid w:val="008753F7"/>
    <w:rsid w:val="008754C4"/>
    <w:rsid w:val="008759BD"/>
    <w:rsid w:val="00875BD9"/>
    <w:rsid w:val="00875DAF"/>
    <w:rsid w:val="0087612C"/>
    <w:rsid w:val="00876F20"/>
    <w:rsid w:val="008775E7"/>
    <w:rsid w:val="0087769B"/>
    <w:rsid w:val="00877A3D"/>
    <w:rsid w:val="00877B73"/>
    <w:rsid w:val="008800F9"/>
    <w:rsid w:val="00880402"/>
    <w:rsid w:val="00880933"/>
    <w:rsid w:val="00880A23"/>
    <w:rsid w:val="00880E37"/>
    <w:rsid w:val="00880F35"/>
    <w:rsid w:val="00881130"/>
    <w:rsid w:val="00881283"/>
    <w:rsid w:val="0088164D"/>
    <w:rsid w:val="00881DB5"/>
    <w:rsid w:val="00882147"/>
    <w:rsid w:val="00882657"/>
    <w:rsid w:val="00882678"/>
    <w:rsid w:val="008826EA"/>
    <w:rsid w:val="008835B8"/>
    <w:rsid w:val="008838CC"/>
    <w:rsid w:val="00883BCE"/>
    <w:rsid w:val="00883F6B"/>
    <w:rsid w:val="00884F4E"/>
    <w:rsid w:val="00885427"/>
    <w:rsid w:val="00885449"/>
    <w:rsid w:val="0088580B"/>
    <w:rsid w:val="00885908"/>
    <w:rsid w:val="008867C2"/>
    <w:rsid w:val="008877B1"/>
    <w:rsid w:val="00887A8A"/>
    <w:rsid w:val="00887AEE"/>
    <w:rsid w:val="00887CDA"/>
    <w:rsid w:val="00887E4B"/>
    <w:rsid w:val="0089028F"/>
    <w:rsid w:val="0089067A"/>
    <w:rsid w:val="00891094"/>
    <w:rsid w:val="00891311"/>
    <w:rsid w:val="00891B1E"/>
    <w:rsid w:val="00892235"/>
    <w:rsid w:val="00892793"/>
    <w:rsid w:val="00892A40"/>
    <w:rsid w:val="00892C3C"/>
    <w:rsid w:val="00892EB5"/>
    <w:rsid w:val="00893623"/>
    <w:rsid w:val="00893813"/>
    <w:rsid w:val="00893AC8"/>
    <w:rsid w:val="00893AD8"/>
    <w:rsid w:val="00893D4D"/>
    <w:rsid w:val="00894278"/>
    <w:rsid w:val="008950F2"/>
    <w:rsid w:val="00895A91"/>
    <w:rsid w:val="00895CD2"/>
    <w:rsid w:val="00896659"/>
    <w:rsid w:val="008967A0"/>
    <w:rsid w:val="008968E0"/>
    <w:rsid w:val="008975E8"/>
    <w:rsid w:val="008A09F4"/>
    <w:rsid w:val="008A0FCE"/>
    <w:rsid w:val="008A1685"/>
    <w:rsid w:val="008A1CC7"/>
    <w:rsid w:val="008A2591"/>
    <w:rsid w:val="008A287A"/>
    <w:rsid w:val="008A3083"/>
    <w:rsid w:val="008A32CB"/>
    <w:rsid w:val="008A3349"/>
    <w:rsid w:val="008A3AE9"/>
    <w:rsid w:val="008A3BA5"/>
    <w:rsid w:val="008A4115"/>
    <w:rsid w:val="008A42EF"/>
    <w:rsid w:val="008A43E3"/>
    <w:rsid w:val="008A4437"/>
    <w:rsid w:val="008A47DA"/>
    <w:rsid w:val="008A48FB"/>
    <w:rsid w:val="008A4A13"/>
    <w:rsid w:val="008A4B78"/>
    <w:rsid w:val="008A4D50"/>
    <w:rsid w:val="008A53C1"/>
    <w:rsid w:val="008A5612"/>
    <w:rsid w:val="008A5916"/>
    <w:rsid w:val="008A5E0A"/>
    <w:rsid w:val="008A6C84"/>
    <w:rsid w:val="008A6D63"/>
    <w:rsid w:val="008A6EF8"/>
    <w:rsid w:val="008A6FAB"/>
    <w:rsid w:val="008A70C4"/>
    <w:rsid w:val="008A7AA1"/>
    <w:rsid w:val="008B03AA"/>
    <w:rsid w:val="008B0436"/>
    <w:rsid w:val="008B0B34"/>
    <w:rsid w:val="008B0CC1"/>
    <w:rsid w:val="008B0ECF"/>
    <w:rsid w:val="008B1121"/>
    <w:rsid w:val="008B1320"/>
    <w:rsid w:val="008B17F5"/>
    <w:rsid w:val="008B1AE6"/>
    <w:rsid w:val="008B22D9"/>
    <w:rsid w:val="008B230D"/>
    <w:rsid w:val="008B243B"/>
    <w:rsid w:val="008B2BA3"/>
    <w:rsid w:val="008B2D55"/>
    <w:rsid w:val="008B2F9F"/>
    <w:rsid w:val="008B328C"/>
    <w:rsid w:val="008B3620"/>
    <w:rsid w:val="008B3790"/>
    <w:rsid w:val="008B37E2"/>
    <w:rsid w:val="008B39C5"/>
    <w:rsid w:val="008B4114"/>
    <w:rsid w:val="008B49C6"/>
    <w:rsid w:val="008B4CA8"/>
    <w:rsid w:val="008B4FD1"/>
    <w:rsid w:val="008B5114"/>
    <w:rsid w:val="008B55BC"/>
    <w:rsid w:val="008B57BF"/>
    <w:rsid w:val="008B57D2"/>
    <w:rsid w:val="008B58E1"/>
    <w:rsid w:val="008B596E"/>
    <w:rsid w:val="008B5A9E"/>
    <w:rsid w:val="008B5C80"/>
    <w:rsid w:val="008B5C94"/>
    <w:rsid w:val="008B5CF6"/>
    <w:rsid w:val="008B60D2"/>
    <w:rsid w:val="008B60F7"/>
    <w:rsid w:val="008B637E"/>
    <w:rsid w:val="008B6858"/>
    <w:rsid w:val="008B6DE7"/>
    <w:rsid w:val="008B6EC1"/>
    <w:rsid w:val="008B74D1"/>
    <w:rsid w:val="008B7784"/>
    <w:rsid w:val="008B79C2"/>
    <w:rsid w:val="008B7BC8"/>
    <w:rsid w:val="008B7CD3"/>
    <w:rsid w:val="008C0419"/>
    <w:rsid w:val="008C0CFB"/>
    <w:rsid w:val="008C0EFE"/>
    <w:rsid w:val="008C1049"/>
    <w:rsid w:val="008C1BB8"/>
    <w:rsid w:val="008C1C67"/>
    <w:rsid w:val="008C1E69"/>
    <w:rsid w:val="008C2628"/>
    <w:rsid w:val="008C2B62"/>
    <w:rsid w:val="008C2B7E"/>
    <w:rsid w:val="008C2E9C"/>
    <w:rsid w:val="008C2EBC"/>
    <w:rsid w:val="008C30C7"/>
    <w:rsid w:val="008C33BC"/>
    <w:rsid w:val="008C3ADD"/>
    <w:rsid w:val="008C3CCF"/>
    <w:rsid w:val="008C4123"/>
    <w:rsid w:val="008C4681"/>
    <w:rsid w:val="008C4A56"/>
    <w:rsid w:val="008C4B7C"/>
    <w:rsid w:val="008C4CC2"/>
    <w:rsid w:val="008C4EBE"/>
    <w:rsid w:val="008C4FDC"/>
    <w:rsid w:val="008C5BA4"/>
    <w:rsid w:val="008C641E"/>
    <w:rsid w:val="008C67CB"/>
    <w:rsid w:val="008C6CA0"/>
    <w:rsid w:val="008C6FC9"/>
    <w:rsid w:val="008C7D08"/>
    <w:rsid w:val="008C7E3D"/>
    <w:rsid w:val="008C7F60"/>
    <w:rsid w:val="008D00DB"/>
    <w:rsid w:val="008D021E"/>
    <w:rsid w:val="008D0387"/>
    <w:rsid w:val="008D0534"/>
    <w:rsid w:val="008D0939"/>
    <w:rsid w:val="008D0940"/>
    <w:rsid w:val="008D12A7"/>
    <w:rsid w:val="008D1EFF"/>
    <w:rsid w:val="008D1FD9"/>
    <w:rsid w:val="008D22D3"/>
    <w:rsid w:val="008D2487"/>
    <w:rsid w:val="008D2677"/>
    <w:rsid w:val="008D277A"/>
    <w:rsid w:val="008D296C"/>
    <w:rsid w:val="008D2B5E"/>
    <w:rsid w:val="008D2C6A"/>
    <w:rsid w:val="008D2D4C"/>
    <w:rsid w:val="008D32D1"/>
    <w:rsid w:val="008D32D7"/>
    <w:rsid w:val="008D34DC"/>
    <w:rsid w:val="008D3BAC"/>
    <w:rsid w:val="008D41EB"/>
    <w:rsid w:val="008D4402"/>
    <w:rsid w:val="008D459A"/>
    <w:rsid w:val="008D52AC"/>
    <w:rsid w:val="008D55C3"/>
    <w:rsid w:val="008D592F"/>
    <w:rsid w:val="008D5B03"/>
    <w:rsid w:val="008D5DDD"/>
    <w:rsid w:val="008D5DF8"/>
    <w:rsid w:val="008D5F9E"/>
    <w:rsid w:val="008D603D"/>
    <w:rsid w:val="008D6259"/>
    <w:rsid w:val="008D684F"/>
    <w:rsid w:val="008D68CC"/>
    <w:rsid w:val="008D7210"/>
    <w:rsid w:val="008D740E"/>
    <w:rsid w:val="008D744F"/>
    <w:rsid w:val="008D7825"/>
    <w:rsid w:val="008D7F93"/>
    <w:rsid w:val="008E04C1"/>
    <w:rsid w:val="008E07F9"/>
    <w:rsid w:val="008E0EBC"/>
    <w:rsid w:val="008E116C"/>
    <w:rsid w:val="008E13D9"/>
    <w:rsid w:val="008E14E2"/>
    <w:rsid w:val="008E1C20"/>
    <w:rsid w:val="008E1F71"/>
    <w:rsid w:val="008E23CD"/>
    <w:rsid w:val="008E2851"/>
    <w:rsid w:val="008E3BA3"/>
    <w:rsid w:val="008E4643"/>
    <w:rsid w:val="008E468C"/>
    <w:rsid w:val="008E4AB2"/>
    <w:rsid w:val="008E5488"/>
    <w:rsid w:val="008E59F1"/>
    <w:rsid w:val="008E5AEE"/>
    <w:rsid w:val="008E6235"/>
    <w:rsid w:val="008E7518"/>
    <w:rsid w:val="008E7561"/>
    <w:rsid w:val="008E7B88"/>
    <w:rsid w:val="008E7E04"/>
    <w:rsid w:val="008F014A"/>
    <w:rsid w:val="008F0284"/>
    <w:rsid w:val="008F06B2"/>
    <w:rsid w:val="008F080D"/>
    <w:rsid w:val="008F0E40"/>
    <w:rsid w:val="008F0F8F"/>
    <w:rsid w:val="008F1945"/>
    <w:rsid w:val="008F1B65"/>
    <w:rsid w:val="008F1F1A"/>
    <w:rsid w:val="008F1FD9"/>
    <w:rsid w:val="008F24B8"/>
    <w:rsid w:val="008F2B69"/>
    <w:rsid w:val="008F2B8F"/>
    <w:rsid w:val="008F3D18"/>
    <w:rsid w:val="008F3E67"/>
    <w:rsid w:val="008F4443"/>
    <w:rsid w:val="008F462A"/>
    <w:rsid w:val="008F4C66"/>
    <w:rsid w:val="008F4F95"/>
    <w:rsid w:val="008F5161"/>
    <w:rsid w:val="008F5CE5"/>
    <w:rsid w:val="008F665C"/>
    <w:rsid w:val="008F69DA"/>
    <w:rsid w:val="008F6A1D"/>
    <w:rsid w:val="008F799E"/>
    <w:rsid w:val="008F7AB6"/>
    <w:rsid w:val="008F7C1D"/>
    <w:rsid w:val="008F7CFD"/>
    <w:rsid w:val="008F7F91"/>
    <w:rsid w:val="00900109"/>
    <w:rsid w:val="009002AC"/>
    <w:rsid w:val="00900459"/>
    <w:rsid w:val="009005D0"/>
    <w:rsid w:val="009008AC"/>
    <w:rsid w:val="00900A3E"/>
    <w:rsid w:val="00900AAC"/>
    <w:rsid w:val="00900E31"/>
    <w:rsid w:val="00900E79"/>
    <w:rsid w:val="00901761"/>
    <w:rsid w:val="00901A3E"/>
    <w:rsid w:val="00901F32"/>
    <w:rsid w:val="00901FE6"/>
    <w:rsid w:val="009025D8"/>
    <w:rsid w:val="00902AF0"/>
    <w:rsid w:val="00902C10"/>
    <w:rsid w:val="009034CD"/>
    <w:rsid w:val="00903591"/>
    <w:rsid w:val="00903B0C"/>
    <w:rsid w:val="00903CFD"/>
    <w:rsid w:val="00903EB3"/>
    <w:rsid w:val="009047FE"/>
    <w:rsid w:val="009048AA"/>
    <w:rsid w:val="0090494D"/>
    <w:rsid w:val="00905234"/>
    <w:rsid w:val="00906413"/>
    <w:rsid w:val="0090646C"/>
    <w:rsid w:val="00906994"/>
    <w:rsid w:val="009074AB"/>
    <w:rsid w:val="00907608"/>
    <w:rsid w:val="0090792C"/>
    <w:rsid w:val="00907F44"/>
    <w:rsid w:val="00910EBC"/>
    <w:rsid w:val="00911289"/>
    <w:rsid w:val="00911300"/>
    <w:rsid w:val="00911528"/>
    <w:rsid w:val="0091176B"/>
    <w:rsid w:val="00911D89"/>
    <w:rsid w:val="009122EA"/>
    <w:rsid w:val="009123AF"/>
    <w:rsid w:val="00912618"/>
    <w:rsid w:val="0091309B"/>
    <w:rsid w:val="00913556"/>
    <w:rsid w:val="00913784"/>
    <w:rsid w:val="0091378E"/>
    <w:rsid w:val="0091391C"/>
    <w:rsid w:val="009139B9"/>
    <w:rsid w:val="00914EBE"/>
    <w:rsid w:val="009157BA"/>
    <w:rsid w:val="00915A0B"/>
    <w:rsid w:val="009160B5"/>
    <w:rsid w:val="00916230"/>
    <w:rsid w:val="009163D0"/>
    <w:rsid w:val="009169AC"/>
    <w:rsid w:val="00916A6B"/>
    <w:rsid w:val="00916BE8"/>
    <w:rsid w:val="00917136"/>
    <w:rsid w:val="00917387"/>
    <w:rsid w:val="009173DB"/>
    <w:rsid w:val="0091784D"/>
    <w:rsid w:val="00917934"/>
    <w:rsid w:val="00917C3C"/>
    <w:rsid w:val="00917C4A"/>
    <w:rsid w:val="00917C85"/>
    <w:rsid w:val="00917CBF"/>
    <w:rsid w:val="00917D4A"/>
    <w:rsid w:val="00917FE9"/>
    <w:rsid w:val="00920249"/>
    <w:rsid w:val="0092044B"/>
    <w:rsid w:val="009207AB"/>
    <w:rsid w:val="00920B00"/>
    <w:rsid w:val="00920E4E"/>
    <w:rsid w:val="00920F2D"/>
    <w:rsid w:val="00921417"/>
    <w:rsid w:val="0092170C"/>
    <w:rsid w:val="00921743"/>
    <w:rsid w:val="00921918"/>
    <w:rsid w:val="0092205F"/>
    <w:rsid w:val="00922243"/>
    <w:rsid w:val="0092230B"/>
    <w:rsid w:val="00922554"/>
    <w:rsid w:val="0092257E"/>
    <w:rsid w:val="00922A36"/>
    <w:rsid w:val="00922EE2"/>
    <w:rsid w:val="00922EE8"/>
    <w:rsid w:val="00923280"/>
    <w:rsid w:val="009234CD"/>
    <w:rsid w:val="00923846"/>
    <w:rsid w:val="00923A64"/>
    <w:rsid w:val="00923CC7"/>
    <w:rsid w:val="009242C9"/>
    <w:rsid w:val="009244DC"/>
    <w:rsid w:val="00924806"/>
    <w:rsid w:val="00924AC7"/>
    <w:rsid w:val="00924D15"/>
    <w:rsid w:val="00924FD0"/>
    <w:rsid w:val="0092515C"/>
    <w:rsid w:val="009254CE"/>
    <w:rsid w:val="00925516"/>
    <w:rsid w:val="0092559E"/>
    <w:rsid w:val="00925780"/>
    <w:rsid w:val="00925DC2"/>
    <w:rsid w:val="00925F93"/>
    <w:rsid w:val="009266A2"/>
    <w:rsid w:val="00926B17"/>
    <w:rsid w:val="00926D51"/>
    <w:rsid w:val="00926EBD"/>
    <w:rsid w:val="009270C2"/>
    <w:rsid w:val="00930188"/>
    <w:rsid w:val="009302A1"/>
    <w:rsid w:val="009304C2"/>
    <w:rsid w:val="00930D0A"/>
    <w:rsid w:val="00930E2E"/>
    <w:rsid w:val="00931A47"/>
    <w:rsid w:val="0093268B"/>
    <w:rsid w:val="009327D6"/>
    <w:rsid w:val="009328C1"/>
    <w:rsid w:val="00932960"/>
    <w:rsid w:val="009329BA"/>
    <w:rsid w:val="00933245"/>
    <w:rsid w:val="009336F6"/>
    <w:rsid w:val="00933F17"/>
    <w:rsid w:val="00933FB7"/>
    <w:rsid w:val="00934547"/>
    <w:rsid w:val="009345AF"/>
    <w:rsid w:val="00934761"/>
    <w:rsid w:val="0093497B"/>
    <w:rsid w:val="00934A72"/>
    <w:rsid w:val="00934B06"/>
    <w:rsid w:val="00935160"/>
    <w:rsid w:val="00935467"/>
    <w:rsid w:val="009354B6"/>
    <w:rsid w:val="009362E4"/>
    <w:rsid w:val="00936BB2"/>
    <w:rsid w:val="00937AF2"/>
    <w:rsid w:val="00937B2A"/>
    <w:rsid w:val="009408CA"/>
    <w:rsid w:val="00940D2B"/>
    <w:rsid w:val="00941074"/>
    <w:rsid w:val="009415B9"/>
    <w:rsid w:val="00941855"/>
    <w:rsid w:val="00942364"/>
    <w:rsid w:val="0094246F"/>
    <w:rsid w:val="009428FB"/>
    <w:rsid w:val="00942903"/>
    <w:rsid w:val="00942AE7"/>
    <w:rsid w:val="00942C5F"/>
    <w:rsid w:val="009432A4"/>
    <w:rsid w:val="0094355B"/>
    <w:rsid w:val="00943833"/>
    <w:rsid w:val="009439EA"/>
    <w:rsid w:val="00944153"/>
    <w:rsid w:val="00944C47"/>
    <w:rsid w:val="00944FC9"/>
    <w:rsid w:val="0094506C"/>
    <w:rsid w:val="009451C5"/>
    <w:rsid w:val="00945424"/>
    <w:rsid w:val="009458E8"/>
    <w:rsid w:val="00945AE3"/>
    <w:rsid w:val="00945BB3"/>
    <w:rsid w:val="0094643B"/>
    <w:rsid w:val="009465D4"/>
    <w:rsid w:val="00946B85"/>
    <w:rsid w:val="00946FBD"/>
    <w:rsid w:val="0094757F"/>
    <w:rsid w:val="0094768A"/>
    <w:rsid w:val="00947BCE"/>
    <w:rsid w:val="00947D03"/>
    <w:rsid w:val="0095071C"/>
    <w:rsid w:val="00950AB2"/>
    <w:rsid w:val="00950C4F"/>
    <w:rsid w:val="009511C0"/>
    <w:rsid w:val="00951331"/>
    <w:rsid w:val="00951500"/>
    <w:rsid w:val="0095168F"/>
    <w:rsid w:val="00952537"/>
    <w:rsid w:val="00952861"/>
    <w:rsid w:val="0095291B"/>
    <w:rsid w:val="00952CB3"/>
    <w:rsid w:val="00952E04"/>
    <w:rsid w:val="009530B5"/>
    <w:rsid w:val="00953896"/>
    <w:rsid w:val="00953F60"/>
    <w:rsid w:val="00954095"/>
    <w:rsid w:val="009542F3"/>
    <w:rsid w:val="00954E1E"/>
    <w:rsid w:val="0095509D"/>
    <w:rsid w:val="00955192"/>
    <w:rsid w:val="009553E9"/>
    <w:rsid w:val="0095541D"/>
    <w:rsid w:val="00955531"/>
    <w:rsid w:val="00955845"/>
    <w:rsid w:val="009559E8"/>
    <w:rsid w:val="0095652F"/>
    <w:rsid w:val="0095653C"/>
    <w:rsid w:val="00956A62"/>
    <w:rsid w:val="00957086"/>
    <w:rsid w:val="009573F0"/>
    <w:rsid w:val="009574E4"/>
    <w:rsid w:val="00957F5C"/>
    <w:rsid w:val="00960892"/>
    <w:rsid w:val="009612DD"/>
    <w:rsid w:val="00961B48"/>
    <w:rsid w:val="00961B89"/>
    <w:rsid w:val="00961CB1"/>
    <w:rsid w:val="00961F70"/>
    <w:rsid w:val="00962449"/>
    <w:rsid w:val="00962766"/>
    <w:rsid w:val="0096285E"/>
    <w:rsid w:val="00962BD8"/>
    <w:rsid w:val="00962FC5"/>
    <w:rsid w:val="0096324B"/>
    <w:rsid w:val="009638AE"/>
    <w:rsid w:val="00963BC0"/>
    <w:rsid w:val="00963D5B"/>
    <w:rsid w:val="0096409C"/>
    <w:rsid w:val="00964115"/>
    <w:rsid w:val="0096428B"/>
    <w:rsid w:val="009648CE"/>
    <w:rsid w:val="00964922"/>
    <w:rsid w:val="00964F58"/>
    <w:rsid w:val="009653F0"/>
    <w:rsid w:val="009656E4"/>
    <w:rsid w:val="00965CB6"/>
    <w:rsid w:val="00966078"/>
    <w:rsid w:val="00966616"/>
    <w:rsid w:val="009666EC"/>
    <w:rsid w:val="009666F7"/>
    <w:rsid w:val="00966CA3"/>
    <w:rsid w:val="009678DA"/>
    <w:rsid w:val="00967D47"/>
    <w:rsid w:val="00967E4B"/>
    <w:rsid w:val="009700ED"/>
    <w:rsid w:val="009701B1"/>
    <w:rsid w:val="00970250"/>
    <w:rsid w:val="009704C7"/>
    <w:rsid w:val="009706E3"/>
    <w:rsid w:val="00970E0E"/>
    <w:rsid w:val="00971114"/>
    <w:rsid w:val="00971D70"/>
    <w:rsid w:val="00972115"/>
    <w:rsid w:val="00972384"/>
    <w:rsid w:val="009726A6"/>
    <w:rsid w:val="00972972"/>
    <w:rsid w:val="00973365"/>
    <w:rsid w:val="0097338D"/>
    <w:rsid w:val="00973767"/>
    <w:rsid w:val="00973B6D"/>
    <w:rsid w:val="00973ECE"/>
    <w:rsid w:val="00974330"/>
    <w:rsid w:val="00974B71"/>
    <w:rsid w:val="00974D21"/>
    <w:rsid w:val="00975060"/>
    <w:rsid w:val="00975243"/>
    <w:rsid w:val="0097558E"/>
    <w:rsid w:val="009757B1"/>
    <w:rsid w:val="009757C1"/>
    <w:rsid w:val="009758A8"/>
    <w:rsid w:val="00975C38"/>
    <w:rsid w:val="00975CEA"/>
    <w:rsid w:val="00975FCE"/>
    <w:rsid w:val="0097601C"/>
    <w:rsid w:val="00976073"/>
    <w:rsid w:val="00976331"/>
    <w:rsid w:val="00976BD2"/>
    <w:rsid w:val="00976F32"/>
    <w:rsid w:val="00976FBB"/>
    <w:rsid w:val="0097731C"/>
    <w:rsid w:val="0097773C"/>
    <w:rsid w:val="009777FB"/>
    <w:rsid w:val="00977A39"/>
    <w:rsid w:val="009800E4"/>
    <w:rsid w:val="00980142"/>
    <w:rsid w:val="00980545"/>
    <w:rsid w:val="00980655"/>
    <w:rsid w:val="00981BB1"/>
    <w:rsid w:val="00981D6D"/>
    <w:rsid w:val="00981ED1"/>
    <w:rsid w:val="00982005"/>
    <w:rsid w:val="009825B6"/>
    <w:rsid w:val="009825EA"/>
    <w:rsid w:val="009826B3"/>
    <w:rsid w:val="00982841"/>
    <w:rsid w:val="009829DF"/>
    <w:rsid w:val="00982E31"/>
    <w:rsid w:val="00983304"/>
    <w:rsid w:val="00983946"/>
    <w:rsid w:val="009839D1"/>
    <w:rsid w:val="00983A1D"/>
    <w:rsid w:val="00983B78"/>
    <w:rsid w:val="00983E71"/>
    <w:rsid w:val="00984463"/>
    <w:rsid w:val="009844C7"/>
    <w:rsid w:val="00984791"/>
    <w:rsid w:val="009852C4"/>
    <w:rsid w:val="00985322"/>
    <w:rsid w:val="00985367"/>
    <w:rsid w:val="009859F7"/>
    <w:rsid w:val="00985D50"/>
    <w:rsid w:val="00985FD9"/>
    <w:rsid w:val="0098615C"/>
    <w:rsid w:val="0098629F"/>
    <w:rsid w:val="009862D5"/>
    <w:rsid w:val="00986BF7"/>
    <w:rsid w:val="00987209"/>
    <w:rsid w:val="009874A3"/>
    <w:rsid w:val="009874F2"/>
    <w:rsid w:val="009879D3"/>
    <w:rsid w:val="00987A64"/>
    <w:rsid w:val="009902A2"/>
    <w:rsid w:val="00990554"/>
    <w:rsid w:val="0099062A"/>
    <w:rsid w:val="0099087E"/>
    <w:rsid w:val="009908F5"/>
    <w:rsid w:val="00990A4B"/>
    <w:rsid w:val="00990BC7"/>
    <w:rsid w:val="009913F1"/>
    <w:rsid w:val="00991695"/>
    <w:rsid w:val="009916E3"/>
    <w:rsid w:val="00991ECC"/>
    <w:rsid w:val="009923F0"/>
    <w:rsid w:val="009929F8"/>
    <w:rsid w:val="00992BB6"/>
    <w:rsid w:val="00992C0B"/>
    <w:rsid w:val="00992DB0"/>
    <w:rsid w:val="00993270"/>
    <w:rsid w:val="009939E2"/>
    <w:rsid w:val="00993A38"/>
    <w:rsid w:val="00993DC2"/>
    <w:rsid w:val="00993FE5"/>
    <w:rsid w:val="009941CE"/>
    <w:rsid w:val="00994295"/>
    <w:rsid w:val="0099480A"/>
    <w:rsid w:val="0099495E"/>
    <w:rsid w:val="009949F9"/>
    <w:rsid w:val="009951FB"/>
    <w:rsid w:val="009954CE"/>
    <w:rsid w:val="00995558"/>
    <w:rsid w:val="00995C1B"/>
    <w:rsid w:val="00995D5E"/>
    <w:rsid w:val="00995EB1"/>
    <w:rsid w:val="00996262"/>
    <w:rsid w:val="009964F2"/>
    <w:rsid w:val="00996591"/>
    <w:rsid w:val="0099701E"/>
    <w:rsid w:val="00997129"/>
    <w:rsid w:val="0099713E"/>
    <w:rsid w:val="00997EE9"/>
    <w:rsid w:val="009A0537"/>
    <w:rsid w:val="009A0BBB"/>
    <w:rsid w:val="009A0FA3"/>
    <w:rsid w:val="009A1BC2"/>
    <w:rsid w:val="009A1E25"/>
    <w:rsid w:val="009A23B0"/>
    <w:rsid w:val="009A2902"/>
    <w:rsid w:val="009A2956"/>
    <w:rsid w:val="009A2B4F"/>
    <w:rsid w:val="009A35E5"/>
    <w:rsid w:val="009A36B6"/>
    <w:rsid w:val="009A3A49"/>
    <w:rsid w:val="009A3D67"/>
    <w:rsid w:val="009A40FB"/>
    <w:rsid w:val="009A45D9"/>
    <w:rsid w:val="009A4641"/>
    <w:rsid w:val="009A47D1"/>
    <w:rsid w:val="009A490E"/>
    <w:rsid w:val="009A4C96"/>
    <w:rsid w:val="009A4F5D"/>
    <w:rsid w:val="009A5171"/>
    <w:rsid w:val="009A5304"/>
    <w:rsid w:val="009A5D12"/>
    <w:rsid w:val="009A5D56"/>
    <w:rsid w:val="009A5FED"/>
    <w:rsid w:val="009A61E6"/>
    <w:rsid w:val="009A6375"/>
    <w:rsid w:val="009A681F"/>
    <w:rsid w:val="009A6C3D"/>
    <w:rsid w:val="009A7698"/>
    <w:rsid w:val="009A7750"/>
    <w:rsid w:val="009A7AD1"/>
    <w:rsid w:val="009A7D59"/>
    <w:rsid w:val="009A7F80"/>
    <w:rsid w:val="009B06DD"/>
    <w:rsid w:val="009B07A5"/>
    <w:rsid w:val="009B0BA8"/>
    <w:rsid w:val="009B0C2D"/>
    <w:rsid w:val="009B0EA2"/>
    <w:rsid w:val="009B14B5"/>
    <w:rsid w:val="009B1C94"/>
    <w:rsid w:val="009B1E3C"/>
    <w:rsid w:val="009B1E64"/>
    <w:rsid w:val="009B2028"/>
    <w:rsid w:val="009B20E8"/>
    <w:rsid w:val="009B2134"/>
    <w:rsid w:val="009B2879"/>
    <w:rsid w:val="009B2D66"/>
    <w:rsid w:val="009B2FEC"/>
    <w:rsid w:val="009B329A"/>
    <w:rsid w:val="009B336D"/>
    <w:rsid w:val="009B3701"/>
    <w:rsid w:val="009B397A"/>
    <w:rsid w:val="009B3A0B"/>
    <w:rsid w:val="009B4AE7"/>
    <w:rsid w:val="009B4EFF"/>
    <w:rsid w:val="009B51B9"/>
    <w:rsid w:val="009B520D"/>
    <w:rsid w:val="009B57D4"/>
    <w:rsid w:val="009B5A64"/>
    <w:rsid w:val="009B5B7F"/>
    <w:rsid w:val="009B6B01"/>
    <w:rsid w:val="009B6B3A"/>
    <w:rsid w:val="009B6EE8"/>
    <w:rsid w:val="009B7064"/>
    <w:rsid w:val="009B73A6"/>
    <w:rsid w:val="009B73E6"/>
    <w:rsid w:val="009B78B5"/>
    <w:rsid w:val="009C0482"/>
    <w:rsid w:val="009C079F"/>
    <w:rsid w:val="009C0805"/>
    <w:rsid w:val="009C0814"/>
    <w:rsid w:val="009C0A4E"/>
    <w:rsid w:val="009C0BCB"/>
    <w:rsid w:val="009C0F22"/>
    <w:rsid w:val="009C1595"/>
    <w:rsid w:val="009C1AEE"/>
    <w:rsid w:val="009C21F9"/>
    <w:rsid w:val="009C2213"/>
    <w:rsid w:val="009C2291"/>
    <w:rsid w:val="009C289F"/>
    <w:rsid w:val="009C3497"/>
    <w:rsid w:val="009C3FB4"/>
    <w:rsid w:val="009C40F4"/>
    <w:rsid w:val="009C41A7"/>
    <w:rsid w:val="009C460F"/>
    <w:rsid w:val="009C461D"/>
    <w:rsid w:val="009C483C"/>
    <w:rsid w:val="009C49C0"/>
    <w:rsid w:val="009C4EC6"/>
    <w:rsid w:val="009C5A48"/>
    <w:rsid w:val="009C5AC5"/>
    <w:rsid w:val="009C605C"/>
    <w:rsid w:val="009C633D"/>
    <w:rsid w:val="009C64B7"/>
    <w:rsid w:val="009C691E"/>
    <w:rsid w:val="009C6A8A"/>
    <w:rsid w:val="009C6AA9"/>
    <w:rsid w:val="009C6FB1"/>
    <w:rsid w:val="009C706C"/>
    <w:rsid w:val="009D01E6"/>
    <w:rsid w:val="009D03ED"/>
    <w:rsid w:val="009D04BB"/>
    <w:rsid w:val="009D0AFF"/>
    <w:rsid w:val="009D0B25"/>
    <w:rsid w:val="009D0D0C"/>
    <w:rsid w:val="009D0FB4"/>
    <w:rsid w:val="009D1181"/>
    <w:rsid w:val="009D12DD"/>
    <w:rsid w:val="009D165A"/>
    <w:rsid w:val="009D1738"/>
    <w:rsid w:val="009D18D2"/>
    <w:rsid w:val="009D1EC6"/>
    <w:rsid w:val="009D21D5"/>
    <w:rsid w:val="009D2208"/>
    <w:rsid w:val="009D25B3"/>
    <w:rsid w:val="009D264B"/>
    <w:rsid w:val="009D2B04"/>
    <w:rsid w:val="009D3501"/>
    <w:rsid w:val="009D377F"/>
    <w:rsid w:val="009D37DF"/>
    <w:rsid w:val="009D3C89"/>
    <w:rsid w:val="009D3CE8"/>
    <w:rsid w:val="009D3FDA"/>
    <w:rsid w:val="009D40CC"/>
    <w:rsid w:val="009D446E"/>
    <w:rsid w:val="009D4C50"/>
    <w:rsid w:val="009D4E6E"/>
    <w:rsid w:val="009D51D5"/>
    <w:rsid w:val="009D540F"/>
    <w:rsid w:val="009D5BC8"/>
    <w:rsid w:val="009D5CAC"/>
    <w:rsid w:val="009D5F7B"/>
    <w:rsid w:val="009D6281"/>
    <w:rsid w:val="009D6832"/>
    <w:rsid w:val="009D6B08"/>
    <w:rsid w:val="009D6C76"/>
    <w:rsid w:val="009D6D8D"/>
    <w:rsid w:val="009D7377"/>
    <w:rsid w:val="009D79C8"/>
    <w:rsid w:val="009D7ACE"/>
    <w:rsid w:val="009D7B9B"/>
    <w:rsid w:val="009D7CEC"/>
    <w:rsid w:val="009E0047"/>
    <w:rsid w:val="009E0167"/>
    <w:rsid w:val="009E04A7"/>
    <w:rsid w:val="009E05D5"/>
    <w:rsid w:val="009E099E"/>
    <w:rsid w:val="009E0D0B"/>
    <w:rsid w:val="009E0F14"/>
    <w:rsid w:val="009E1223"/>
    <w:rsid w:val="009E12BC"/>
    <w:rsid w:val="009E1381"/>
    <w:rsid w:val="009E1497"/>
    <w:rsid w:val="009E158F"/>
    <w:rsid w:val="009E1BBD"/>
    <w:rsid w:val="009E2627"/>
    <w:rsid w:val="009E26CE"/>
    <w:rsid w:val="009E271C"/>
    <w:rsid w:val="009E31C3"/>
    <w:rsid w:val="009E3313"/>
    <w:rsid w:val="009E3A4C"/>
    <w:rsid w:val="009E3B50"/>
    <w:rsid w:val="009E3E23"/>
    <w:rsid w:val="009E3E3B"/>
    <w:rsid w:val="009E472A"/>
    <w:rsid w:val="009E49A0"/>
    <w:rsid w:val="009E4E1F"/>
    <w:rsid w:val="009E4EEA"/>
    <w:rsid w:val="009E5755"/>
    <w:rsid w:val="009E57C5"/>
    <w:rsid w:val="009E58AB"/>
    <w:rsid w:val="009E5B5C"/>
    <w:rsid w:val="009E5E56"/>
    <w:rsid w:val="009E6368"/>
    <w:rsid w:val="009E65F0"/>
    <w:rsid w:val="009E6860"/>
    <w:rsid w:val="009E7048"/>
    <w:rsid w:val="009E7126"/>
    <w:rsid w:val="009E740E"/>
    <w:rsid w:val="009E7780"/>
    <w:rsid w:val="009E7CCA"/>
    <w:rsid w:val="009F082D"/>
    <w:rsid w:val="009F0F29"/>
    <w:rsid w:val="009F1325"/>
    <w:rsid w:val="009F2963"/>
    <w:rsid w:val="009F297F"/>
    <w:rsid w:val="009F2DD4"/>
    <w:rsid w:val="009F3121"/>
    <w:rsid w:val="009F349F"/>
    <w:rsid w:val="009F3542"/>
    <w:rsid w:val="009F3880"/>
    <w:rsid w:val="009F38EA"/>
    <w:rsid w:val="009F413F"/>
    <w:rsid w:val="009F43C9"/>
    <w:rsid w:val="009F44F6"/>
    <w:rsid w:val="009F5713"/>
    <w:rsid w:val="009F582C"/>
    <w:rsid w:val="009F5960"/>
    <w:rsid w:val="009F597A"/>
    <w:rsid w:val="009F5C61"/>
    <w:rsid w:val="009F5D13"/>
    <w:rsid w:val="009F6358"/>
    <w:rsid w:val="009F6546"/>
    <w:rsid w:val="009F6820"/>
    <w:rsid w:val="009F6D9F"/>
    <w:rsid w:val="009F6E4A"/>
    <w:rsid w:val="009F6F7A"/>
    <w:rsid w:val="009F7B75"/>
    <w:rsid w:val="009F7E42"/>
    <w:rsid w:val="00A0012C"/>
    <w:rsid w:val="00A00575"/>
    <w:rsid w:val="00A01A89"/>
    <w:rsid w:val="00A02DAD"/>
    <w:rsid w:val="00A02E81"/>
    <w:rsid w:val="00A03986"/>
    <w:rsid w:val="00A039FF"/>
    <w:rsid w:val="00A03B99"/>
    <w:rsid w:val="00A03D84"/>
    <w:rsid w:val="00A0456C"/>
    <w:rsid w:val="00A045BF"/>
    <w:rsid w:val="00A04663"/>
    <w:rsid w:val="00A04D67"/>
    <w:rsid w:val="00A04FE3"/>
    <w:rsid w:val="00A051FE"/>
    <w:rsid w:val="00A0559D"/>
    <w:rsid w:val="00A059AF"/>
    <w:rsid w:val="00A05A0F"/>
    <w:rsid w:val="00A06456"/>
    <w:rsid w:val="00A072D5"/>
    <w:rsid w:val="00A07323"/>
    <w:rsid w:val="00A0743F"/>
    <w:rsid w:val="00A07E78"/>
    <w:rsid w:val="00A106A6"/>
    <w:rsid w:val="00A10A72"/>
    <w:rsid w:val="00A10E52"/>
    <w:rsid w:val="00A115AF"/>
    <w:rsid w:val="00A117E2"/>
    <w:rsid w:val="00A11C9E"/>
    <w:rsid w:val="00A11D03"/>
    <w:rsid w:val="00A11F5E"/>
    <w:rsid w:val="00A12459"/>
    <w:rsid w:val="00A127B7"/>
    <w:rsid w:val="00A12F04"/>
    <w:rsid w:val="00A139BC"/>
    <w:rsid w:val="00A13B10"/>
    <w:rsid w:val="00A13C0D"/>
    <w:rsid w:val="00A13CC4"/>
    <w:rsid w:val="00A13F08"/>
    <w:rsid w:val="00A13FF2"/>
    <w:rsid w:val="00A140B7"/>
    <w:rsid w:val="00A14185"/>
    <w:rsid w:val="00A14724"/>
    <w:rsid w:val="00A14B23"/>
    <w:rsid w:val="00A155C6"/>
    <w:rsid w:val="00A15AF3"/>
    <w:rsid w:val="00A15D95"/>
    <w:rsid w:val="00A16086"/>
    <w:rsid w:val="00A16439"/>
    <w:rsid w:val="00A16526"/>
    <w:rsid w:val="00A17705"/>
    <w:rsid w:val="00A17980"/>
    <w:rsid w:val="00A17C93"/>
    <w:rsid w:val="00A204CD"/>
    <w:rsid w:val="00A20595"/>
    <w:rsid w:val="00A207B1"/>
    <w:rsid w:val="00A20892"/>
    <w:rsid w:val="00A20A48"/>
    <w:rsid w:val="00A20FA9"/>
    <w:rsid w:val="00A2124A"/>
    <w:rsid w:val="00A2162B"/>
    <w:rsid w:val="00A22067"/>
    <w:rsid w:val="00A2219E"/>
    <w:rsid w:val="00A2227B"/>
    <w:rsid w:val="00A22C80"/>
    <w:rsid w:val="00A22D09"/>
    <w:rsid w:val="00A234C5"/>
    <w:rsid w:val="00A23678"/>
    <w:rsid w:val="00A23CBA"/>
    <w:rsid w:val="00A23DC1"/>
    <w:rsid w:val="00A23DEF"/>
    <w:rsid w:val="00A24378"/>
    <w:rsid w:val="00A243F0"/>
    <w:rsid w:val="00A24B03"/>
    <w:rsid w:val="00A2534F"/>
    <w:rsid w:val="00A25417"/>
    <w:rsid w:val="00A25A5F"/>
    <w:rsid w:val="00A25AF1"/>
    <w:rsid w:val="00A25D50"/>
    <w:rsid w:val="00A25DD6"/>
    <w:rsid w:val="00A25F10"/>
    <w:rsid w:val="00A2643C"/>
    <w:rsid w:val="00A2676A"/>
    <w:rsid w:val="00A26788"/>
    <w:rsid w:val="00A27A2C"/>
    <w:rsid w:val="00A27BC1"/>
    <w:rsid w:val="00A27EAF"/>
    <w:rsid w:val="00A27F87"/>
    <w:rsid w:val="00A3052B"/>
    <w:rsid w:val="00A318BA"/>
    <w:rsid w:val="00A318FF"/>
    <w:rsid w:val="00A31906"/>
    <w:rsid w:val="00A32341"/>
    <w:rsid w:val="00A32684"/>
    <w:rsid w:val="00A3271C"/>
    <w:rsid w:val="00A32949"/>
    <w:rsid w:val="00A32A1B"/>
    <w:rsid w:val="00A32A44"/>
    <w:rsid w:val="00A32A64"/>
    <w:rsid w:val="00A32E00"/>
    <w:rsid w:val="00A3356A"/>
    <w:rsid w:val="00A3390E"/>
    <w:rsid w:val="00A33DF1"/>
    <w:rsid w:val="00A33FA7"/>
    <w:rsid w:val="00A34172"/>
    <w:rsid w:val="00A34798"/>
    <w:rsid w:val="00A34E06"/>
    <w:rsid w:val="00A3529A"/>
    <w:rsid w:val="00A357BD"/>
    <w:rsid w:val="00A35CEB"/>
    <w:rsid w:val="00A35EAA"/>
    <w:rsid w:val="00A35F44"/>
    <w:rsid w:val="00A36222"/>
    <w:rsid w:val="00A36938"/>
    <w:rsid w:val="00A36F7C"/>
    <w:rsid w:val="00A37414"/>
    <w:rsid w:val="00A408E8"/>
    <w:rsid w:val="00A40D28"/>
    <w:rsid w:val="00A40E43"/>
    <w:rsid w:val="00A40F39"/>
    <w:rsid w:val="00A40FCA"/>
    <w:rsid w:val="00A41122"/>
    <w:rsid w:val="00A4161F"/>
    <w:rsid w:val="00A41A60"/>
    <w:rsid w:val="00A42070"/>
    <w:rsid w:val="00A420C8"/>
    <w:rsid w:val="00A420E0"/>
    <w:rsid w:val="00A423F1"/>
    <w:rsid w:val="00A435D3"/>
    <w:rsid w:val="00A43B82"/>
    <w:rsid w:val="00A43DC4"/>
    <w:rsid w:val="00A4461B"/>
    <w:rsid w:val="00A44AE1"/>
    <w:rsid w:val="00A44AEA"/>
    <w:rsid w:val="00A44B77"/>
    <w:rsid w:val="00A44F0B"/>
    <w:rsid w:val="00A46D11"/>
    <w:rsid w:val="00A46EAE"/>
    <w:rsid w:val="00A46F24"/>
    <w:rsid w:val="00A47141"/>
    <w:rsid w:val="00A47EB9"/>
    <w:rsid w:val="00A5037E"/>
    <w:rsid w:val="00A50494"/>
    <w:rsid w:val="00A504AB"/>
    <w:rsid w:val="00A509E0"/>
    <w:rsid w:val="00A50F19"/>
    <w:rsid w:val="00A51305"/>
    <w:rsid w:val="00A5146C"/>
    <w:rsid w:val="00A51974"/>
    <w:rsid w:val="00A51ADB"/>
    <w:rsid w:val="00A51B45"/>
    <w:rsid w:val="00A51FFD"/>
    <w:rsid w:val="00A520D2"/>
    <w:rsid w:val="00A522A0"/>
    <w:rsid w:val="00A523BF"/>
    <w:rsid w:val="00A52881"/>
    <w:rsid w:val="00A5292E"/>
    <w:rsid w:val="00A52B2F"/>
    <w:rsid w:val="00A52C9A"/>
    <w:rsid w:val="00A52DF8"/>
    <w:rsid w:val="00A530E2"/>
    <w:rsid w:val="00A539BC"/>
    <w:rsid w:val="00A5404A"/>
    <w:rsid w:val="00A547AA"/>
    <w:rsid w:val="00A54E7A"/>
    <w:rsid w:val="00A5505E"/>
    <w:rsid w:val="00A551A5"/>
    <w:rsid w:val="00A555F0"/>
    <w:rsid w:val="00A557D6"/>
    <w:rsid w:val="00A557DB"/>
    <w:rsid w:val="00A55850"/>
    <w:rsid w:val="00A56615"/>
    <w:rsid w:val="00A56835"/>
    <w:rsid w:val="00A568F1"/>
    <w:rsid w:val="00A57875"/>
    <w:rsid w:val="00A57998"/>
    <w:rsid w:val="00A57CA2"/>
    <w:rsid w:val="00A60456"/>
    <w:rsid w:val="00A60C23"/>
    <w:rsid w:val="00A6176D"/>
    <w:rsid w:val="00A61BDB"/>
    <w:rsid w:val="00A62249"/>
    <w:rsid w:val="00A62476"/>
    <w:rsid w:val="00A625F4"/>
    <w:rsid w:val="00A62CF4"/>
    <w:rsid w:val="00A63111"/>
    <w:rsid w:val="00A63176"/>
    <w:rsid w:val="00A632FE"/>
    <w:rsid w:val="00A63645"/>
    <w:rsid w:val="00A63783"/>
    <w:rsid w:val="00A64040"/>
    <w:rsid w:val="00A64CC2"/>
    <w:rsid w:val="00A64F06"/>
    <w:rsid w:val="00A64FFE"/>
    <w:rsid w:val="00A65525"/>
    <w:rsid w:val="00A65A41"/>
    <w:rsid w:val="00A65CD9"/>
    <w:rsid w:val="00A65DF5"/>
    <w:rsid w:val="00A65E07"/>
    <w:rsid w:val="00A66467"/>
    <w:rsid w:val="00A666F6"/>
    <w:rsid w:val="00A668B5"/>
    <w:rsid w:val="00A66933"/>
    <w:rsid w:val="00A66A38"/>
    <w:rsid w:val="00A66F64"/>
    <w:rsid w:val="00A66F86"/>
    <w:rsid w:val="00A677B7"/>
    <w:rsid w:val="00A6794A"/>
    <w:rsid w:val="00A67B9E"/>
    <w:rsid w:val="00A67D94"/>
    <w:rsid w:val="00A70347"/>
    <w:rsid w:val="00A703A1"/>
    <w:rsid w:val="00A70514"/>
    <w:rsid w:val="00A70602"/>
    <w:rsid w:val="00A706CC"/>
    <w:rsid w:val="00A70B62"/>
    <w:rsid w:val="00A70D18"/>
    <w:rsid w:val="00A70D3C"/>
    <w:rsid w:val="00A71672"/>
    <w:rsid w:val="00A71D68"/>
    <w:rsid w:val="00A7212C"/>
    <w:rsid w:val="00A72331"/>
    <w:rsid w:val="00A72D06"/>
    <w:rsid w:val="00A730B0"/>
    <w:rsid w:val="00A73162"/>
    <w:rsid w:val="00A7332B"/>
    <w:rsid w:val="00A73365"/>
    <w:rsid w:val="00A7363D"/>
    <w:rsid w:val="00A73686"/>
    <w:rsid w:val="00A73892"/>
    <w:rsid w:val="00A73C29"/>
    <w:rsid w:val="00A7414A"/>
    <w:rsid w:val="00A74621"/>
    <w:rsid w:val="00A7515A"/>
    <w:rsid w:val="00A75670"/>
    <w:rsid w:val="00A75AF9"/>
    <w:rsid w:val="00A75C3B"/>
    <w:rsid w:val="00A75C55"/>
    <w:rsid w:val="00A75FC3"/>
    <w:rsid w:val="00A762F4"/>
    <w:rsid w:val="00A764FB"/>
    <w:rsid w:val="00A7653B"/>
    <w:rsid w:val="00A76717"/>
    <w:rsid w:val="00A7677D"/>
    <w:rsid w:val="00A76D77"/>
    <w:rsid w:val="00A76FEB"/>
    <w:rsid w:val="00A7742C"/>
    <w:rsid w:val="00A77F4A"/>
    <w:rsid w:val="00A81115"/>
    <w:rsid w:val="00A812C4"/>
    <w:rsid w:val="00A814B0"/>
    <w:rsid w:val="00A81624"/>
    <w:rsid w:val="00A81D22"/>
    <w:rsid w:val="00A82181"/>
    <w:rsid w:val="00A822F9"/>
    <w:rsid w:val="00A824FA"/>
    <w:rsid w:val="00A82555"/>
    <w:rsid w:val="00A826FC"/>
    <w:rsid w:val="00A82CCB"/>
    <w:rsid w:val="00A82EB7"/>
    <w:rsid w:val="00A8352C"/>
    <w:rsid w:val="00A83F27"/>
    <w:rsid w:val="00A8423F"/>
    <w:rsid w:val="00A8424C"/>
    <w:rsid w:val="00A84607"/>
    <w:rsid w:val="00A84DCF"/>
    <w:rsid w:val="00A84F26"/>
    <w:rsid w:val="00A85204"/>
    <w:rsid w:val="00A85A6B"/>
    <w:rsid w:val="00A85E8A"/>
    <w:rsid w:val="00A85FD3"/>
    <w:rsid w:val="00A8640C"/>
    <w:rsid w:val="00A86651"/>
    <w:rsid w:val="00A86991"/>
    <w:rsid w:val="00A8708B"/>
    <w:rsid w:val="00A871EE"/>
    <w:rsid w:val="00A87428"/>
    <w:rsid w:val="00A877B1"/>
    <w:rsid w:val="00A8791B"/>
    <w:rsid w:val="00A87941"/>
    <w:rsid w:val="00A87CAE"/>
    <w:rsid w:val="00A87D94"/>
    <w:rsid w:val="00A90915"/>
    <w:rsid w:val="00A90CC3"/>
    <w:rsid w:val="00A9112F"/>
    <w:rsid w:val="00A9130F"/>
    <w:rsid w:val="00A91597"/>
    <w:rsid w:val="00A91AEC"/>
    <w:rsid w:val="00A91B31"/>
    <w:rsid w:val="00A91DF9"/>
    <w:rsid w:val="00A92216"/>
    <w:rsid w:val="00A92324"/>
    <w:rsid w:val="00A92461"/>
    <w:rsid w:val="00A92498"/>
    <w:rsid w:val="00A92587"/>
    <w:rsid w:val="00A92717"/>
    <w:rsid w:val="00A931E8"/>
    <w:rsid w:val="00A93678"/>
    <w:rsid w:val="00A938C6"/>
    <w:rsid w:val="00A943B2"/>
    <w:rsid w:val="00A94540"/>
    <w:rsid w:val="00A945FA"/>
    <w:rsid w:val="00A949FF"/>
    <w:rsid w:val="00A94BA4"/>
    <w:rsid w:val="00A94BE5"/>
    <w:rsid w:val="00A94C6B"/>
    <w:rsid w:val="00A94DE7"/>
    <w:rsid w:val="00A95027"/>
    <w:rsid w:val="00A955E7"/>
    <w:rsid w:val="00A95DCB"/>
    <w:rsid w:val="00A96572"/>
    <w:rsid w:val="00A967AF"/>
    <w:rsid w:val="00A96CDC"/>
    <w:rsid w:val="00A96D4B"/>
    <w:rsid w:val="00A96F0D"/>
    <w:rsid w:val="00A974F5"/>
    <w:rsid w:val="00A97529"/>
    <w:rsid w:val="00A975BB"/>
    <w:rsid w:val="00A9764B"/>
    <w:rsid w:val="00A9770D"/>
    <w:rsid w:val="00A97ACE"/>
    <w:rsid w:val="00A97DEC"/>
    <w:rsid w:val="00A97F96"/>
    <w:rsid w:val="00AA025D"/>
    <w:rsid w:val="00AA074C"/>
    <w:rsid w:val="00AA0B5A"/>
    <w:rsid w:val="00AA110E"/>
    <w:rsid w:val="00AA191A"/>
    <w:rsid w:val="00AA19DB"/>
    <w:rsid w:val="00AA1B99"/>
    <w:rsid w:val="00AA1C7F"/>
    <w:rsid w:val="00AA201A"/>
    <w:rsid w:val="00AA20E4"/>
    <w:rsid w:val="00AA21DA"/>
    <w:rsid w:val="00AA22F4"/>
    <w:rsid w:val="00AA2905"/>
    <w:rsid w:val="00AA2EBD"/>
    <w:rsid w:val="00AA30F1"/>
    <w:rsid w:val="00AA32C6"/>
    <w:rsid w:val="00AA3A47"/>
    <w:rsid w:val="00AA3EE7"/>
    <w:rsid w:val="00AA419D"/>
    <w:rsid w:val="00AA4582"/>
    <w:rsid w:val="00AA4B49"/>
    <w:rsid w:val="00AA4DEA"/>
    <w:rsid w:val="00AA5316"/>
    <w:rsid w:val="00AA5D10"/>
    <w:rsid w:val="00AA5E15"/>
    <w:rsid w:val="00AA5FB9"/>
    <w:rsid w:val="00AA625D"/>
    <w:rsid w:val="00AA62D2"/>
    <w:rsid w:val="00AA66A9"/>
    <w:rsid w:val="00AA6705"/>
    <w:rsid w:val="00AA6706"/>
    <w:rsid w:val="00AA67EB"/>
    <w:rsid w:val="00AA68E3"/>
    <w:rsid w:val="00AA6994"/>
    <w:rsid w:val="00AA6AF8"/>
    <w:rsid w:val="00AA6F44"/>
    <w:rsid w:val="00AA747A"/>
    <w:rsid w:val="00AA74F0"/>
    <w:rsid w:val="00AA751D"/>
    <w:rsid w:val="00AA75C8"/>
    <w:rsid w:val="00AA76D1"/>
    <w:rsid w:val="00AA7886"/>
    <w:rsid w:val="00AA7A8D"/>
    <w:rsid w:val="00AA7FC6"/>
    <w:rsid w:val="00AB04BE"/>
    <w:rsid w:val="00AB07B6"/>
    <w:rsid w:val="00AB0AC8"/>
    <w:rsid w:val="00AB0EE5"/>
    <w:rsid w:val="00AB1613"/>
    <w:rsid w:val="00AB1673"/>
    <w:rsid w:val="00AB2242"/>
    <w:rsid w:val="00AB2418"/>
    <w:rsid w:val="00AB2490"/>
    <w:rsid w:val="00AB2AA6"/>
    <w:rsid w:val="00AB2AE3"/>
    <w:rsid w:val="00AB2C6C"/>
    <w:rsid w:val="00AB2CC1"/>
    <w:rsid w:val="00AB3AA9"/>
    <w:rsid w:val="00AB47D7"/>
    <w:rsid w:val="00AB50BE"/>
    <w:rsid w:val="00AB59AF"/>
    <w:rsid w:val="00AB5D50"/>
    <w:rsid w:val="00AB61AA"/>
    <w:rsid w:val="00AB6B7D"/>
    <w:rsid w:val="00AB7704"/>
    <w:rsid w:val="00AB7D52"/>
    <w:rsid w:val="00AC0232"/>
    <w:rsid w:val="00AC04C0"/>
    <w:rsid w:val="00AC0677"/>
    <w:rsid w:val="00AC0687"/>
    <w:rsid w:val="00AC0A0C"/>
    <w:rsid w:val="00AC152F"/>
    <w:rsid w:val="00AC176E"/>
    <w:rsid w:val="00AC1CFB"/>
    <w:rsid w:val="00AC1FC9"/>
    <w:rsid w:val="00AC2001"/>
    <w:rsid w:val="00AC2096"/>
    <w:rsid w:val="00AC24C4"/>
    <w:rsid w:val="00AC2574"/>
    <w:rsid w:val="00AC267E"/>
    <w:rsid w:val="00AC2697"/>
    <w:rsid w:val="00AC279E"/>
    <w:rsid w:val="00AC27C8"/>
    <w:rsid w:val="00AC2811"/>
    <w:rsid w:val="00AC2C7C"/>
    <w:rsid w:val="00AC2D97"/>
    <w:rsid w:val="00AC2E1B"/>
    <w:rsid w:val="00AC324C"/>
    <w:rsid w:val="00AC39D2"/>
    <w:rsid w:val="00AC39D6"/>
    <w:rsid w:val="00AC4446"/>
    <w:rsid w:val="00AC44C8"/>
    <w:rsid w:val="00AC4602"/>
    <w:rsid w:val="00AC4C43"/>
    <w:rsid w:val="00AC4F69"/>
    <w:rsid w:val="00AC50FD"/>
    <w:rsid w:val="00AC5570"/>
    <w:rsid w:val="00AC5674"/>
    <w:rsid w:val="00AC5F70"/>
    <w:rsid w:val="00AC607D"/>
    <w:rsid w:val="00AC60E8"/>
    <w:rsid w:val="00AC6292"/>
    <w:rsid w:val="00AC64B9"/>
    <w:rsid w:val="00AC6713"/>
    <w:rsid w:val="00AC75CC"/>
    <w:rsid w:val="00AC79D4"/>
    <w:rsid w:val="00AC7B55"/>
    <w:rsid w:val="00AC7CC1"/>
    <w:rsid w:val="00AC7D7F"/>
    <w:rsid w:val="00AC7ED2"/>
    <w:rsid w:val="00AC7F82"/>
    <w:rsid w:val="00AD02E3"/>
    <w:rsid w:val="00AD0677"/>
    <w:rsid w:val="00AD0734"/>
    <w:rsid w:val="00AD0CBA"/>
    <w:rsid w:val="00AD187B"/>
    <w:rsid w:val="00AD19CE"/>
    <w:rsid w:val="00AD27B1"/>
    <w:rsid w:val="00AD2A55"/>
    <w:rsid w:val="00AD2BD1"/>
    <w:rsid w:val="00AD3489"/>
    <w:rsid w:val="00AD36E7"/>
    <w:rsid w:val="00AD3957"/>
    <w:rsid w:val="00AD3BA0"/>
    <w:rsid w:val="00AD43F9"/>
    <w:rsid w:val="00AD4434"/>
    <w:rsid w:val="00AD46A3"/>
    <w:rsid w:val="00AD491F"/>
    <w:rsid w:val="00AD4ABF"/>
    <w:rsid w:val="00AD4C05"/>
    <w:rsid w:val="00AD4CD7"/>
    <w:rsid w:val="00AD4E93"/>
    <w:rsid w:val="00AD5875"/>
    <w:rsid w:val="00AD59F9"/>
    <w:rsid w:val="00AD5EC6"/>
    <w:rsid w:val="00AD62F7"/>
    <w:rsid w:val="00AD6A78"/>
    <w:rsid w:val="00AD6B54"/>
    <w:rsid w:val="00AD6C98"/>
    <w:rsid w:val="00AD6FCB"/>
    <w:rsid w:val="00AD75E7"/>
    <w:rsid w:val="00AD787D"/>
    <w:rsid w:val="00AD78F0"/>
    <w:rsid w:val="00AD7B82"/>
    <w:rsid w:val="00AD7EC6"/>
    <w:rsid w:val="00AE01B8"/>
    <w:rsid w:val="00AE07BE"/>
    <w:rsid w:val="00AE0FE4"/>
    <w:rsid w:val="00AE1644"/>
    <w:rsid w:val="00AE17A8"/>
    <w:rsid w:val="00AE1FFF"/>
    <w:rsid w:val="00AE204D"/>
    <w:rsid w:val="00AE2196"/>
    <w:rsid w:val="00AE23A9"/>
    <w:rsid w:val="00AE27C3"/>
    <w:rsid w:val="00AE29BE"/>
    <w:rsid w:val="00AE2B7E"/>
    <w:rsid w:val="00AE2C31"/>
    <w:rsid w:val="00AE33F4"/>
    <w:rsid w:val="00AE350A"/>
    <w:rsid w:val="00AE3645"/>
    <w:rsid w:val="00AE3761"/>
    <w:rsid w:val="00AE3825"/>
    <w:rsid w:val="00AE385D"/>
    <w:rsid w:val="00AE3EE6"/>
    <w:rsid w:val="00AE473D"/>
    <w:rsid w:val="00AE47C6"/>
    <w:rsid w:val="00AE4946"/>
    <w:rsid w:val="00AE496E"/>
    <w:rsid w:val="00AE4C00"/>
    <w:rsid w:val="00AE52A8"/>
    <w:rsid w:val="00AE55CF"/>
    <w:rsid w:val="00AE5A4D"/>
    <w:rsid w:val="00AE5C27"/>
    <w:rsid w:val="00AE5E2C"/>
    <w:rsid w:val="00AE67D2"/>
    <w:rsid w:val="00AE6B65"/>
    <w:rsid w:val="00AE6EF0"/>
    <w:rsid w:val="00AE6FB3"/>
    <w:rsid w:val="00AE7541"/>
    <w:rsid w:val="00AE77BD"/>
    <w:rsid w:val="00AE7AE3"/>
    <w:rsid w:val="00AE7DD9"/>
    <w:rsid w:val="00AF0A72"/>
    <w:rsid w:val="00AF0CC6"/>
    <w:rsid w:val="00AF105E"/>
    <w:rsid w:val="00AF13EA"/>
    <w:rsid w:val="00AF19D7"/>
    <w:rsid w:val="00AF1EE3"/>
    <w:rsid w:val="00AF3AEB"/>
    <w:rsid w:val="00AF3B7F"/>
    <w:rsid w:val="00AF484D"/>
    <w:rsid w:val="00AF4ED9"/>
    <w:rsid w:val="00AF5132"/>
    <w:rsid w:val="00AF53D0"/>
    <w:rsid w:val="00AF56FE"/>
    <w:rsid w:val="00AF5F16"/>
    <w:rsid w:val="00AF6152"/>
    <w:rsid w:val="00AF63DC"/>
    <w:rsid w:val="00AF6405"/>
    <w:rsid w:val="00AF64D9"/>
    <w:rsid w:val="00AF65A0"/>
    <w:rsid w:val="00AF679E"/>
    <w:rsid w:val="00AF685F"/>
    <w:rsid w:val="00AF6B0F"/>
    <w:rsid w:val="00AF6EA1"/>
    <w:rsid w:val="00AF6F46"/>
    <w:rsid w:val="00AF7064"/>
    <w:rsid w:val="00AF71C1"/>
    <w:rsid w:val="00AF7718"/>
    <w:rsid w:val="00B0014C"/>
    <w:rsid w:val="00B00471"/>
    <w:rsid w:val="00B00A3D"/>
    <w:rsid w:val="00B00D7E"/>
    <w:rsid w:val="00B01182"/>
    <w:rsid w:val="00B0147F"/>
    <w:rsid w:val="00B0153C"/>
    <w:rsid w:val="00B015E6"/>
    <w:rsid w:val="00B01A13"/>
    <w:rsid w:val="00B01C04"/>
    <w:rsid w:val="00B02465"/>
    <w:rsid w:val="00B02698"/>
    <w:rsid w:val="00B02EFF"/>
    <w:rsid w:val="00B03091"/>
    <w:rsid w:val="00B03947"/>
    <w:rsid w:val="00B03BF8"/>
    <w:rsid w:val="00B03C31"/>
    <w:rsid w:val="00B03D38"/>
    <w:rsid w:val="00B045E8"/>
    <w:rsid w:val="00B04AD8"/>
    <w:rsid w:val="00B04D86"/>
    <w:rsid w:val="00B04E84"/>
    <w:rsid w:val="00B04FC1"/>
    <w:rsid w:val="00B05182"/>
    <w:rsid w:val="00B055AA"/>
    <w:rsid w:val="00B05687"/>
    <w:rsid w:val="00B05909"/>
    <w:rsid w:val="00B05C82"/>
    <w:rsid w:val="00B061B3"/>
    <w:rsid w:val="00B066DD"/>
    <w:rsid w:val="00B071CE"/>
    <w:rsid w:val="00B0750A"/>
    <w:rsid w:val="00B07E06"/>
    <w:rsid w:val="00B07F30"/>
    <w:rsid w:val="00B07F86"/>
    <w:rsid w:val="00B10223"/>
    <w:rsid w:val="00B107CD"/>
    <w:rsid w:val="00B107F4"/>
    <w:rsid w:val="00B10970"/>
    <w:rsid w:val="00B11101"/>
    <w:rsid w:val="00B11183"/>
    <w:rsid w:val="00B11272"/>
    <w:rsid w:val="00B11E7C"/>
    <w:rsid w:val="00B125EE"/>
    <w:rsid w:val="00B12631"/>
    <w:rsid w:val="00B129AF"/>
    <w:rsid w:val="00B12E1A"/>
    <w:rsid w:val="00B12EBF"/>
    <w:rsid w:val="00B1308F"/>
    <w:rsid w:val="00B136E4"/>
    <w:rsid w:val="00B13E4F"/>
    <w:rsid w:val="00B140C5"/>
    <w:rsid w:val="00B1434F"/>
    <w:rsid w:val="00B14559"/>
    <w:rsid w:val="00B147F7"/>
    <w:rsid w:val="00B149AE"/>
    <w:rsid w:val="00B14C4F"/>
    <w:rsid w:val="00B151D1"/>
    <w:rsid w:val="00B1542D"/>
    <w:rsid w:val="00B15975"/>
    <w:rsid w:val="00B159E1"/>
    <w:rsid w:val="00B15BEE"/>
    <w:rsid w:val="00B15D2A"/>
    <w:rsid w:val="00B16318"/>
    <w:rsid w:val="00B166C8"/>
    <w:rsid w:val="00B16722"/>
    <w:rsid w:val="00B1674D"/>
    <w:rsid w:val="00B1677A"/>
    <w:rsid w:val="00B16F6B"/>
    <w:rsid w:val="00B177A5"/>
    <w:rsid w:val="00B17ED3"/>
    <w:rsid w:val="00B17F63"/>
    <w:rsid w:val="00B17FF3"/>
    <w:rsid w:val="00B20EDA"/>
    <w:rsid w:val="00B2117C"/>
    <w:rsid w:val="00B2193C"/>
    <w:rsid w:val="00B21960"/>
    <w:rsid w:val="00B21C1E"/>
    <w:rsid w:val="00B21C93"/>
    <w:rsid w:val="00B21DE2"/>
    <w:rsid w:val="00B22407"/>
    <w:rsid w:val="00B22637"/>
    <w:rsid w:val="00B22A58"/>
    <w:rsid w:val="00B22C90"/>
    <w:rsid w:val="00B22C93"/>
    <w:rsid w:val="00B22CEC"/>
    <w:rsid w:val="00B2353E"/>
    <w:rsid w:val="00B23783"/>
    <w:rsid w:val="00B23821"/>
    <w:rsid w:val="00B23929"/>
    <w:rsid w:val="00B23B20"/>
    <w:rsid w:val="00B24249"/>
    <w:rsid w:val="00B24484"/>
    <w:rsid w:val="00B24EB1"/>
    <w:rsid w:val="00B25651"/>
    <w:rsid w:val="00B2591D"/>
    <w:rsid w:val="00B25BD7"/>
    <w:rsid w:val="00B25C11"/>
    <w:rsid w:val="00B25F5B"/>
    <w:rsid w:val="00B260CD"/>
    <w:rsid w:val="00B26155"/>
    <w:rsid w:val="00B261A0"/>
    <w:rsid w:val="00B26327"/>
    <w:rsid w:val="00B265DE"/>
    <w:rsid w:val="00B2668F"/>
    <w:rsid w:val="00B26B6A"/>
    <w:rsid w:val="00B26E0F"/>
    <w:rsid w:val="00B26F6C"/>
    <w:rsid w:val="00B27461"/>
    <w:rsid w:val="00B27684"/>
    <w:rsid w:val="00B27E6F"/>
    <w:rsid w:val="00B308DC"/>
    <w:rsid w:val="00B311B9"/>
    <w:rsid w:val="00B31372"/>
    <w:rsid w:val="00B313BB"/>
    <w:rsid w:val="00B31A8B"/>
    <w:rsid w:val="00B31B22"/>
    <w:rsid w:val="00B31BED"/>
    <w:rsid w:val="00B32142"/>
    <w:rsid w:val="00B3237D"/>
    <w:rsid w:val="00B323FF"/>
    <w:rsid w:val="00B324AC"/>
    <w:rsid w:val="00B328A7"/>
    <w:rsid w:val="00B32B4B"/>
    <w:rsid w:val="00B32DC4"/>
    <w:rsid w:val="00B32FBD"/>
    <w:rsid w:val="00B32FEF"/>
    <w:rsid w:val="00B33228"/>
    <w:rsid w:val="00B3354F"/>
    <w:rsid w:val="00B3373B"/>
    <w:rsid w:val="00B33795"/>
    <w:rsid w:val="00B33D15"/>
    <w:rsid w:val="00B33D72"/>
    <w:rsid w:val="00B34708"/>
    <w:rsid w:val="00B3489A"/>
    <w:rsid w:val="00B3498A"/>
    <w:rsid w:val="00B359A7"/>
    <w:rsid w:val="00B360FE"/>
    <w:rsid w:val="00B3676C"/>
    <w:rsid w:val="00B36B9D"/>
    <w:rsid w:val="00B36BFC"/>
    <w:rsid w:val="00B37132"/>
    <w:rsid w:val="00B3730C"/>
    <w:rsid w:val="00B377EF"/>
    <w:rsid w:val="00B403BD"/>
    <w:rsid w:val="00B40BA7"/>
    <w:rsid w:val="00B40DBE"/>
    <w:rsid w:val="00B413F7"/>
    <w:rsid w:val="00B41427"/>
    <w:rsid w:val="00B41C44"/>
    <w:rsid w:val="00B41ED7"/>
    <w:rsid w:val="00B423BD"/>
    <w:rsid w:val="00B42DDE"/>
    <w:rsid w:val="00B43AD1"/>
    <w:rsid w:val="00B43C76"/>
    <w:rsid w:val="00B4453B"/>
    <w:rsid w:val="00B44BF0"/>
    <w:rsid w:val="00B44C4C"/>
    <w:rsid w:val="00B44D7B"/>
    <w:rsid w:val="00B44FAA"/>
    <w:rsid w:val="00B4511F"/>
    <w:rsid w:val="00B45EE7"/>
    <w:rsid w:val="00B4648B"/>
    <w:rsid w:val="00B46BCA"/>
    <w:rsid w:val="00B476B4"/>
    <w:rsid w:val="00B4783B"/>
    <w:rsid w:val="00B47A07"/>
    <w:rsid w:val="00B47ACB"/>
    <w:rsid w:val="00B50507"/>
    <w:rsid w:val="00B50EEC"/>
    <w:rsid w:val="00B5103E"/>
    <w:rsid w:val="00B516D5"/>
    <w:rsid w:val="00B51CD6"/>
    <w:rsid w:val="00B51FF2"/>
    <w:rsid w:val="00B52482"/>
    <w:rsid w:val="00B528CD"/>
    <w:rsid w:val="00B533CC"/>
    <w:rsid w:val="00B5364C"/>
    <w:rsid w:val="00B53A44"/>
    <w:rsid w:val="00B5461F"/>
    <w:rsid w:val="00B54804"/>
    <w:rsid w:val="00B54C29"/>
    <w:rsid w:val="00B54DF2"/>
    <w:rsid w:val="00B550B0"/>
    <w:rsid w:val="00B55291"/>
    <w:rsid w:val="00B5546D"/>
    <w:rsid w:val="00B556AD"/>
    <w:rsid w:val="00B55ECC"/>
    <w:rsid w:val="00B563F7"/>
    <w:rsid w:val="00B56623"/>
    <w:rsid w:val="00B56EAF"/>
    <w:rsid w:val="00B570B4"/>
    <w:rsid w:val="00B573D7"/>
    <w:rsid w:val="00B57F03"/>
    <w:rsid w:val="00B60240"/>
    <w:rsid w:val="00B605BC"/>
    <w:rsid w:val="00B608FD"/>
    <w:rsid w:val="00B6154D"/>
    <w:rsid w:val="00B61580"/>
    <w:rsid w:val="00B6158E"/>
    <w:rsid w:val="00B617D0"/>
    <w:rsid w:val="00B61A89"/>
    <w:rsid w:val="00B61E34"/>
    <w:rsid w:val="00B620B7"/>
    <w:rsid w:val="00B62356"/>
    <w:rsid w:val="00B624E9"/>
    <w:rsid w:val="00B62CAB"/>
    <w:rsid w:val="00B630E2"/>
    <w:rsid w:val="00B63213"/>
    <w:rsid w:val="00B634CD"/>
    <w:rsid w:val="00B634D9"/>
    <w:rsid w:val="00B63B12"/>
    <w:rsid w:val="00B63CC1"/>
    <w:rsid w:val="00B64055"/>
    <w:rsid w:val="00B64688"/>
    <w:rsid w:val="00B64796"/>
    <w:rsid w:val="00B6487D"/>
    <w:rsid w:val="00B64EBB"/>
    <w:rsid w:val="00B65041"/>
    <w:rsid w:val="00B656C4"/>
    <w:rsid w:val="00B65900"/>
    <w:rsid w:val="00B65B93"/>
    <w:rsid w:val="00B66335"/>
    <w:rsid w:val="00B6656A"/>
    <w:rsid w:val="00B667F9"/>
    <w:rsid w:val="00B676E6"/>
    <w:rsid w:val="00B67E1B"/>
    <w:rsid w:val="00B700DE"/>
    <w:rsid w:val="00B70205"/>
    <w:rsid w:val="00B702E9"/>
    <w:rsid w:val="00B7036E"/>
    <w:rsid w:val="00B707EC"/>
    <w:rsid w:val="00B708FD"/>
    <w:rsid w:val="00B70A83"/>
    <w:rsid w:val="00B710BE"/>
    <w:rsid w:val="00B7132F"/>
    <w:rsid w:val="00B71712"/>
    <w:rsid w:val="00B7188A"/>
    <w:rsid w:val="00B71910"/>
    <w:rsid w:val="00B72338"/>
    <w:rsid w:val="00B72963"/>
    <w:rsid w:val="00B72D61"/>
    <w:rsid w:val="00B73B7B"/>
    <w:rsid w:val="00B74063"/>
    <w:rsid w:val="00B74A9B"/>
    <w:rsid w:val="00B74B47"/>
    <w:rsid w:val="00B74E2C"/>
    <w:rsid w:val="00B75200"/>
    <w:rsid w:val="00B75BA3"/>
    <w:rsid w:val="00B760A9"/>
    <w:rsid w:val="00B764B0"/>
    <w:rsid w:val="00B7697A"/>
    <w:rsid w:val="00B76BFA"/>
    <w:rsid w:val="00B77B75"/>
    <w:rsid w:val="00B77B78"/>
    <w:rsid w:val="00B77C5B"/>
    <w:rsid w:val="00B77D04"/>
    <w:rsid w:val="00B8028E"/>
    <w:rsid w:val="00B80805"/>
    <w:rsid w:val="00B80D25"/>
    <w:rsid w:val="00B81400"/>
    <w:rsid w:val="00B82121"/>
    <w:rsid w:val="00B82E37"/>
    <w:rsid w:val="00B831A6"/>
    <w:rsid w:val="00B83466"/>
    <w:rsid w:val="00B8367F"/>
    <w:rsid w:val="00B83C4E"/>
    <w:rsid w:val="00B83D62"/>
    <w:rsid w:val="00B83DE4"/>
    <w:rsid w:val="00B83E14"/>
    <w:rsid w:val="00B8406E"/>
    <w:rsid w:val="00B84672"/>
    <w:rsid w:val="00B84D0E"/>
    <w:rsid w:val="00B84D2C"/>
    <w:rsid w:val="00B84F4A"/>
    <w:rsid w:val="00B85557"/>
    <w:rsid w:val="00B85B62"/>
    <w:rsid w:val="00B85C5B"/>
    <w:rsid w:val="00B85CE4"/>
    <w:rsid w:val="00B8692A"/>
    <w:rsid w:val="00B86B2A"/>
    <w:rsid w:val="00B86E88"/>
    <w:rsid w:val="00B87072"/>
    <w:rsid w:val="00B8761D"/>
    <w:rsid w:val="00B877D7"/>
    <w:rsid w:val="00B87E40"/>
    <w:rsid w:val="00B87F48"/>
    <w:rsid w:val="00B9050D"/>
    <w:rsid w:val="00B90A64"/>
    <w:rsid w:val="00B90E15"/>
    <w:rsid w:val="00B9121B"/>
    <w:rsid w:val="00B917A7"/>
    <w:rsid w:val="00B917C2"/>
    <w:rsid w:val="00B91CD0"/>
    <w:rsid w:val="00B91F21"/>
    <w:rsid w:val="00B92808"/>
    <w:rsid w:val="00B92C5A"/>
    <w:rsid w:val="00B92E09"/>
    <w:rsid w:val="00B9310B"/>
    <w:rsid w:val="00B938D0"/>
    <w:rsid w:val="00B93E4B"/>
    <w:rsid w:val="00B94162"/>
    <w:rsid w:val="00B94638"/>
    <w:rsid w:val="00B94781"/>
    <w:rsid w:val="00B948F7"/>
    <w:rsid w:val="00B94978"/>
    <w:rsid w:val="00B9499E"/>
    <w:rsid w:val="00B95405"/>
    <w:rsid w:val="00B955D6"/>
    <w:rsid w:val="00B957CE"/>
    <w:rsid w:val="00B95884"/>
    <w:rsid w:val="00B95A13"/>
    <w:rsid w:val="00B95AFE"/>
    <w:rsid w:val="00B95EAF"/>
    <w:rsid w:val="00B961BA"/>
    <w:rsid w:val="00B96312"/>
    <w:rsid w:val="00B96531"/>
    <w:rsid w:val="00B96E73"/>
    <w:rsid w:val="00B96EB6"/>
    <w:rsid w:val="00B96EE1"/>
    <w:rsid w:val="00B96F6E"/>
    <w:rsid w:val="00B96FC4"/>
    <w:rsid w:val="00B97307"/>
    <w:rsid w:val="00B97625"/>
    <w:rsid w:val="00B9789D"/>
    <w:rsid w:val="00B97D95"/>
    <w:rsid w:val="00B97F0D"/>
    <w:rsid w:val="00BA024A"/>
    <w:rsid w:val="00BA0305"/>
    <w:rsid w:val="00BA1203"/>
    <w:rsid w:val="00BA1BCA"/>
    <w:rsid w:val="00BA1F3D"/>
    <w:rsid w:val="00BA2744"/>
    <w:rsid w:val="00BA2A93"/>
    <w:rsid w:val="00BA2AF9"/>
    <w:rsid w:val="00BA2BC0"/>
    <w:rsid w:val="00BA335A"/>
    <w:rsid w:val="00BA36EF"/>
    <w:rsid w:val="00BA443B"/>
    <w:rsid w:val="00BA46FC"/>
    <w:rsid w:val="00BA470E"/>
    <w:rsid w:val="00BA49C3"/>
    <w:rsid w:val="00BA4BE4"/>
    <w:rsid w:val="00BA5169"/>
    <w:rsid w:val="00BA52CD"/>
    <w:rsid w:val="00BA5BCC"/>
    <w:rsid w:val="00BA7224"/>
    <w:rsid w:val="00BA7228"/>
    <w:rsid w:val="00BA7614"/>
    <w:rsid w:val="00BA76E1"/>
    <w:rsid w:val="00BA7832"/>
    <w:rsid w:val="00BA7AC8"/>
    <w:rsid w:val="00BA7AEB"/>
    <w:rsid w:val="00BA7E73"/>
    <w:rsid w:val="00BB0AEF"/>
    <w:rsid w:val="00BB0D0F"/>
    <w:rsid w:val="00BB1132"/>
    <w:rsid w:val="00BB1329"/>
    <w:rsid w:val="00BB15BD"/>
    <w:rsid w:val="00BB1910"/>
    <w:rsid w:val="00BB1B6F"/>
    <w:rsid w:val="00BB2227"/>
    <w:rsid w:val="00BB2BF1"/>
    <w:rsid w:val="00BB2ED0"/>
    <w:rsid w:val="00BB2F42"/>
    <w:rsid w:val="00BB2F6E"/>
    <w:rsid w:val="00BB32C1"/>
    <w:rsid w:val="00BB35B7"/>
    <w:rsid w:val="00BB3896"/>
    <w:rsid w:val="00BB3FD4"/>
    <w:rsid w:val="00BB4225"/>
    <w:rsid w:val="00BB4485"/>
    <w:rsid w:val="00BB4CAE"/>
    <w:rsid w:val="00BB4DFC"/>
    <w:rsid w:val="00BB4EFD"/>
    <w:rsid w:val="00BB54BC"/>
    <w:rsid w:val="00BB5605"/>
    <w:rsid w:val="00BB5C7A"/>
    <w:rsid w:val="00BB648E"/>
    <w:rsid w:val="00BB6880"/>
    <w:rsid w:val="00BB69D8"/>
    <w:rsid w:val="00BB6EDF"/>
    <w:rsid w:val="00BB71B4"/>
    <w:rsid w:val="00BB76B8"/>
    <w:rsid w:val="00BC016E"/>
    <w:rsid w:val="00BC037A"/>
    <w:rsid w:val="00BC0870"/>
    <w:rsid w:val="00BC0E7F"/>
    <w:rsid w:val="00BC15B0"/>
    <w:rsid w:val="00BC183C"/>
    <w:rsid w:val="00BC1865"/>
    <w:rsid w:val="00BC1BB1"/>
    <w:rsid w:val="00BC23B8"/>
    <w:rsid w:val="00BC2532"/>
    <w:rsid w:val="00BC28F2"/>
    <w:rsid w:val="00BC29C1"/>
    <w:rsid w:val="00BC2C38"/>
    <w:rsid w:val="00BC2D57"/>
    <w:rsid w:val="00BC2E24"/>
    <w:rsid w:val="00BC3023"/>
    <w:rsid w:val="00BC333F"/>
    <w:rsid w:val="00BC354C"/>
    <w:rsid w:val="00BC3D1B"/>
    <w:rsid w:val="00BC3E52"/>
    <w:rsid w:val="00BC3F51"/>
    <w:rsid w:val="00BC4379"/>
    <w:rsid w:val="00BC477C"/>
    <w:rsid w:val="00BC5088"/>
    <w:rsid w:val="00BC542A"/>
    <w:rsid w:val="00BC5787"/>
    <w:rsid w:val="00BC6151"/>
    <w:rsid w:val="00BC615D"/>
    <w:rsid w:val="00BC639F"/>
    <w:rsid w:val="00BC6450"/>
    <w:rsid w:val="00BC6A50"/>
    <w:rsid w:val="00BC6BD7"/>
    <w:rsid w:val="00BC75FC"/>
    <w:rsid w:val="00BC768A"/>
    <w:rsid w:val="00BD01B8"/>
    <w:rsid w:val="00BD0453"/>
    <w:rsid w:val="00BD04DD"/>
    <w:rsid w:val="00BD0A9E"/>
    <w:rsid w:val="00BD0C67"/>
    <w:rsid w:val="00BD0DD3"/>
    <w:rsid w:val="00BD1088"/>
    <w:rsid w:val="00BD130E"/>
    <w:rsid w:val="00BD1658"/>
    <w:rsid w:val="00BD1869"/>
    <w:rsid w:val="00BD1DF9"/>
    <w:rsid w:val="00BD21E4"/>
    <w:rsid w:val="00BD25E8"/>
    <w:rsid w:val="00BD272D"/>
    <w:rsid w:val="00BD2AC3"/>
    <w:rsid w:val="00BD2B7C"/>
    <w:rsid w:val="00BD2CF5"/>
    <w:rsid w:val="00BD3021"/>
    <w:rsid w:val="00BD441F"/>
    <w:rsid w:val="00BD44DE"/>
    <w:rsid w:val="00BD4545"/>
    <w:rsid w:val="00BD4722"/>
    <w:rsid w:val="00BD4F52"/>
    <w:rsid w:val="00BD5433"/>
    <w:rsid w:val="00BD5832"/>
    <w:rsid w:val="00BD5D6B"/>
    <w:rsid w:val="00BD6808"/>
    <w:rsid w:val="00BD6F3F"/>
    <w:rsid w:val="00BD727A"/>
    <w:rsid w:val="00BD72FB"/>
    <w:rsid w:val="00BD742F"/>
    <w:rsid w:val="00BD7470"/>
    <w:rsid w:val="00BD77AB"/>
    <w:rsid w:val="00BD7BAE"/>
    <w:rsid w:val="00BD7CEE"/>
    <w:rsid w:val="00BE05B4"/>
    <w:rsid w:val="00BE0612"/>
    <w:rsid w:val="00BE093F"/>
    <w:rsid w:val="00BE0BA0"/>
    <w:rsid w:val="00BE11A4"/>
    <w:rsid w:val="00BE1C6F"/>
    <w:rsid w:val="00BE1EC0"/>
    <w:rsid w:val="00BE24F6"/>
    <w:rsid w:val="00BE29A8"/>
    <w:rsid w:val="00BE2A1D"/>
    <w:rsid w:val="00BE2A7D"/>
    <w:rsid w:val="00BE2A85"/>
    <w:rsid w:val="00BE3892"/>
    <w:rsid w:val="00BE39AC"/>
    <w:rsid w:val="00BE39FD"/>
    <w:rsid w:val="00BE3A9A"/>
    <w:rsid w:val="00BE3F1E"/>
    <w:rsid w:val="00BE48F1"/>
    <w:rsid w:val="00BE538F"/>
    <w:rsid w:val="00BE5D86"/>
    <w:rsid w:val="00BE600C"/>
    <w:rsid w:val="00BE6323"/>
    <w:rsid w:val="00BE6410"/>
    <w:rsid w:val="00BE668C"/>
    <w:rsid w:val="00BE699A"/>
    <w:rsid w:val="00BE6CAE"/>
    <w:rsid w:val="00BE6F8D"/>
    <w:rsid w:val="00BE740C"/>
    <w:rsid w:val="00BF01D0"/>
    <w:rsid w:val="00BF0645"/>
    <w:rsid w:val="00BF10B9"/>
    <w:rsid w:val="00BF12E1"/>
    <w:rsid w:val="00BF1979"/>
    <w:rsid w:val="00BF1998"/>
    <w:rsid w:val="00BF19B7"/>
    <w:rsid w:val="00BF228F"/>
    <w:rsid w:val="00BF2794"/>
    <w:rsid w:val="00BF2DD9"/>
    <w:rsid w:val="00BF3090"/>
    <w:rsid w:val="00BF38DE"/>
    <w:rsid w:val="00BF3BBE"/>
    <w:rsid w:val="00BF4177"/>
    <w:rsid w:val="00BF451B"/>
    <w:rsid w:val="00BF461A"/>
    <w:rsid w:val="00BF47B0"/>
    <w:rsid w:val="00BF4E2C"/>
    <w:rsid w:val="00BF4E68"/>
    <w:rsid w:val="00BF4EA0"/>
    <w:rsid w:val="00BF5865"/>
    <w:rsid w:val="00BF5A63"/>
    <w:rsid w:val="00BF630B"/>
    <w:rsid w:val="00BF661A"/>
    <w:rsid w:val="00BF6E54"/>
    <w:rsid w:val="00BF781D"/>
    <w:rsid w:val="00BF788C"/>
    <w:rsid w:val="00BF7C3A"/>
    <w:rsid w:val="00BF7F1E"/>
    <w:rsid w:val="00BF7FC8"/>
    <w:rsid w:val="00C005BE"/>
    <w:rsid w:val="00C00646"/>
    <w:rsid w:val="00C01048"/>
    <w:rsid w:val="00C01079"/>
    <w:rsid w:val="00C0113F"/>
    <w:rsid w:val="00C017DC"/>
    <w:rsid w:val="00C01B60"/>
    <w:rsid w:val="00C01C18"/>
    <w:rsid w:val="00C02281"/>
    <w:rsid w:val="00C026BB"/>
    <w:rsid w:val="00C02BDF"/>
    <w:rsid w:val="00C02C87"/>
    <w:rsid w:val="00C02F7D"/>
    <w:rsid w:val="00C0328A"/>
    <w:rsid w:val="00C033C0"/>
    <w:rsid w:val="00C0346E"/>
    <w:rsid w:val="00C034BA"/>
    <w:rsid w:val="00C0353D"/>
    <w:rsid w:val="00C0385F"/>
    <w:rsid w:val="00C03E18"/>
    <w:rsid w:val="00C0474C"/>
    <w:rsid w:val="00C051CE"/>
    <w:rsid w:val="00C056A1"/>
    <w:rsid w:val="00C05CE6"/>
    <w:rsid w:val="00C06388"/>
    <w:rsid w:val="00C063AB"/>
    <w:rsid w:val="00C06442"/>
    <w:rsid w:val="00C067D4"/>
    <w:rsid w:val="00C06CA9"/>
    <w:rsid w:val="00C07718"/>
    <w:rsid w:val="00C07B50"/>
    <w:rsid w:val="00C07C9B"/>
    <w:rsid w:val="00C07F6D"/>
    <w:rsid w:val="00C10567"/>
    <w:rsid w:val="00C10ADC"/>
    <w:rsid w:val="00C10BCC"/>
    <w:rsid w:val="00C10F40"/>
    <w:rsid w:val="00C11777"/>
    <w:rsid w:val="00C11A95"/>
    <w:rsid w:val="00C11BC4"/>
    <w:rsid w:val="00C11E02"/>
    <w:rsid w:val="00C12957"/>
    <w:rsid w:val="00C130E8"/>
    <w:rsid w:val="00C131CE"/>
    <w:rsid w:val="00C1348D"/>
    <w:rsid w:val="00C13B40"/>
    <w:rsid w:val="00C141B5"/>
    <w:rsid w:val="00C14707"/>
    <w:rsid w:val="00C1494C"/>
    <w:rsid w:val="00C14AF9"/>
    <w:rsid w:val="00C150F1"/>
    <w:rsid w:val="00C15243"/>
    <w:rsid w:val="00C152E4"/>
    <w:rsid w:val="00C15500"/>
    <w:rsid w:val="00C155DD"/>
    <w:rsid w:val="00C15666"/>
    <w:rsid w:val="00C156D7"/>
    <w:rsid w:val="00C158EA"/>
    <w:rsid w:val="00C15B42"/>
    <w:rsid w:val="00C15F10"/>
    <w:rsid w:val="00C162CA"/>
    <w:rsid w:val="00C16388"/>
    <w:rsid w:val="00C16484"/>
    <w:rsid w:val="00C17217"/>
    <w:rsid w:val="00C174F1"/>
    <w:rsid w:val="00C17614"/>
    <w:rsid w:val="00C17ECA"/>
    <w:rsid w:val="00C20860"/>
    <w:rsid w:val="00C20D85"/>
    <w:rsid w:val="00C21317"/>
    <w:rsid w:val="00C22461"/>
    <w:rsid w:val="00C22A22"/>
    <w:rsid w:val="00C2326A"/>
    <w:rsid w:val="00C23467"/>
    <w:rsid w:val="00C2348A"/>
    <w:rsid w:val="00C234A7"/>
    <w:rsid w:val="00C24ADF"/>
    <w:rsid w:val="00C24C7F"/>
    <w:rsid w:val="00C24CAE"/>
    <w:rsid w:val="00C24F61"/>
    <w:rsid w:val="00C257D4"/>
    <w:rsid w:val="00C25953"/>
    <w:rsid w:val="00C261D2"/>
    <w:rsid w:val="00C26514"/>
    <w:rsid w:val="00C26641"/>
    <w:rsid w:val="00C2670D"/>
    <w:rsid w:val="00C2677A"/>
    <w:rsid w:val="00C2689A"/>
    <w:rsid w:val="00C26D0F"/>
    <w:rsid w:val="00C27564"/>
    <w:rsid w:val="00C27737"/>
    <w:rsid w:val="00C27BFE"/>
    <w:rsid w:val="00C27DE6"/>
    <w:rsid w:val="00C303FF"/>
    <w:rsid w:val="00C304A7"/>
    <w:rsid w:val="00C30769"/>
    <w:rsid w:val="00C30833"/>
    <w:rsid w:val="00C30DDC"/>
    <w:rsid w:val="00C30FB5"/>
    <w:rsid w:val="00C310E4"/>
    <w:rsid w:val="00C3121A"/>
    <w:rsid w:val="00C3168E"/>
    <w:rsid w:val="00C31E12"/>
    <w:rsid w:val="00C32237"/>
    <w:rsid w:val="00C32364"/>
    <w:rsid w:val="00C32456"/>
    <w:rsid w:val="00C32464"/>
    <w:rsid w:val="00C3249C"/>
    <w:rsid w:val="00C326F3"/>
    <w:rsid w:val="00C32CFA"/>
    <w:rsid w:val="00C3318C"/>
    <w:rsid w:val="00C3320F"/>
    <w:rsid w:val="00C3404B"/>
    <w:rsid w:val="00C345D1"/>
    <w:rsid w:val="00C34914"/>
    <w:rsid w:val="00C34920"/>
    <w:rsid w:val="00C34A7D"/>
    <w:rsid w:val="00C34BAC"/>
    <w:rsid w:val="00C35180"/>
    <w:rsid w:val="00C35D2E"/>
    <w:rsid w:val="00C35DEF"/>
    <w:rsid w:val="00C35FA9"/>
    <w:rsid w:val="00C36292"/>
    <w:rsid w:val="00C3663B"/>
    <w:rsid w:val="00C36FC6"/>
    <w:rsid w:val="00C37924"/>
    <w:rsid w:val="00C379E7"/>
    <w:rsid w:val="00C37D0A"/>
    <w:rsid w:val="00C37D9E"/>
    <w:rsid w:val="00C40210"/>
    <w:rsid w:val="00C404C0"/>
    <w:rsid w:val="00C40626"/>
    <w:rsid w:val="00C40A27"/>
    <w:rsid w:val="00C40C8C"/>
    <w:rsid w:val="00C40F3C"/>
    <w:rsid w:val="00C4108F"/>
    <w:rsid w:val="00C41215"/>
    <w:rsid w:val="00C41236"/>
    <w:rsid w:val="00C4161C"/>
    <w:rsid w:val="00C4182F"/>
    <w:rsid w:val="00C41B61"/>
    <w:rsid w:val="00C42745"/>
    <w:rsid w:val="00C42885"/>
    <w:rsid w:val="00C42CB2"/>
    <w:rsid w:val="00C42CB6"/>
    <w:rsid w:val="00C42DBF"/>
    <w:rsid w:val="00C4317B"/>
    <w:rsid w:val="00C435C4"/>
    <w:rsid w:val="00C44767"/>
    <w:rsid w:val="00C44BFF"/>
    <w:rsid w:val="00C44DB9"/>
    <w:rsid w:val="00C44FDC"/>
    <w:rsid w:val="00C4504B"/>
    <w:rsid w:val="00C45A34"/>
    <w:rsid w:val="00C4604F"/>
    <w:rsid w:val="00C4606B"/>
    <w:rsid w:val="00C46B95"/>
    <w:rsid w:val="00C46C2D"/>
    <w:rsid w:val="00C470C3"/>
    <w:rsid w:val="00C47148"/>
    <w:rsid w:val="00C47231"/>
    <w:rsid w:val="00C4727E"/>
    <w:rsid w:val="00C47346"/>
    <w:rsid w:val="00C473BC"/>
    <w:rsid w:val="00C47466"/>
    <w:rsid w:val="00C4750F"/>
    <w:rsid w:val="00C47669"/>
    <w:rsid w:val="00C47704"/>
    <w:rsid w:val="00C477B5"/>
    <w:rsid w:val="00C47A68"/>
    <w:rsid w:val="00C47F0B"/>
    <w:rsid w:val="00C47FB6"/>
    <w:rsid w:val="00C50123"/>
    <w:rsid w:val="00C501FD"/>
    <w:rsid w:val="00C502A9"/>
    <w:rsid w:val="00C50406"/>
    <w:rsid w:val="00C50750"/>
    <w:rsid w:val="00C507F8"/>
    <w:rsid w:val="00C50985"/>
    <w:rsid w:val="00C50B0F"/>
    <w:rsid w:val="00C50C14"/>
    <w:rsid w:val="00C50E18"/>
    <w:rsid w:val="00C51079"/>
    <w:rsid w:val="00C5126B"/>
    <w:rsid w:val="00C515B0"/>
    <w:rsid w:val="00C51708"/>
    <w:rsid w:val="00C51FEB"/>
    <w:rsid w:val="00C5267A"/>
    <w:rsid w:val="00C529BD"/>
    <w:rsid w:val="00C53078"/>
    <w:rsid w:val="00C538BD"/>
    <w:rsid w:val="00C53AC3"/>
    <w:rsid w:val="00C53EA9"/>
    <w:rsid w:val="00C5463B"/>
    <w:rsid w:val="00C54726"/>
    <w:rsid w:val="00C5488F"/>
    <w:rsid w:val="00C55252"/>
    <w:rsid w:val="00C55494"/>
    <w:rsid w:val="00C55AD9"/>
    <w:rsid w:val="00C55C17"/>
    <w:rsid w:val="00C562BD"/>
    <w:rsid w:val="00C56575"/>
    <w:rsid w:val="00C56668"/>
    <w:rsid w:val="00C567B4"/>
    <w:rsid w:val="00C56BBC"/>
    <w:rsid w:val="00C56E5D"/>
    <w:rsid w:val="00C56F74"/>
    <w:rsid w:val="00C56FAD"/>
    <w:rsid w:val="00C56FB5"/>
    <w:rsid w:val="00C579B6"/>
    <w:rsid w:val="00C57A22"/>
    <w:rsid w:val="00C60798"/>
    <w:rsid w:val="00C60A57"/>
    <w:rsid w:val="00C60B05"/>
    <w:rsid w:val="00C611A0"/>
    <w:rsid w:val="00C612FF"/>
    <w:rsid w:val="00C61699"/>
    <w:rsid w:val="00C61E42"/>
    <w:rsid w:val="00C625B5"/>
    <w:rsid w:val="00C62A58"/>
    <w:rsid w:val="00C63A59"/>
    <w:rsid w:val="00C63B07"/>
    <w:rsid w:val="00C63C82"/>
    <w:rsid w:val="00C63F77"/>
    <w:rsid w:val="00C64A42"/>
    <w:rsid w:val="00C64BF4"/>
    <w:rsid w:val="00C64D77"/>
    <w:rsid w:val="00C65281"/>
    <w:rsid w:val="00C653F5"/>
    <w:rsid w:val="00C65BB3"/>
    <w:rsid w:val="00C65D3A"/>
    <w:rsid w:val="00C65D47"/>
    <w:rsid w:val="00C665E6"/>
    <w:rsid w:val="00C666A7"/>
    <w:rsid w:val="00C66A29"/>
    <w:rsid w:val="00C66E40"/>
    <w:rsid w:val="00C67526"/>
    <w:rsid w:val="00C67680"/>
    <w:rsid w:val="00C678DC"/>
    <w:rsid w:val="00C67940"/>
    <w:rsid w:val="00C679F2"/>
    <w:rsid w:val="00C67A3C"/>
    <w:rsid w:val="00C706DD"/>
    <w:rsid w:val="00C70794"/>
    <w:rsid w:val="00C7086F"/>
    <w:rsid w:val="00C70D4F"/>
    <w:rsid w:val="00C71086"/>
    <w:rsid w:val="00C713DE"/>
    <w:rsid w:val="00C718CE"/>
    <w:rsid w:val="00C71D87"/>
    <w:rsid w:val="00C72138"/>
    <w:rsid w:val="00C7221B"/>
    <w:rsid w:val="00C7230E"/>
    <w:rsid w:val="00C724E7"/>
    <w:rsid w:val="00C72AB8"/>
    <w:rsid w:val="00C72F78"/>
    <w:rsid w:val="00C73002"/>
    <w:rsid w:val="00C73167"/>
    <w:rsid w:val="00C734A4"/>
    <w:rsid w:val="00C73749"/>
    <w:rsid w:val="00C745BA"/>
    <w:rsid w:val="00C749C7"/>
    <w:rsid w:val="00C75229"/>
    <w:rsid w:val="00C76673"/>
    <w:rsid w:val="00C76842"/>
    <w:rsid w:val="00C76B5C"/>
    <w:rsid w:val="00C76DBC"/>
    <w:rsid w:val="00C7703D"/>
    <w:rsid w:val="00C7727F"/>
    <w:rsid w:val="00C77330"/>
    <w:rsid w:val="00C77447"/>
    <w:rsid w:val="00C77593"/>
    <w:rsid w:val="00C803F7"/>
    <w:rsid w:val="00C80570"/>
    <w:rsid w:val="00C808EF"/>
    <w:rsid w:val="00C809CB"/>
    <w:rsid w:val="00C80CC8"/>
    <w:rsid w:val="00C8185A"/>
    <w:rsid w:val="00C81AF3"/>
    <w:rsid w:val="00C81E0D"/>
    <w:rsid w:val="00C8287C"/>
    <w:rsid w:val="00C82D62"/>
    <w:rsid w:val="00C8306F"/>
    <w:rsid w:val="00C83588"/>
    <w:rsid w:val="00C83675"/>
    <w:rsid w:val="00C83A7D"/>
    <w:rsid w:val="00C83A81"/>
    <w:rsid w:val="00C83C86"/>
    <w:rsid w:val="00C83CA7"/>
    <w:rsid w:val="00C843AE"/>
    <w:rsid w:val="00C84B76"/>
    <w:rsid w:val="00C85206"/>
    <w:rsid w:val="00C8569D"/>
    <w:rsid w:val="00C858DF"/>
    <w:rsid w:val="00C85B37"/>
    <w:rsid w:val="00C85CED"/>
    <w:rsid w:val="00C86025"/>
    <w:rsid w:val="00C86033"/>
    <w:rsid w:val="00C86043"/>
    <w:rsid w:val="00C862F8"/>
    <w:rsid w:val="00C863A9"/>
    <w:rsid w:val="00C86892"/>
    <w:rsid w:val="00C86AFF"/>
    <w:rsid w:val="00C871FF"/>
    <w:rsid w:val="00C87BF1"/>
    <w:rsid w:val="00C87C3B"/>
    <w:rsid w:val="00C87D2D"/>
    <w:rsid w:val="00C87F12"/>
    <w:rsid w:val="00C90804"/>
    <w:rsid w:val="00C90A2E"/>
    <w:rsid w:val="00C9106F"/>
    <w:rsid w:val="00C9121A"/>
    <w:rsid w:val="00C91394"/>
    <w:rsid w:val="00C91483"/>
    <w:rsid w:val="00C9160D"/>
    <w:rsid w:val="00C917F5"/>
    <w:rsid w:val="00C91E80"/>
    <w:rsid w:val="00C923AC"/>
    <w:rsid w:val="00C9249C"/>
    <w:rsid w:val="00C924AB"/>
    <w:rsid w:val="00C92584"/>
    <w:rsid w:val="00C92693"/>
    <w:rsid w:val="00C92FAF"/>
    <w:rsid w:val="00C9392E"/>
    <w:rsid w:val="00C9416E"/>
    <w:rsid w:val="00C94767"/>
    <w:rsid w:val="00C94769"/>
    <w:rsid w:val="00C947A1"/>
    <w:rsid w:val="00C95897"/>
    <w:rsid w:val="00C95BA3"/>
    <w:rsid w:val="00C9610E"/>
    <w:rsid w:val="00C965D2"/>
    <w:rsid w:val="00C96926"/>
    <w:rsid w:val="00C97249"/>
    <w:rsid w:val="00C97C32"/>
    <w:rsid w:val="00CA0A3D"/>
    <w:rsid w:val="00CA0D00"/>
    <w:rsid w:val="00CA1091"/>
    <w:rsid w:val="00CA15E6"/>
    <w:rsid w:val="00CA1A84"/>
    <w:rsid w:val="00CA1B25"/>
    <w:rsid w:val="00CA1CD8"/>
    <w:rsid w:val="00CA2244"/>
    <w:rsid w:val="00CA27B7"/>
    <w:rsid w:val="00CA27C4"/>
    <w:rsid w:val="00CA2B8F"/>
    <w:rsid w:val="00CA3461"/>
    <w:rsid w:val="00CA35C1"/>
    <w:rsid w:val="00CA3650"/>
    <w:rsid w:val="00CA3682"/>
    <w:rsid w:val="00CA368D"/>
    <w:rsid w:val="00CA39B9"/>
    <w:rsid w:val="00CA3EE3"/>
    <w:rsid w:val="00CA434A"/>
    <w:rsid w:val="00CA5255"/>
    <w:rsid w:val="00CA5734"/>
    <w:rsid w:val="00CA604E"/>
    <w:rsid w:val="00CA655D"/>
    <w:rsid w:val="00CA6687"/>
    <w:rsid w:val="00CA6968"/>
    <w:rsid w:val="00CA6B3C"/>
    <w:rsid w:val="00CA737F"/>
    <w:rsid w:val="00CA793C"/>
    <w:rsid w:val="00CA7AF0"/>
    <w:rsid w:val="00CA7BD2"/>
    <w:rsid w:val="00CA7C2B"/>
    <w:rsid w:val="00CB0117"/>
    <w:rsid w:val="00CB0357"/>
    <w:rsid w:val="00CB05FB"/>
    <w:rsid w:val="00CB10E0"/>
    <w:rsid w:val="00CB1437"/>
    <w:rsid w:val="00CB1828"/>
    <w:rsid w:val="00CB1852"/>
    <w:rsid w:val="00CB1B79"/>
    <w:rsid w:val="00CB1CB1"/>
    <w:rsid w:val="00CB1E1C"/>
    <w:rsid w:val="00CB1F8F"/>
    <w:rsid w:val="00CB26B2"/>
    <w:rsid w:val="00CB2707"/>
    <w:rsid w:val="00CB2916"/>
    <w:rsid w:val="00CB2A82"/>
    <w:rsid w:val="00CB2ADE"/>
    <w:rsid w:val="00CB2BD3"/>
    <w:rsid w:val="00CB32FD"/>
    <w:rsid w:val="00CB33BF"/>
    <w:rsid w:val="00CB38FD"/>
    <w:rsid w:val="00CB3C1C"/>
    <w:rsid w:val="00CB3FAD"/>
    <w:rsid w:val="00CB470D"/>
    <w:rsid w:val="00CB4740"/>
    <w:rsid w:val="00CB4835"/>
    <w:rsid w:val="00CB4C90"/>
    <w:rsid w:val="00CB4CCD"/>
    <w:rsid w:val="00CB5194"/>
    <w:rsid w:val="00CB5317"/>
    <w:rsid w:val="00CB5D39"/>
    <w:rsid w:val="00CB6108"/>
    <w:rsid w:val="00CB6179"/>
    <w:rsid w:val="00CB66B2"/>
    <w:rsid w:val="00CB70E9"/>
    <w:rsid w:val="00CB71AE"/>
    <w:rsid w:val="00CB737A"/>
    <w:rsid w:val="00CB77F3"/>
    <w:rsid w:val="00CB7932"/>
    <w:rsid w:val="00CB7BC6"/>
    <w:rsid w:val="00CC02B5"/>
    <w:rsid w:val="00CC0499"/>
    <w:rsid w:val="00CC070D"/>
    <w:rsid w:val="00CC0F25"/>
    <w:rsid w:val="00CC1195"/>
    <w:rsid w:val="00CC11EE"/>
    <w:rsid w:val="00CC1588"/>
    <w:rsid w:val="00CC18CF"/>
    <w:rsid w:val="00CC1CD9"/>
    <w:rsid w:val="00CC1EAC"/>
    <w:rsid w:val="00CC218D"/>
    <w:rsid w:val="00CC21A7"/>
    <w:rsid w:val="00CC3134"/>
    <w:rsid w:val="00CC365A"/>
    <w:rsid w:val="00CC36DC"/>
    <w:rsid w:val="00CC3D45"/>
    <w:rsid w:val="00CC3F1F"/>
    <w:rsid w:val="00CC459B"/>
    <w:rsid w:val="00CC483E"/>
    <w:rsid w:val="00CC4959"/>
    <w:rsid w:val="00CC4B1C"/>
    <w:rsid w:val="00CC4D54"/>
    <w:rsid w:val="00CC5457"/>
    <w:rsid w:val="00CC5673"/>
    <w:rsid w:val="00CC5AB9"/>
    <w:rsid w:val="00CC604F"/>
    <w:rsid w:val="00CC650E"/>
    <w:rsid w:val="00CC66CC"/>
    <w:rsid w:val="00CC6BF5"/>
    <w:rsid w:val="00CC6C17"/>
    <w:rsid w:val="00CC6F93"/>
    <w:rsid w:val="00CC75AE"/>
    <w:rsid w:val="00CC761C"/>
    <w:rsid w:val="00CC7B46"/>
    <w:rsid w:val="00CD00B5"/>
    <w:rsid w:val="00CD0102"/>
    <w:rsid w:val="00CD017E"/>
    <w:rsid w:val="00CD0297"/>
    <w:rsid w:val="00CD0CB7"/>
    <w:rsid w:val="00CD1131"/>
    <w:rsid w:val="00CD137B"/>
    <w:rsid w:val="00CD1E1E"/>
    <w:rsid w:val="00CD1E6A"/>
    <w:rsid w:val="00CD2465"/>
    <w:rsid w:val="00CD26FE"/>
    <w:rsid w:val="00CD286B"/>
    <w:rsid w:val="00CD2E8F"/>
    <w:rsid w:val="00CD3793"/>
    <w:rsid w:val="00CD3996"/>
    <w:rsid w:val="00CD4064"/>
    <w:rsid w:val="00CD47C1"/>
    <w:rsid w:val="00CD4ADB"/>
    <w:rsid w:val="00CD4C8A"/>
    <w:rsid w:val="00CD50C7"/>
    <w:rsid w:val="00CD52A5"/>
    <w:rsid w:val="00CD5EAA"/>
    <w:rsid w:val="00CD5F64"/>
    <w:rsid w:val="00CD604B"/>
    <w:rsid w:val="00CD628E"/>
    <w:rsid w:val="00CD6321"/>
    <w:rsid w:val="00CD6665"/>
    <w:rsid w:val="00CD6821"/>
    <w:rsid w:val="00CD6B21"/>
    <w:rsid w:val="00CD72E1"/>
    <w:rsid w:val="00CD7BD0"/>
    <w:rsid w:val="00CD7BEC"/>
    <w:rsid w:val="00CD7E2A"/>
    <w:rsid w:val="00CD7F8A"/>
    <w:rsid w:val="00CE00E8"/>
    <w:rsid w:val="00CE0317"/>
    <w:rsid w:val="00CE0ABB"/>
    <w:rsid w:val="00CE1C6D"/>
    <w:rsid w:val="00CE1D37"/>
    <w:rsid w:val="00CE218D"/>
    <w:rsid w:val="00CE24FA"/>
    <w:rsid w:val="00CE25D0"/>
    <w:rsid w:val="00CE2C66"/>
    <w:rsid w:val="00CE30F3"/>
    <w:rsid w:val="00CE32E0"/>
    <w:rsid w:val="00CE3532"/>
    <w:rsid w:val="00CE375E"/>
    <w:rsid w:val="00CE39E0"/>
    <w:rsid w:val="00CE3DFE"/>
    <w:rsid w:val="00CE4965"/>
    <w:rsid w:val="00CE4E94"/>
    <w:rsid w:val="00CE4F7B"/>
    <w:rsid w:val="00CE5375"/>
    <w:rsid w:val="00CE550B"/>
    <w:rsid w:val="00CE5B75"/>
    <w:rsid w:val="00CE5CE2"/>
    <w:rsid w:val="00CE60C4"/>
    <w:rsid w:val="00CE66B7"/>
    <w:rsid w:val="00CE7089"/>
    <w:rsid w:val="00CE74B7"/>
    <w:rsid w:val="00CE763D"/>
    <w:rsid w:val="00CE79A0"/>
    <w:rsid w:val="00CF0334"/>
    <w:rsid w:val="00CF07F8"/>
    <w:rsid w:val="00CF0896"/>
    <w:rsid w:val="00CF1159"/>
    <w:rsid w:val="00CF1B33"/>
    <w:rsid w:val="00CF203E"/>
    <w:rsid w:val="00CF2050"/>
    <w:rsid w:val="00CF20EE"/>
    <w:rsid w:val="00CF24FC"/>
    <w:rsid w:val="00CF257D"/>
    <w:rsid w:val="00CF2580"/>
    <w:rsid w:val="00CF2B80"/>
    <w:rsid w:val="00CF2D06"/>
    <w:rsid w:val="00CF36A3"/>
    <w:rsid w:val="00CF36E3"/>
    <w:rsid w:val="00CF3947"/>
    <w:rsid w:val="00CF3A6A"/>
    <w:rsid w:val="00CF3C0F"/>
    <w:rsid w:val="00CF403B"/>
    <w:rsid w:val="00CF476B"/>
    <w:rsid w:val="00CF4AA7"/>
    <w:rsid w:val="00CF52DB"/>
    <w:rsid w:val="00CF53E3"/>
    <w:rsid w:val="00CF59ED"/>
    <w:rsid w:val="00CF63F5"/>
    <w:rsid w:val="00CF684F"/>
    <w:rsid w:val="00CF7608"/>
    <w:rsid w:val="00CF7B24"/>
    <w:rsid w:val="00CF7E61"/>
    <w:rsid w:val="00D00195"/>
    <w:rsid w:val="00D00209"/>
    <w:rsid w:val="00D00501"/>
    <w:rsid w:val="00D00574"/>
    <w:rsid w:val="00D0072A"/>
    <w:rsid w:val="00D00C91"/>
    <w:rsid w:val="00D01394"/>
    <w:rsid w:val="00D01794"/>
    <w:rsid w:val="00D02249"/>
    <w:rsid w:val="00D024B6"/>
    <w:rsid w:val="00D02AFB"/>
    <w:rsid w:val="00D02EC8"/>
    <w:rsid w:val="00D036A2"/>
    <w:rsid w:val="00D04158"/>
    <w:rsid w:val="00D041C2"/>
    <w:rsid w:val="00D04954"/>
    <w:rsid w:val="00D04BFC"/>
    <w:rsid w:val="00D04D01"/>
    <w:rsid w:val="00D04EFD"/>
    <w:rsid w:val="00D05368"/>
    <w:rsid w:val="00D05468"/>
    <w:rsid w:val="00D05515"/>
    <w:rsid w:val="00D05765"/>
    <w:rsid w:val="00D05868"/>
    <w:rsid w:val="00D0591B"/>
    <w:rsid w:val="00D059F9"/>
    <w:rsid w:val="00D05E80"/>
    <w:rsid w:val="00D069DA"/>
    <w:rsid w:val="00D06A20"/>
    <w:rsid w:val="00D06F89"/>
    <w:rsid w:val="00D0727A"/>
    <w:rsid w:val="00D077D6"/>
    <w:rsid w:val="00D07C2D"/>
    <w:rsid w:val="00D101B5"/>
    <w:rsid w:val="00D103C8"/>
    <w:rsid w:val="00D112BE"/>
    <w:rsid w:val="00D1137D"/>
    <w:rsid w:val="00D116CE"/>
    <w:rsid w:val="00D11937"/>
    <w:rsid w:val="00D11A97"/>
    <w:rsid w:val="00D11C16"/>
    <w:rsid w:val="00D121F3"/>
    <w:rsid w:val="00D1282D"/>
    <w:rsid w:val="00D12AA3"/>
    <w:rsid w:val="00D12E4C"/>
    <w:rsid w:val="00D12F33"/>
    <w:rsid w:val="00D132C5"/>
    <w:rsid w:val="00D14A89"/>
    <w:rsid w:val="00D15098"/>
    <w:rsid w:val="00D150AC"/>
    <w:rsid w:val="00D1519F"/>
    <w:rsid w:val="00D1524A"/>
    <w:rsid w:val="00D158D3"/>
    <w:rsid w:val="00D15B44"/>
    <w:rsid w:val="00D15D48"/>
    <w:rsid w:val="00D15DA1"/>
    <w:rsid w:val="00D160A1"/>
    <w:rsid w:val="00D1616F"/>
    <w:rsid w:val="00D1668A"/>
    <w:rsid w:val="00D1692F"/>
    <w:rsid w:val="00D16AD0"/>
    <w:rsid w:val="00D16B8C"/>
    <w:rsid w:val="00D16D05"/>
    <w:rsid w:val="00D1717D"/>
    <w:rsid w:val="00D1719A"/>
    <w:rsid w:val="00D174E0"/>
    <w:rsid w:val="00D17510"/>
    <w:rsid w:val="00D17527"/>
    <w:rsid w:val="00D175F9"/>
    <w:rsid w:val="00D1761B"/>
    <w:rsid w:val="00D17A29"/>
    <w:rsid w:val="00D17E88"/>
    <w:rsid w:val="00D2046D"/>
    <w:rsid w:val="00D20996"/>
    <w:rsid w:val="00D20AD8"/>
    <w:rsid w:val="00D20B15"/>
    <w:rsid w:val="00D21162"/>
    <w:rsid w:val="00D21628"/>
    <w:rsid w:val="00D21C85"/>
    <w:rsid w:val="00D22500"/>
    <w:rsid w:val="00D22940"/>
    <w:rsid w:val="00D23540"/>
    <w:rsid w:val="00D2373E"/>
    <w:rsid w:val="00D23A3A"/>
    <w:rsid w:val="00D23D12"/>
    <w:rsid w:val="00D23EB0"/>
    <w:rsid w:val="00D23EBD"/>
    <w:rsid w:val="00D24A03"/>
    <w:rsid w:val="00D250A3"/>
    <w:rsid w:val="00D25B1F"/>
    <w:rsid w:val="00D26527"/>
    <w:rsid w:val="00D267CE"/>
    <w:rsid w:val="00D26ADC"/>
    <w:rsid w:val="00D2700A"/>
    <w:rsid w:val="00D27459"/>
    <w:rsid w:val="00D2755D"/>
    <w:rsid w:val="00D279D4"/>
    <w:rsid w:val="00D301C7"/>
    <w:rsid w:val="00D303B4"/>
    <w:rsid w:val="00D30424"/>
    <w:rsid w:val="00D3089A"/>
    <w:rsid w:val="00D308D7"/>
    <w:rsid w:val="00D30B10"/>
    <w:rsid w:val="00D30F31"/>
    <w:rsid w:val="00D30F60"/>
    <w:rsid w:val="00D3106C"/>
    <w:rsid w:val="00D3140E"/>
    <w:rsid w:val="00D31CE4"/>
    <w:rsid w:val="00D32177"/>
    <w:rsid w:val="00D32281"/>
    <w:rsid w:val="00D32A47"/>
    <w:rsid w:val="00D32CCB"/>
    <w:rsid w:val="00D32DED"/>
    <w:rsid w:val="00D330F8"/>
    <w:rsid w:val="00D331C2"/>
    <w:rsid w:val="00D333D7"/>
    <w:rsid w:val="00D33639"/>
    <w:rsid w:val="00D337AA"/>
    <w:rsid w:val="00D33B45"/>
    <w:rsid w:val="00D33BBC"/>
    <w:rsid w:val="00D3408F"/>
    <w:rsid w:val="00D341E3"/>
    <w:rsid w:val="00D34F22"/>
    <w:rsid w:val="00D35134"/>
    <w:rsid w:val="00D352F2"/>
    <w:rsid w:val="00D35474"/>
    <w:rsid w:val="00D36326"/>
    <w:rsid w:val="00D36DC2"/>
    <w:rsid w:val="00D37001"/>
    <w:rsid w:val="00D413C7"/>
    <w:rsid w:val="00D41624"/>
    <w:rsid w:val="00D41986"/>
    <w:rsid w:val="00D41A0E"/>
    <w:rsid w:val="00D41AB8"/>
    <w:rsid w:val="00D42726"/>
    <w:rsid w:val="00D427C7"/>
    <w:rsid w:val="00D428C6"/>
    <w:rsid w:val="00D4291E"/>
    <w:rsid w:val="00D429A7"/>
    <w:rsid w:val="00D42B7C"/>
    <w:rsid w:val="00D4359E"/>
    <w:rsid w:val="00D43659"/>
    <w:rsid w:val="00D43687"/>
    <w:rsid w:val="00D4400D"/>
    <w:rsid w:val="00D44487"/>
    <w:rsid w:val="00D44A75"/>
    <w:rsid w:val="00D44ABE"/>
    <w:rsid w:val="00D44B9F"/>
    <w:rsid w:val="00D44E49"/>
    <w:rsid w:val="00D44FDA"/>
    <w:rsid w:val="00D452D8"/>
    <w:rsid w:val="00D454F7"/>
    <w:rsid w:val="00D4572A"/>
    <w:rsid w:val="00D45D52"/>
    <w:rsid w:val="00D45F2E"/>
    <w:rsid w:val="00D46065"/>
    <w:rsid w:val="00D4648B"/>
    <w:rsid w:val="00D46801"/>
    <w:rsid w:val="00D46AA0"/>
    <w:rsid w:val="00D4705F"/>
    <w:rsid w:val="00D471A7"/>
    <w:rsid w:val="00D4722E"/>
    <w:rsid w:val="00D4724A"/>
    <w:rsid w:val="00D478FE"/>
    <w:rsid w:val="00D47E69"/>
    <w:rsid w:val="00D47FD6"/>
    <w:rsid w:val="00D505D7"/>
    <w:rsid w:val="00D506D1"/>
    <w:rsid w:val="00D5127C"/>
    <w:rsid w:val="00D513D6"/>
    <w:rsid w:val="00D5144A"/>
    <w:rsid w:val="00D514F3"/>
    <w:rsid w:val="00D5192D"/>
    <w:rsid w:val="00D5207D"/>
    <w:rsid w:val="00D52648"/>
    <w:rsid w:val="00D527BB"/>
    <w:rsid w:val="00D53262"/>
    <w:rsid w:val="00D533F9"/>
    <w:rsid w:val="00D533FD"/>
    <w:rsid w:val="00D5417D"/>
    <w:rsid w:val="00D54687"/>
    <w:rsid w:val="00D54AF1"/>
    <w:rsid w:val="00D54F54"/>
    <w:rsid w:val="00D55025"/>
    <w:rsid w:val="00D55378"/>
    <w:rsid w:val="00D55B89"/>
    <w:rsid w:val="00D55E00"/>
    <w:rsid w:val="00D56266"/>
    <w:rsid w:val="00D563E4"/>
    <w:rsid w:val="00D569D7"/>
    <w:rsid w:val="00D56B38"/>
    <w:rsid w:val="00D56B3F"/>
    <w:rsid w:val="00D56C34"/>
    <w:rsid w:val="00D56F40"/>
    <w:rsid w:val="00D572D2"/>
    <w:rsid w:val="00D578F4"/>
    <w:rsid w:val="00D57932"/>
    <w:rsid w:val="00D57E2E"/>
    <w:rsid w:val="00D60228"/>
    <w:rsid w:val="00D603D6"/>
    <w:rsid w:val="00D60FEB"/>
    <w:rsid w:val="00D61016"/>
    <w:rsid w:val="00D611E8"/>
    <w:rsid w:val="00D6188A"/>
    <w:rsid w:val="00D61D32"/>
    <w:rsid w:val="00D61D3D"/>
    <w:rsid w:val="00D6214D"/>
    <w:rsid w:val="00D627E3"/>
    <w:rsid w:val="00D62A52"/>
    <w:rsid w:val="00D62A88"/>
    <w:rsid w:val="00D62D1D"/>
    <w:rsid w:val="00D62E29"/>
    <w:rsid w:val="00D63426"/>
    <w:rsid w:val="00D63495"/>
    <w:rsid w:val="00D635D8"/>
    <w:rsid w:val="00D635FE"/>
    <w:rsid w:val="00D6395A"/>
    <w:rsid w:val="00D63A3A"/>
    <w:rsid w:val="00D63A9C"/>
    <w:rsid w:val="00D63B68"/>
    <w:rsid w:val="00D640FC"/>
    <w:rsid w:val="00D64323"/>
    <w:rsid w:val="00D64387"/>
    <w:rsid w:val="00D64971"/>
    <w:rsid w:val="00D64A76"/>
    <w:rsid w:val="00D64D8C"/>
    <w:rsid w:val="00D64F58"/>
    <w:rsid w:val="00D6543B"/>
    <w:rsid w:val="00D6557C"/>
    <w:rsid w:val="00D65E3C"/>
    <w:rsid w:val="00D65E8E"/>
    <w:rsid w:val="00D6607C"/>
    <w:rsid w:val="00D666BF"/>
    <w:rsid w:val="00D6688A"/>
    <w:rsid w:val="00D670A4"/>
    <w:rsid w:val="00D67868"/>
    <w:rsid w:val="00D678CD"/>
    <w:rsid w:val="00D67BBA"/>
    <w:rsid w:val="00D67CB3"/>
    <w:rsid w:val="00D67D9E"/>
    <w:rsid w:val="00D70086"/>
    <w:rsid w:val="00D701C6"/>
    <w:rsid w:val="00D70279"/>
    <w:rsid w:val="00D707F0"/>
    <w:rsid w:val="00D70F38"/>
    <w:rsid w:val="00D71AB9"/>
    <w:rsid w:val="00D71BEF"/>
    <w:rsid w:val="00D71E8B"/>
    <w:rsid w:val="00D7202E"/>
    <w:rsid w:val="00D72746"/>
    <w:rsid w:val="00D72EC6"/>
    <w:rsid w:val="00D72FBA"/>
    <w:rsid w:val="00D73659"/>
    <w:rsid w:val="00D73A87"/>
    <w:rsid w:val="00D73CAB"/>
    <w:rsid w:val="00D73EBC"/>
    <w:rsid w:val="00D740A3"/>
    <w:rsid w:val="00D74819"/>
    <w:rsid w:val="00D75054"/>
    <w:rsid w:val="00D7520E"/>
    <w:rsid w:val="00D7543B"/>
    <w:rsid w:val="00D757FD"/>
    <w:rsid w:val="00D75A00"/>
    <w:rsid w:val="00D76693"/>
    <w:rsid w:val="00D76868"/>
    <w:rsid w:val="00D76953"/>
    <w:rsid w:val="00D76AAD"/>
    <w:rsid w:val="00D77418"/>
    <w:rsid w:val="00D77E83"/>
    <w:rsid w:val="00D77F59"/>
    <w:rsid w:val="00D80432"/>
    <w:rsid w:val="00D80538"/>
    <w:rsid w:val="00D806C3"/>
    <w:rsid w:val="00D808BD"/>
    <w:rsid w:val="00D80AF6"/>
    <w:rsid w:val="00D80C6B"/>
    <w:rsid w:val="00D810A3"/>
    <w:rsid w:val="00D816A1"/>
    <w:rsid w:val="00D81E84"/>
    <w:rsid w:val="00D8224C"/>
    <w:rsid w:val="00D822C1"/>
    <w:rsid w:val="00D8267B"/>
    <w:rsid w:val="00D82913"/>
    <w:rsid w:val="00D82E70"/>
    <w:rsid w:val="00D83079"/>
    <w:rsid w:val="00D8322E"/>
    <w:rsid w:val="00D83744"/>
    <w:rsid w:val="00D83978"/>
    <w:rsid w:val="00D83C8C"/>
    <w:rsid w:val="00D83CA7"/>
    <w:rsid w:val="00D83DA0"/>
    <w:rsid w:val="00D84329"/>
    <w:rsid w:val="00D85059"/>
    <w:rsid w:val="00D852F3"/>
    <w:rsid w:val="00D85605"/>
    <w:rsid w:val="00D858BD"/>
    <w:rsid w:val="00D85ED6"/>
    <w:rsid w:val="00D862C4"/>
    <w:rsid w:val="00D8769E"/>
    <w:rsid w:val="00D87828"/>
    <w:rsid w:val="00D87943"/>
    <w:rsid w:val="00D87B66"/>
    <w:rsid w:val="00D87B91"/>
    <w:rsid w:val="00D87FB2"/>
    <w:rsid w:val="00D90023"/>
    <w:rsid w:val="00D90361"/>
    <w:rsid w:val="00D904B0"/>
    <w:rsid w:val="00D90D30"/>
    <w:rsid w:val="00D91106"/>
    <w:rsid w:val="00D91A2C"/>
    <w:rsid w:val="00D925B0"/>
    <w:rsid w:val="00D9261E"/>
    <w:rsid w:val="00D9287D"/>
    <w:rsid w:val="00D9289F"/>
    <w:rsid w:val="00D92928"/>
    <w:rsid w:val="00D92D69"/>
    <w:rsid w:val="00D92F43"/>
    <w:rsid w:val="00D930A5"/>
    <w:rsid w:val="00D931CD"/>
    <w:rsid w:val="00D9327D"/>
    <w:rsid w:val="00D9364A"/>
    <w:rsid w:val="00D93A9C"/>
    <w:rsid w:val="00D93D6E"/>
    <w:rsid w:val="00D93DE9"/>
    <w:rsid w:val="00D942F0"/>
    <w:rsid w:val="00D94518"/>
    <w:rsid w:val="00D94F71"/>
    <w:rsid w:val="00D95242"/>
    <w:rsid w:val="00D95260"/>
    <w:rsid w:val="00D9528F"/>
    <w:rsid w:val="00D958FF"/>
    <w:rsid w:val="00D95971"/>
    <w:rsid w:val="00D95C6E"/>
    <w:rsid w:val="00D96219"/>
    <w:rsid w:val="00D968C8"/>
    <w:rsid w:val="00D96DBC"/>
    <w:rsid w:val="00D96DE4"/>
    <w:rsid w:val="00D97232"/>
    <w:rsid w:val="00D9773F"/>
    <w:rsid w:val="00D97745"/>
    <w:rsid w:val="00D9783E"/>
    <w:rsid w:val="00D97988"/>
    <w:rsid w:val="00D97BD8"/>
    <w:rsid w:val="00D97C4A"/>
    <w:rsid w:val="00D97DA9"/>
    <w:rsid w:val="00DA02C1"/>
    <w:rsid w:val="00DA034D"/>
    <w:rsid w:val="00DA0976"/>
    <w:rsid w:val="00DA1000"/>
    <w:rsid w:val="00DA134E"/>
    <w:rsid w:val="00DA14DB"/>
    <w:rsid w:val="00DA163C"/>
    <w:rsid w:val="00DA1ACD"/>
    <w:rsid w:val="00DA1D64"/>
    <w:rsid w:val="00DA1ED8"/>
    <w:rsid w:val="00DA25B9"/>
    <w:rsid w:val="00DA2A02"/>
    <w:rsid w:val="00DA2AAC"/>
    <w:rsid w:val="00DA2B01"/>
    <w:rsid w:val="00DA3034"/>
    <w:rsid w:val="00DA31AE"/>
    <w:rsid w:val="00DA357E"/>
    <w:rsid w:val="00DA391C"/>
    <w:rsid w:val="00DA397A"/>
    <w:rsid w:val="00DA3FDF"/>
    <w:rsid w:val="00DA4A2B"/>
    <w:rsid w:val="00DA4D6C"/>
    <w:rsid w:val="00DA54B4"/>
    <w:rsid w:val="00DA5747"/>
    <w:rsid w:val="00DA58BF"/>
    <w:rsid w:val="00DA5B7E"/>
    <w:rsid w:val="00DA5EC7"/>
    <w:rsid w:val="00DA5F01"/>
    <w:rsid w:val="00DA5F13"/>
    <w:rsid w:val="00DA6009"/>
    <w:rsid w:val="00DA631C"/>
    <w:rsid w:val="00DA6711"/>
    <w:rsid w:val="00DA6AC0"/>
    <w:rsid w:val="00DA6C08"/>
    <w:rsid w:val="00DA7262"/>
    <w:rsid w:val="00DA7770"/>
    <w:rsid w:val="00DA7DED"/>
    <w:rsid w:val="00DB0273"/>
    <w:rsid w:val="00DB06EB"/>
    <w:rsid w:val="00DB0718"/>
    <w:rsid w:val="00DB0A12"/>
    <w:rsid w:val="00DB0AA4"/>
    <w:rsid w:val="00DB0B2A"/>
    <w:rsid w:val="00DB0C53"/>
    <w:rsid w:val="00DB1097"/>
    <w:rsid w:val="00DB170E"/>
    <w:rsid w:val="00DB18C1"/>
    <w:rsid w:val="00DB229C"/>
    <w:rsid w:val="00DB23E8"/>
    <w:rsid w:val="00DB30C9"/>
    <w:rsid w:val="00DB32B3"/>
    <w:rsid w:val="00DB3A0D"/>
    <w:rsid w:val="00DB3EA2"/>
    <w:rsid w:val="00DB44D0"/>
    <w:rsid w:val="00DB44DB"/>
    <w:rsid w:val="00DB46B9"/>
    <w:rsid w:val="00DB483F"/>
    <w:rsid w:val="00DB52A7"/>
    <w:rsid w:val="00DB5770"/>
    <w:rsid w:val="00DB642E"/>
    <w:rsid w:val="00DB6537"/>
    <w:rsid w:val="00DB6781"/>
    <w:rsid w:val="00DB68DD"/>
    <w:rsid w:val="00DB719A"/>
    <w:rsid w:val="00DB7484"/>
    <w:rsid w:val="00DB76E3"/>
    <w:rsid w:val="00DB7857"/>
    <w:rsid w:val="00DB7D33"/>
    <w:rsid w:val="00DB7DA6"/>
    <w:rsid w:val="00DC038D"/>
    <w:rsid w:val="00DC048F"/>
    <w:rsid w:val="00DC0922"/>
    <w:rsid w:val="00DC0975"/>
    <w:rsid w:val="00DC0A13"/>
    <w:rsid w:val="00DC0A5F"/>
    <w:rsid w:val="00DC0FE8"/>
    <w:rsid w:val="00DC145A"/>
    <w:rsid w:val="00DC2325"/>
    <w:rsid w:val="00DC2C5F"/>
    <w:rsid w:val="00DC2D50"/>
    <w:rsid w:val="00DC2E48"/>
    <w:rsid w:val="00DC34B4"/>
    <w:rsid w:val="00DC3656"/>
    <w:rsid w:val="00DC3C14"/>
    <w:rsid w:val="00DC3C88"/>
    <w:rsid w:val="00DC3E49"/>
    <w:rsid w:val="00DC3FFA"/>
    <w:rsid w:val="00DC43A8"/>
    <w:rsid w:val="00DC4438"/>
    <w:rsid w:val="00DC4CE4"/>
    <w:rsid w:val="00DC512E"/>
    <w:rsid w:val="00DC5300"/>
    <w:rsid w:val="00DC66FB"/>
    <w:rsid w:val="00DC6EA1"/>
    <w:rsid w:val="00DC7CA2"/>
    <w:rsid w:val="00DC7E22"/>
    <w:rsid w:val="00DD0031"/>
    <w:rsid w:val="00DD02C5"/>
    <w:rsid w:val="00DD07E7"/>
    <w:rsid w:val="00DD0F31"/>
    <w:rsid w:val="00DD0FBC"/>
    <w:rsid w:val="00DD13BD"/>
    <w:rsid w:val="00DD1B2B"/>
    <w:rsid w:val="00DD1B3B"/>
    <w:rsid w:val="00DD1BFB"/>
    <w:rsid w:val="00DD1E0D"/>
    <w:rsid w:val="00DD1F43"/>
    <w:rsid w:val="00DD2328"/>
    <w:rsid w:val="00DD252D"/>
    <w:rsid w:val="00DD2A0C"/>
    <w:rsid w:val="00DD37A6"/>
    <w:rsid w:val="00DD3B6C"/>
    <w:rsid w:val="00DD3B71"/>
    <w:rsid w:val="00DD3E19"/>
    <w:rsid w:val="00DD3F1D"/>
    <w:rsid w:val="00DD4BA4"/>
    <w:rsid w:val="00DD5A38"/>
    <w:rsid w:val="00DD5AB2"/>
    <w:rsid w:val="00DD6456"/>
    <w:rsid w:val="00DD667D"/>
    <w:rsid w:val="00DD6810"/>
    <w:rsid w:val="00DD6ABA"/>
    <w:rsid w:val="00DE09C9"/>
    <w:rsid w:val="00DE0C3A"/>
    <w:rsid w:val="00DE0D99"/>
    <w:rsid w:val="00DE1307"/>
    <w:rsid w:val="00DE1602"/>
    <w:rsid w:val="00DE1B24"/>
    <w:rsid w:val="00DE2578"/>
    <w:rsid w:val="00DE26F2"/>
    <w:rsid w:val="00DE2D7E"/>
    <w:rsid w:val="00DE3237"/>
    <w:rsid w:val="00DE32AB"/>
    <w:rsid w:val="00DE379C"/>
    <w:rsid w:val="00DE3C81"/>
    <w:rsid w:val="00DE3E53"/>
    <w:rsid w:val="00DE415F"/>
    <w:rsid w:val="00DE4337"/>
    <w:rsid w:val="00DE4432"/>
    <w:rsid w:val="00DE46C0"/>
    <w:rsid w:val="00DE472F"/>
    <w:rsid w:val="00DE4A48"/>
    <w:rsid w:val="00DE4AFF"/>
    <w:rsid w:val="00DE4BF3"/>
    <w:rsid w:val="00DE4DA7"/>
    <w:rsid w:val="00DE56EC"/>
    <w:rsid w:val="00DE5A6F"/>
    <w:rsid w:val="00DE5B1A"/>
    <w:rsid w:val="00DE60D2"/>
    <w:rsid w:val="00DE66F5"/>
    <w:rsid w:val="00DE676D"/>
    <w:rsid w:val="00DE6C62"/>
    <w:rsid w:val="00DE6C89"/>
    <w:rsid w:val="00DE7621"/>
    <w:rsid w:val="00DE7629"/>
    <w:rsid w:val="00DE7745"/>
    <w:rsid w:val="00DE793C"/>
    <w:rsid w:val="00DE79E7"/>
    <w:rsid w:val="00DE7E2D"/>
    <w:rsid w:val="00DF02A3"/>
    <w:rsid w:val="00DF0494"/>
    <w:rsid w:val="00DF04A4"/>
    <w:rsid w:val="00DF0C47"/>
    <w:rsid w:val="00DF0F15"/>
    <w:rsid w:val="00DF1062"/>
    <w:rsid w:val="00DF114A"/>
    <w:rsid w:val="00DF3F39"/>
    <w:rsid w:val="00DF4355"/>
    <w:rsid w:val="00DF4812"/>
    <w:rsid w:val="00DF4C0D"/>
    <w:rsid w:val="00DF5016"/>
    <w:rsid w:val="00DF5138"/>
    <w:rsid w:val="00DF588B"/>
    <w:rsid w:val="00DF5A4A"/>
    <w:rsid w:val="00DF5C41"/>
    <w:rsid w:val="00DF5E8F"/>
    <w:rsid w:val="00DF634D"/>
    <w:rsid w:val="00DF65AF"/>
    <w:rsid w:val="00DF6CC5"/>
    <w:rsid w:val="00DF7192"/>
    <w:rsid w:val="00DF72CA"/>
    <w:rsid w:val="00DF7504"/>
    <w:rsid w:val="00DF753B"/>
    <w:rsid w:val="00DF7860"/>
    <w:rsid w:val="00DF7A36"/>
    <w:rsid w:val="00DF7B43"/>
    <w:rsid w:val="00E00585"/>
    <w:rsid w:val="00E009F7"/>
    <w:rsid w:val="00E00B49"/>
    <w:rsid w:val="00E00CCD"/>
    <w:rsid w:val="00E00E34"/>
    <w:rsid w:val="00E01127"/>
    <w:rsid w:val="00E01325"/>
    <w:rsid w:val="00E013C0"/>
    <w:rsid w:val="00E0178B"/>
    <w:rsid w:val="00E01AC6"/>
    <w:rsid w:val="00E01D33"/>
    <w:rsid w:val="00E02150"/>
    <w:rsid w:val="00E02B87"/>
    <w:rsid w:val="00E02BCE"/>
    <w:rsid w:val="00E02D7F"/>
    <w:rsid w:val="00E03240"/>
    <w:rsid w:val="00E0342F"/>
    <w:rsid w:val="00E0353E"/>
    <w:rsid w:val="00E0354E"/>
    <w:rsid w:val="00E03582"/>
    <w:rsid w:val="00E037AE"/>
    <w:rsid w:val="00E03C2F"/>
    <w:rsid w:val="00E04387"/>
    <w:rsid w:val="00E049FA"/>
    <w:rsid w:val="00E04A02"/>
    <w:rsid w:val="00E04C8A"/>
    <w:rsid w:val="00E05338"/>
    <w:rsid w:val="00E055A6"/>
    <w:rsid w:val="00E0597E"/>
    <w:rsid w:val="00E05A5A"/>
    <w:rsid w:val="00E05B2B"/>
    <w:rsid w:val="00E06466"/>
    <w:rsid w:val="00E06D5A"/>
    <w:rsid w:val="00E070BC"/>
    <w:rsid w:val="00E071AB"/>
    <w:rsid w:val="00E072C7"/>
    <w:rsid w:val="00E074DA"/>
    <w:rsid w:val="00E0796B"/>
    <w:rsid w:val="00E07D32"/>
    <w:rsid w:val="00E1066A"/>
    <w:rsid w:val="00E11318"/>
    <w:rsid w:val="00E12292"/>
    <w:rsid w:val="00E12479"/>
    <w:rsid w:val="00E12EF9"/>
    <w:rsid w:val="00E13039"/>
    <w:rsid w:val="00E13765"/>
    <w:rsid w:val="00E14098"/>
    <w:rsid w:val="00E1476E"/>
    <w:rsid w:val="00E14BFB"/>
    <w:rsid w:val="00E14CA2"/>
    <w:rsid w:val="00E1562B"/>
    <w:rsid w:val="00E15FB7"/>
    <w:rsid w:val="00E16614"/>
    <w:rsid w:val="00E16AE5"/>
    <w:rsid w:val="00E16B3F"/>
    <w:rsid w:val="00E16EC9"/>
    <w:rsid w:val="00E172AF"/>
    <w:rsid w:val="00E178FB"/>
    <w:rsid w:val="00E17BC2"/>
    <w:rsid w:val="00E2099D"/>
    <w:rsid w:val="00E21138"/>
    <w:rsid w:val="00E2177A"/>
    <w:rsid w:val="00E22687"/>
    <w:rsid w:val="00E22ACD"/>
    <w:rsid w:val="00E22D10"/>
    <w:rsid w:val="00E2303E"/>
    <w:rsid w:val="00E230A9"/>
    <w:rsid w:val="00E2352A"/>
    <w:rsid w:val="00E235DE"/>
    <w:rsid w:val="00E2375A"/>
    <w:rsid w:val="00E23D9C"/>
    <w:rsid w:val="00E23E4B"/>
    <w:rsid w:val="00E24450"/>
    <w:rsid w:val="00E245E4"/>
    <w:rsid w:val="00E246AC"/>
    <w:rsid w:val="00E24AC1"/>
    <w:rsid w:val="00E24B4B"/>
    <w:rsid w:val="00E24EED"/>
    <w:rsid w:val="00E253C6"/>
    <w:rsid w:val="00E254F4"/>
    <w:rsid w:val="00E25556"/>
    <w:rsid w:val="00E256B4"/>
    <w:rsid w:val="00E26750"/>
    <w:rsid w:val="00E26ADD"/>
    <w:rsid w:val="00E26E82"/>
    <w:rsid w:val="00E27578"/>
    <w:rsid w:val="00E27791"/>
    <w:rsid w:val="00E27838"/>
    <w:rsid w:val="00E27B24"/>
    <w:rsid w:val="00E27B2B"/>
    <w:rsid w:val="00E27D2B"/>
    <w:rsid w:val="00E30027"/>
    <w:rsid w:val="00E301B2"/>
    <w:rsid w:val="00E30BDF"/>
    <w:rsid w:val="00E30D7C"/>
    <w:rsid w:val="00E30F2B"/>
    <w:rsid w:val="00E312BE"/>
    <w:rsid w:val="00E31507"/>
    <w:rsid w:val="00E31615"/>
    <w:rsid w:val="00E319E3"/>
    <w:rsid w:val="00E31BE7"/>
    <w:rsid w:val="00E3211B"/>
    <w:rsid w:val="00E3220B"/>
    <w:rsid w:val="00E323C3"/>
    <w:rsid w:val="00E32967"/>
    <w:rsid w:val="00E329AA"/>
    <w:rsid w:val="00E32B1B"/>
    <w:rsid w:val="00E32B6C"/>
    <w:rsid w:val="00E32DF4"/>
    <w:rsid w:val="00E32FA2"/>
    <w:rsid w:val="00E3305A"/>
    <w:rsid w:val="00E331DF"/>
    <w:rsid w:val="00E3322B"/>
    <w:rsid w:val="00E33B28"/>
    <w:rsid w:val="00E33B5F"/>
    <w:rsid w:val="00E33C65"/>
    <w:rsid w:val="00E33F17"/>
    <w:rsid w:val="00E34B70"/>
    <w:rsid w:val="00E35377"/>
    <w:rsid w:val="00E3682F"/>
    <w:rsid w:val="00E37034"/>
    <w:rsid w:val="00E37090"/>
    <w:rsid w:val="00E37345"/>
    <w:rsid w:val="00E37A3A"/>
    <w:rsid w:val="00E37CA5"/>
    <w:rsid w:val="00E37F47"/>
    <w:rsid w:val="00E40955"/>
    <w:rsid w:val="00E40A20"/>
    <w:rsid w:val="00E40A33"/>
    <w:rsid w:val="00E4144D"/>
    <w:rsid w:val="00E41A3F"/>
    <w:rsid w:val="00E41CF5"/>
    <w:rsid w:val="00E41CFA"/>
    <w:rsid w:val="00E41E9B"/>
    <w:rsid w:val="00E42600"/>
    <w:rsid w:val="00E426B2"/>
    <w:rsid w:val="00E427C7"/>
    <w:rsid w:val="00E4296F"/>
    <w:rsid w:val="00E4298D"/>
    <w:rsid w:val="00E429E6"/>
    <w:rsid w:val="00E431CD"/>
    <w:rsid w:val="00E43564"/>
    <w:rsid w:val="00E43932"/>
    <w:rsid w:val="00E43AF1"/>
    <w:rsid w:val="00E43C82"/>
    <w:rsid w:val="00E43D2F"/>
    <w:rsid w:val="00E440B7"/>
    <w:rsid w:val="00E4437F"/>
    <w:rsid w:val="00E4542C"/>
    <w:rsid w:val="00E46A32"/>
    <w:rsid w:val="00E4717D"/>
    <w:rsid w:val="00E473A1"/>
    <w:rsid w:val="00E476EF"/>
    <w:rsid w:val="00E50A9D"/>
    <w:rsid w:val="00E50B77"/>
    <w:rsid w:val="00E50CFB"/>
    <w:rsid w:val="00E50DEB"/>
    <w:rsid w:val="00E51497"/>
    <w:rsid w:val="00E51A2D"/>
    <w:rsid w:val="00E51A78"/>
    <w:rsid w:val="00E51EE7"/>
    <w:rsid w:val="00E52277"/>
    <w:rsid w:val="00E52381"/>
    <w:rsid w:val="00E528FC"/>
    <w:rsid w:val="00E529A1"/>
    <w:rsid w:val="00E52B9D"/>
    <w:rsid w:val="00E52F2E"/>
    <w:rsid w:val="00E53365"/>
    <w:rsid w:val="00E53542"/>
    <w:rsid w:val="00E5361E"/>
    <w:rsid w:val="00E536C6"/>
    <w:rsid w:val="00E54194"/>
    <w:rsid w:val="00E54855"/>
    <w:rsid w:val="00E54D13"/>
    <w:rsid w:val="00E55100"/>
    <w:rsid w:val="00E55141"/>
    <w:rsid w:val="00E554D4"/>
    <w:rsid w:val="00E5573B"/>
    <w:rsid w:val="00E55C3A"/>
    <w:rsid w:val="00E55CFD"/>
    <w:rsid w:val="00E55DCD"/>
    <w:rsid w:val="00E55F23"/>
    <w:rsid w:val="00E55FC7"/>
    <w:rsid w:val="00E56092"/>
    <w:rsid w:val="00E5625B"/>
    <w:rsid w:val="00E565F7"/>
    <w:rsid w:val="00E56870"/>
    <w:rsid w:val="00E56AC8"/>
    <w:rsid w:val="00E56F7C"/>
    <w:rsid w:val="00E57046"/>
    <w:rsid w:val="00E572BA"/>
    <w:rsid w:val="00E57310"/>
    <w:rsid w:val="00E57F2B"/>
    <w:rsid w:val="00E60164"/>
    <w:rsid w:val="00E602A3"/>
    <w:rsid w:val="00E6040C"/>
    <w:rsid w:val="00E60932"/>
    <w:rsid w:val="00E60A08"/>
    <w:rsid w:val="00E61351"/>
    <w:rsid w:val="00E6168D"/>
    <w:rsid w:val="00E6173C"/>
    <w:rsid w:val="00E61D04"/>
    <w:rsid w:val="00E620F1"/>
    <w:rsid w:val="00E62710"/>
    <w:rsid w:val="00E62878"/>
    <w:rsid w:val="00E63038"/>
    <w:rsid w:val="00E63142"/>
    <w:rsid w:val="00E63540"/>
    <w:rsid w:val="00E63661"/>
    <w:rsid w:val="00E636F6"/>
    <w:rsid w:val="00E63875"/>
    <w:rsid w:val="00E63F0E"/>
    <w:rsid w:val="00E63F4A"/>
    <w:rsid w:val="00E63FF2"/>
    <w:rsid w:val="00E6437D"/>
    <w:rsid w:val="00E64BCF"/>
    <w:rsid w:val="00E64F3C"/>
    <w:rsid w:val="00E6542C"/>
    <w:rsid w:val="00E65EE9"/>
    <w:rsid w:val="00E66116"/>
    <w:rsid w:val="00E66455"/>
    <w:rsid w:val="00E66AB6"/>
    <w:rsid w:val="00E66BF2"/>
    <w:rsid w:val="00E67061"/>
    <w:rsid w:val="00E67199"/>
    <w:rsid w:val="00E67325"/>
    <w:rsid w:val="00E7004B"/>
    <w:rsid w:val="00E70189"/>
    <w:rsid w:val="00E707CC"/>
    <w:rsid w:val="00E70FEA"/>
    <w:rsid w:val="00E71028"/>
    <w:rsid w:val="00E71041"/>
    <w:rsid w:val="00E7153B"/>
    <w:rsid w:val="00E715C4"/>
    <w:rsid w:val="00E715E1"/>
    <w:rsid w:val="00E71B2A"/>
    <w:rsid w:val="00E71EC8"/>
    <w:rsid w:val="00E72336"/>
    <w:rsid w:val="00E72586"/>
    <w:rsid w:val="00E72AB6"/>
    <w:rsid w:val="00E7318E"/>
    <w:rsid w:val="00E736E0"/>
    <w:rsid w:val="00E7375C"/>
    <w:rsid w:val="00E73B88"/>
    <w:rsid w:val="00E73E62"/>
    <w:rsid w:val="00E73ED8"/>
    <w:rsid w:val="00E745DF"/>
    <w:rsid w:val="00E74AE7"/>
    <w:rsid w:val="00E74EDD"/>
    <w:rsid w:val="00E7517A"/>
    <w:rsid w:val="00E753C9"/>
    <w:rsid w:val="00E75510"/>
    <w:rsid w:val="00E75A91"/>
    <w:rsid w:val="00E75BC8"/>
    <w:rsid w:val="00E75C9A"/>
    <w:rsid w:val="00E75D80"/>
    <w:rsid w:val="00E75F93"/>
    <w:rsid w:val="00E761C0"/>
    <w:rsid w:val="00E766B2"/>
    <w:rsid w:val="00E76A05"/>
    <w:rsid w:val="00E76B3A"/>
    <w:rsid w:val="00E76BE4"/>
    <w:rsid w:val="00E77240"/>
    <w:rsid w:val="00E7767B"/>
    <w:rsid w:val="00E77909"/>
    <w:rsid w:val="00E77EFE"/>
    <w:rsid w:val="00E77FD4"/>
    <w:rsid w:val="00E8146B"/>
    <w:rsid w:val="00E81EB8"/>
    <w:rsid w:val="00E81EE7"/>
    <w:rsid w:val="00E81F4A"/>
    <w:rsid w:val="00E820BC"/>
    <w:rsid w:val="00E8285E"/>
    <w:rsid w:val="00E82C90"/>
    <w:rsid w:val="00E82CA2"/>
    <w:rsid w:val="00E8316E"/>
    <w:rsid w:val="00E83561"/>
    <w:rsid w:val="00E837F7"/>
    <w:rsid w:val="00E83E21"/>
    <w:rsid w:val="00E83F13"/>
    <w:rsid w:val="00E84049"/>
    <w:rsid w:val="00E8441A"/>
    <w:rsid w:val="00E84851"/>
    <w:rsid w:val="00E84ECB"/>
    <w:rsid w:val="00E85450"/>
    <w:rsid w:val="00E85797"/>
    <w:rsid w:val="00E86613"/>
    <w:rsid w:val="00E86621"/>
    <w:rsid w:val="00E866C4"/>
    <w:rsid w:val="00E8679B"/>
    <w:rsid w:val="00E869A4"/>
    <w:rsid w:val="00E86DFE"/>
    <w:rsid w:val="00E87B68"/>
    <w:rsid w:val="00E900F4"/>
    <w:rsid w:val="00E90227"/>
    <w:rsid w:val="00E9030D"/>
    <w:rsid w:val="00E90A66"/>
    <w:rsid w:val="00E90AD1"/>
    <w:rsid w:val="00E90D2A"/>
    <w:rsid w:val="00E9161F"/>
    <w:rsid w:val="00E91CD2"/>
    <w:rsid w:val="00E92207"/>
    <w:rsid w:val="00E925B8"/>
    <w:rsid w:val="00E9266C"/>
    <w:rsid w:val="00E93055"/>
    <w:rsid w:val="00E931E0"/>
    <w:rsid w:val="00E9331C"/>
    <w:rsid w:val="00E93A04"/>
    <w:rsid w:val="00E9439A"/>
    <w:rsid w:val="00E94803"/>
    <w:rsid w:val="00E94D83"/>
    <w:rsid w:val="00E95024"/>
    <w:rsid w:val="00E954FE"/>
    <w:rsid w:val="00E957B3"/>
    <w:rsid w:val="00E958DF"/>
    <w:rsid w:val="00E95CBA"/>
    <w:rsid w:val="00E95D6F"/>
    <w:rsid w:val="00E95E98"/>
    <w:rsid w:val="00E96834"/>
    <w:rsid w:val="00E968C6"/>
    <w:rsid w:val="00E968D1"/>
    <w:rsid w:val="00E96A3D"/>
    <w:rsid w:val="00E97922"/>
    <w:rsid w:val="00EA081B"/>
    <w:rsid w:val="00EA0DC7"/>
    <w:rsid w:val="00EA1272"/>
    <w:rsid w:val="00EA142C"/>
    <w:rsid w:val="00EA14E2"/>
    <w:rsid w:val="00EA1732"/>
    <w:rsid w:val="00EA17AE"/>
    <w:rsid w:val="00EA18BD"/>
    <w:rsid w:val="00EA1913"/>
    <w:rsid w:val="00EA1D18"/>
    <w:rsid w:val="00EA1DE9"/>
    <w:rsid w:val="00EA273D"/>
    <w:rsid w:val="00EA28F1"/>
    <w:rsid w:val="00EA2B83"/>
    <w:rsid w:val="00EA2C68"/>
    <w:rsid w:val="00EA30A8"/>
    <w:rsid w:val="00EA3370"/>
    <w:rsid w:val="00EA3ABC"/>
    <w:rsid w:val="00EA3AEC"/>
    <w:rsid w:val="00EA3AF8"/>
    <w:rsid w:val="00EA409C"/>
    <w:rsid w:val="00EA4E5D"/>
    <w:rsid w:val="00EA508C"/>
    <w:rsid w:val="00EA50D5"/>
    <w:rsid w:val="00EA5705"/>
    <w:rsid w:val="00EA582D"/>
    <w:rsid w:val="00EA5917"/>
    <w:rsid w:val="00EA5B6A"/>
    <w:rsid w:val="00EA608C"/>
    <w:rsid w:val="00EA6328"/>
    <w:rsid w:val="00EA6B51"/>
    <w:rsid w:val="00EA6BA0"/>
    <w:rsid w:val="00EA6CA0"/>
    <w:rsid w:val="00EA6F4B"/>
    <w:rsid w:val="00EA797F"/>
    <w:rsid w:val="00EA7C26"/>
    <w:rsid w:val="00EA7D94"/>
    <w:rsid w:val="00EB007E"/>
    <w:rsid w:val="00EB0BDE"/>
    <w:rsid w:val="00EB0D08"/>
    <w:rsid w:val="00EB107B"/>
    <w:rsid w:val="00EB1607"/>
    <w:rsid w:val="00EB17BB"/>
    <w:rsid w:val="00EB18DB"/>
    <w:rsid w:val="00EB1F28"/>
    <w:rsid w:val="00EB1F55"/>
    <w:rsid w:val="00EB2A75"/>
    <w:rsid w:val="00EB31A1"/>
    <w:rsid w:val="00EB3743"/>
    <w:rsid w:val="00EB3A3D"/>
    <w:rsid w:val="00EB4371"/>
    <w:rsid w:val="00EB47A3"/>
    <w:rsid w:val="00EB491C"/>
    <w:rsid w:val="00EB59D0"/>
    <w:rsid w:val="00EB635D"/>
    <w:rsid w:val="00EB68E8"/>
    <w:rsid w:val="00EB6A5B"/>
    <w:rsid w:val="00EB75ED"/>
    <w:rsid w:val="00EB79C4"/>
    <w:rsid w:val="00EB7AF5"/>
    <w:rsid w:val="00EB7BD3"/>
    <w:rsid w:val="00EC01E1"/>
    <w:rsid w:val="00EC071E"/>
    <w:rsid w:val="00EC0E3A"/>
    <w:rsid w:val="00EC0F17"/>
    <w:rsid w:val="00EC0F22"/>
    <w:rsid w:val="00EC12C7"/>
    <w:rsid w:val="00EC13B8"/>
    <w:rsid w:val="00EC1910"/>
    <w:rsid w:val="00EC199D"/>
    <w:rsid w:val="00EC1C20"/>
    <w:rsid w:val="00EC1EFE"/>
    <w:rsid w:val="00EC2066"/>
    <w:rsid w:val="00EC260A"/>
    <w:rsid w:val="00EC2A80"/>
    <w:rsid w:val="00EC374A"/>
    <w:rsid w:val="00EC3BF1"/>
    <w:rsid w:val="00EC3D45"/>
    <w:rsid w:val="00EC3F9A"/>
    <w:rsid w:val="00EC4149"/>
    <w:rsid w:val="00EC4560"/>
    <w:rsid w:val="00EC4B79"/>
    <w:rsid w:val="00EC4D13"/>
    <w:rsid w:val="00EC4E2E"/>
    <w:rsid w:val="00EC5011"/>
    <w:rsid w:val="00EC627D"/>
    <w:rsid w:val="00EC63C6"/>
    <w:rsid w:val="00EC6BBB"/>
    <w:rsid w:val="00EC6C4D"/>
    <w:rsid w:val="00EC6F04"/>
    <w:rsid w:val="00EC6F39"/>
    <w:rsid w:val="00EC71E0"/>
    <w:rsid w:val="00EC7357"/>
    <w:rsid w:val="00EC7B42"/>
    <w:rsid w:val="00ED030A"/>
    <w:rsid w:val="00ED0561"/>
    <w:rsid w:val="00ED0DB2"/>
    <w:rsid w:val="00ED1277"/>
    <w:rsid w:val="00ED1B70"/>
    <w:rsid w:val="00ED2004"/>
    <w:rsid w:val="00ED23D2"/>
    <w:rsid w:val="00ED29EC"/>
    <w:rsid w:val="00ED2E55"/>
    <w:rsid w:val="00ED2E6F"/>
    <w:rsid w:val="00ED2EDB"/>
    <w:rsid w:val="00ED2FC8"/>
    <w:rsid w:val="00ED33B6"/>
    <w:rsid w:val="00ED36A0"/>
    <w:rsid w:val="00ED3800"/>
    <w:rsid w:val="00ED3D50"/>
    <w:rsid w:val="00ED3E10"/>
    <w:rsid w:val="00ED40B9"/>
    <w:rsid w:val="00ED47B4"/>
    <w:rsid w:val="00ED4823"/>
    <w:rsid w:val="00ED4A22"/>
    <w:rsid w:val="00ED4F42"/>
    <w:rsid w:val="00ED5CB1"/>
    <w:rsid w:val="00ED5F2F"/>
    <w:rsid w:val="00ED5FAE"/>
    <w:rsid w:val="00ED63E6"/>
    <w:rsid w:val="00ED695C"/>
    <w:rsid w:val="00ED6A3A"/>
    <w:rsid w:val="00ED6FEF"/>
    <w:rsid w:val="00ED74D1"/>
    <w:rsid w:val="00ED76BA"/>
    <w:rsid w:val="00ED7C45"/>
    <w:rsid w:val="00EE0555"/>
    <w:rsid w:val="00EE063F"/>
    <w:rsid w:val="00EE0832"/>
    <w:rsid w:val="00EE0A05"/>
    <w:rsid w:val="00EE0DA0"/>
    <w:rsid w:val="00EE170F"/>
    <w:rsid w:val="00EE1924"/>
    <w:rsid w:val="00EE19A9"/>
    <w:rsid w:val="00EE1B43"/>
    <w:rsid w:val="00EE2393"/>
    <w:rsid w:val="00EE2F3E"/>
    <w:rsid w:val="00EE3DD8"/>
    <w:rsid w:val="00EE3F2B"/>
    <w:rsid w:val="00EE44D2"/>
    <w:rsid w:val="00EE458B"/>
    <w:rsid w:val="00EE5A39"/>
    <w:rsid w:val="00EE5E41"/>
    <w:rsid w:val="00EE6119"/>
    <w:rsid w:val="00EE61FF"/>
    <w:rsid w:val="00EE62CD"/>
    <w:rsid w:val="00EE650E"/>
    <w:rsid w:val="00EE686B"/>
    <w:rsid w:val="00EE6E49"/>
    <w:rsid w:val="00EE6EF8"/>
    <w:rsid w:val="00EE7232"/>
    <w:rsid w:val="00EE747D"/>
    <w:rsid w:val="00EF01C1"/>
    <w:rsid w:val="00EF031B"/>
    <w:rsid w:val="00EF03CE"/>
    <w:rsid w:val="00EF06AF"/>
    <w:rsid w:val="00EF08B3"/>
    <w:rsid w:val="00EF0C0E"/>
    <w:rsid w:val="00EF0E47"/>
    <w:rsid w:val="00EF127D"/>
    <w:rsid w:val="00EF1602"/>
    <w:rsid w:val="00EF1916"/>
    <w:rsid w:val="00EF1AF0"/>
    <w:rsid w:val="00EF2429"/>
    <w:rsid w:val="00EF25B4"/>
    <w:rsid w:val="00EF2E2A"/>
    <w:rsid w:val="00EF2EED"/>
    <w:rsid w:val="00EF2F79"/>
    <w:rsid w:val="00EF2FD2"/>
    <w:rsid w:val="00EF34C8"/>
    <w:rsid w:val="00EF3D23"/>
    <w:rsid w:val="00EF3F3B"/>
    <w:rsid w:val="00EF4924"/>
    <w:rsid w:val="00EF4938"/>
    <w:rsid w:val="00EF4A49"/>
    <w:rsid w:val="00EF4BE2"/>
    <w:rsid w:val="00EF6074"/>
    <w:rsid w:val="00EF60A4"/>
    <w:rsid w:val="00EF639C"/>
    <w:rsid w:val="00EF650F"/>
    <w:rsid w:val="00EF6804"/>
    <w:rsid w:val="00EF6D58"/>
    <w:rsid w:val="00EF7A50"/>
    <w:rsid w:val="00F00094"/>
    <w:rsid w:val="00F00726"/>
    <w:rsid w:val="00F00A7E"/>
    <w:rsid w:val="00F0117F"/>
    <w:rsid w:val="00F015FC"/>
    <w:rsid w:val="00F01DCF"/>
    <w:rsid w:val="00F01F24"/>
    <w:rsid w:val="00F021F5"/>
    <w:rsid w:val="00F02C90"/>
    <w:rsid w:val="00F0302A"/>
    <w:rsid w:val="00F03058"/>
    <w:rsid w:val="00F030DD"/>
    <w:rsid w:val="00F030E2"/>
    <w:rsid w:val="00F0323F"/>
    <w:rsid w:val="00F0343B"/>
    <w:rsid w:val="00F03CA1"/>
    <w:rsid w:val="00F03D46"/>
    <w:rsid w:val="00F040DE"/>
    <w:rsid w:val="00F0446D"/>
    <w:rsid w:val="00F0482D"/>
    <w:rsid w:val="00F04B40"/>
    <w:rsid w:val="00F04E29"/>
    <w:rsid w:val="00F05725"/>
    <w:rsid w:val="00F05C05"/>
    <w:rsid w:val="00F05C6D"/>
    <w:rsid w:val="00F05EBF"/>
    <w:rsid w:val="00F061F9"/>
    <w:rsid w:val="00F0635B"/>
    <w:rsid w:val="00F066EA"/>
    <w:rsid w:val="00F06D22"/>
    <w:rsid w:val="00F074E0"/>
    <w:rsid w:val="00F0755E"/>
    <w:rsid w:val="00F07EBD"/>
    <w:rsid w:val="00F07FB5"/>
    <w:rsid w:val="00F103DF"/>
    <w:rsid w:val="00F1090A"/>
    <w:rsid w:val="00F10E59"/>
    <w:rsid w:val="00F115E6"/>
    <w:rsid w:val="00F11AB8"/>
    <w:rsid w:val="00F11CB9"/>
    <w:rsid w:val="00F12048"/>
    <w:rsid w:val="00F12201"/>
    <w:rsid w:val="00F124C6"/>
    <w:rsid w:val="00F12723"/>
    <w:rsid w:val="00F127B2"/>
    <w:rsid w:val="00F12B7E"/>
    <w:rsid w:val="00F131ED"/>
    <w:rsid w:val="00F1334D"/>
    <w:rsid w:val="00F1340D"/>
    <w:rsid w:val="00F13595"/>
    <w:rsid w:val="00F135DC"/>
    <w:rsid w:val="00F13A61"/>
    <w:rsid w:val="00F13DCC"/>
    <w:rsid w:val="00F1401B"/>
    <w:rsid w:val="00F14159"/>
    <w:rsid w:val="00F142F6"/>
    <w:rsid w:val="00F147E5"/>
    <w:rsid w:val="00F14959"/>
    <w:rsid w:val="00F14A64"/>
    <w:rsid w:val="00F14AE5"/>
    <w:rsid w:val="00F14C42"/>
    <w:rsid w:val="00F157BE"/>
    <w:rsid w:val="00F16080"/>
    <w:rsid w:val="00F1619D"/>
    <w:rsid w:val="00F16B70"/>
    <w:rsid w:val="00F16C2C"/>
    <w:rsid w:val="00F170A5"/>
    <w:rsid w:val="00F17E7B"/>
    <w:rsid w:val="00F20344"/>
    <w:rsid w:val="00F20442"/>
    <w:rsid w:val="00F20523"/>
    <w:rsid w:val="00F20C0A"/>
    <w:rsid w:val="00F20C64"/>
    <w:rsid w:val="00F20C75"/>
    <w:rsid w:val="00F2153A"/>
    <w:rsid w:val="00F21620"/>
    <w:rsid w:val="00F2174F"/>
    <w:rsid w:val="00F21828"/>
    <w:rsid w:val="00F21984"/>
    <w:rsid w:val="00F21FE8"/>
    <w:rsid w:val="00F220D2"/>
    <w:rsid w:val="00F224D0"/>
    <w:rsid w:val="00F224EF"/>
    <w:rsid w:val="00F22647"/>
    <w:rsid w:val="00F23275"/>
    <w:rsid w:val="00F23C12"/>
    <w:rsid w:val="00F23DAD"/>
    <w:rsid w:val="00F23DFE"/>
    <w:rsid w:val="00F23F1B"/>
    <w:rsid w:val="00F240FF"/>
    <w:rsid w:val="00F24366"/>
    <w:rsid w:val="00F24A61"/>
    <w:rsid w:val="00F2508A"/>
    <w:rsid w:val="00F25126"/>
    <w:rsid w:val="00F258C4"/>
    <w:rsid w:val="00F26B27"/>
    <w:rsid w:val="00F2700F"/>
    <w:rsid w:val="00F27492"/>
    <w:rsid w:val="00F27578"/>
    <w:rsid w:val="00F27C94"/>
    <w:rsid w:val="00F27C96"/>
    <w:rsid w:val="00F27E63"/>
    <w:rsid w:val="00F27F3E"/>
    <w:rsid w:val="00F27FAC"/>
    <w:rsid w:val="00F30136"/>
    <w:rsid w:val="00F301BF"/>
    <w:rsid w:val="00F308ED"/>
    <w:rsid w:val="00F30F60"/>
    <w:rsid w:val="00F31F0C"/>
    <w:rsid w:val="00F3206C"/>
    <w:rsid w:val="00F32515"/>
    <w:rsid w:val="00F33079"/>
    <w:rsid w:val="00F33A93"/>
    <w:rsid w:val="00F340A4"/>
    <w:rsid w:val="00F3442C"/>
    <w:rsid w:val="00F34B79"/>
    <w:rsid w:val="00F3546C"/>
    <w:rsid w:val="00F35602"/>
    <w:rsid w:val="00F35798"/>
    <w:rsid w:val="00F35886"/>
    <w:rsid w:val="00F35CCD"/>
    <w:rsid w:val="00F35E4F"/>
    <w:rsid w:val="00F35EFA"/>
    <w:rsid w:val="00F36358"/>
    <w:rsid w:val="00F3656C"/>
    <w:rsid w:val="00F36796"/>
    <w:rsid w:val="00F36950"/>
    <w:rsid w:val="00F3701D"/>
    <w:rsid w:val="00F37845"/>
    <w:rsid w:val="00F378E0"/>
    <w:rsid w:val="00F37BE4"/>
    <w:rsid w:val="00F37C4B"/>
    <w:rsid w:val="00F4025D"/>
    <w:rsid w:val="00F40355"/>
    <w:rsid w:val="00F404A0"/>
    <w:rsid w:val="00F40B15"/>
    <w:rsid w:val="00F40BFC"/>
    <w:rsid w:val="00F40E48"/>
    <w:rsid w:val="00F40FA5"/>
    <w:rsid w:val="00F40FE7"/>
    <w:rsid w:val="00F4114A"/>
    <w:rsid w:val="00F412CE"/>
    <w:rsid w:val="00F4130B"/>
    <w:rsid w:val="00F4144E"/>
    <w:rsid w:val="00F41599"/>
    <w:rsid w:val="00F41AED"/>
    <w:rsid w:val="00F41F58"/>
    <w:rsid w:val="00F42A63"/>
    <w:rsid w:val="00F42BC8"/>
    <w:rsid w:val="00F42ED3"/>
    <w:rsid w:val="00F43332"/>
    <w:rsid w:val="00F43391"/>
    <w:rsid w:val="00F435F6"/>
    <w:rsid w:val="00F436A2"/>
    <w:rsid w:val="00F436E7"/>
    <w:rsid w:val="00F436FA"/>
    <w:rsid w:val="00F43965"/>
    <w:rsid w:val="00F43CE4"/>
    <w:rsid w:val="00F44DA1"/>
    <w:rsid w:val="00F45624"/>
    <w:rsid w:val="00F45675"/>
    <w:rsid w:val="00F45C57"/>
    <w:rsid w:val="00F45E0C"/>
    <w:rsid w:val="00F462BD"/>
    <w:rsid w:val="00F46581"/>
    <w:rsid w:val="00F465EA"/>
    <w:rsid w:val="00F46798"/>
    <w:rsid w:val="00F4705C"/>
    <w:rsid w:val="00F47258"/>
    <w:rsid w:val="00F472D6"/>
    <w:rsid w:val="00F475C4"/>
    <w:rsid w:val="00F47698"/>
    <w:rsid w:val="00F4777E"/>
    <w:rsid w:val="00F47866"/>
    <w:rsid w:val="00F479BE"/>
    <w:rsid w:val="00F5066D"/>
    <w:rsid w:val="00F50DEE"/>
    <w:rsid w:val="00F51427"/>
    <w:rsid w:val="00F5186C"/>
    <w:rsid w:val="00F51B89"/>
    <w:rsid w:val="00F51D50"/>
    <w:rsid w:val="00F529A5"/>
    <w:rsid w:val="00F529CD"/>
    <w:rsid w:val="00F52C92"/>
    <w:rsid w:val="00F52DBB"/>
    <w:rsid w:val="00F53038"/>
    <w:rsid w:val="00F5321F"/>
    <w:rsid w:val="00F533D7"/>
    <w:rsid w:val="00F53889"/>
    <w:rsid w:val="00F53A9B"/>
    <w:rsid w:val="00F53D35"/>
    <w:rsid w:val="00F5432A"/>
    <w:rsid w:val="00F549EE"/>
    <w:rsid w:val="00F54A4A"/>
    <w:rsid w:val="00F54A51"/>
    <w:rsid w:val="00F55371"/>
    <w:rsid w:val="00F55438"/>
    <w:rsid w:val="00F55618"/>
    <w:rsid w:val="00F556D5"/>
    <w:rsid w:val="00F55D44"/>
    <w:rsid w:val="00F55F15"/>
    <w:rsid w:val="00F562EF"/>
    <w:rsid w:val="00F56588"/>
    <w:rsid w:val="00F5695A"/>
    <w:rsid w:val="00F56FDB"/>
    <w:rsid w:val="00F57467"/>
    <w:rsid w:val="00F5768F"/>
    <w:rsid w:val="00F57C2C"/>
    <w:rsid w:val="00F57CB3"/>
    <w:rsid w:val="00F57F03"/>
    <w:rsid w:val="00F60267"/>
    <w:rsid w:val="00F60773"/>
    <w:rsid w:val="00F60B34"/>
    <w:rsid w:val="00F60CB0"/>
    <w:rsid w:val="00F610A5"/>
    <w:rsid w:val="00F6137A"/>
    <w:rsid w:val="00F614DF"/>
    <w:rsid w:val="00F6169C"/>
    <w:rsid w:val="00F618B4"/>
    <w:rsid w:val="00F61C2E"/>
    <w:rsid w:val="00F61F8F"/>
    <w:rsid w:val="00F61F90"/>
    <w:rsid w:val="00F630D6"/>
    <w:rsid w:val="00F6348C"/>
    <w:rsid w:val="00F634A1"/>
    <w:rsid w:val="00F6407D"/>
    <w:rsid w:val="00F64083"/>
    <w:rsid w:val="00F6451A"/>
    <w:rsid w:val="00F64791"/>
    <w:rsid w:val="00F648A6"/>
    <w:rsid w:val="00F64E1D"/>
    <w:rsid w:val="00F64EF7"/>
    <w:rsid w:val="00F657FB"/>
    <w:rsid w:val="00F65867"/>
    <w:rsid w:val="00F65B84"/>
    <w:rsid w:val="00F65C9F"/>
    <w:rsid w:val="00F65EDB"/>
    <w:rsid w:val="00F6606D"/>
    <w:rsid w:val="00F664B6"/>
    <w:rsid w:val="00F66D91"/>
    <w:rsid w:val="00F66DCE"/>
    <w:rsid w:val="00F66E3A"/>
    <w:rsid w:val="00F66F0B"/>
    <w:rsid w:val="00F6731D"/>
    <w:rsid w:val="00F6755D"/>
    <w:rsid w:val="00F6791F"/>
    <w:rsid w:val="00F67C83"/>
    <w:rsid w:val="00F70026"/>
    <w:rsid w:val="00F700F3"/>
    <w:rsid w:val="00F7045D"/>
    <w:rsid w:val="00F70878"/>
    <w:rsid w:val="00F708F1"/>
    <w:rsid w:val="00F70DEB"/>
    <w:rsid w:val="00F71189"/>
    <w:rsid w:val="00F71507"/>
    <w:rsid w:val="00F7188E"/>
    <w:rsid w:val="00F71AF9"/>
    <w:rsid w:val="00F71E18"/>
    <w:rsid w:val="00F72130"/>
    <w:rsid w:val="00F7230B"/>
    <w:rsid w:val="00F7240C"/>
    <w:rsid w:val="00F7268E"/>
    <w:rsid w:val="00F726E0"/>
    <w:rsid w:val="00F72B32"/>
    <w:rsid w:val="00F7308E"/>
    <w:rsid w:val="00F7346C"/>
    <w:rsid w:val="00F7359D"/>
    <w:rsid w:val="00F7373E"/>
    <w:rsid w:val="00F739F2"/>
    <w:rsid w:val="00F73D38"/>
    <w:rsid w:val="00F73DAD"/>
    <w:rsid w:val="00F73F9D"/>
    <w:rsid w:val="00F74650"/>
    <w:rsid w:val="00F74A3F"/>
    <w:rsid w:val="00F74B21"/>
    <w:rsid w:val="00F75060"/>
    <w:rsid w:val="00F75407"/>
    <w:rsid w:val="00F75640"/>
    <w:rsid w:val="00F75819"/>
    <w:rsid w:val="00F75B64"/>
    <w:rsid w:val="00F75D04"/>
    <w:rsid w:val="00F76A38"/>
    <w:rsid w:val="00F76F57"/>
    <w:rsid w:val="00F772D6"/>
    <w:rsid w:val="00F77450"/>
    <w:rsid w:val="00F776F4"/>
    <w:rsid w:val="00F77999"/>
    <w:rsid w:val="00F77F00"/>
    <w:rsid w:val="00F802FB"/>
    <w:rsid w:val="00F81476"/>
    <w:rsid w:val="00F816B5"/>
    <w:rsid w:val="00F819D7"/>
    <w:rsid w:val="00F81B44"/>
    <w:rsid w:val="00F81D59"/>
    <w:rsid w:val="00F81DD8"/>
    <w:rsid w:val="00F823DE"/>
    <w:rsid w:val="00F8351A"/>
    <w:rsid w:val="00F83D5B"/>
    <w:rsid w:val="00F83D6B"/>
    <w:rsid w:val="00F84CF8"/>
    <w:rsid w:val="00F84D51"/>
    <w:rsid w:val="00F85D9F"/>
    <w:rsid w:val="00F85F00"/>
    <w:rsid w:val="00F866AE"/>
    <w:rsid w:val="00F8797D"/>
    <w:rsid w:val="00F902A6"/>
    <w:rsid w:val="00F905A1"/>
    <w:rsid w:val="00F90DB4"/>
    <w:rsid w:val="00F91256"/>
    <w:rsid w:val="00F918FB"/>
    <w:rsid w:val="00F920F0"/>
    <w:rsid w:val="00F92C7E"/>
    <w:rsid w:val="00F9320C"/>
    <w:rsid w:val="00F93572"/>
    <w:rsid w:val="00F93D99"/>
    <w:rsid w:val="00F9453E"/>
    <w:rsid w:val="00F95516"/>
    <w:rsid w:val="00F95651"/>
    <w:rsid w:val="00F9569E"/>
    <w:rsid w:val="00F9680A"/>
    <w:rsid w:val="00F96936"/>
    <w:rsid w:val="00F96D6C"/>
    <w:rsid w:val="00F96DF3"/>
    <w:rsid w:val="00F97570"/>
    <w:rsid w:val="00F97D4D"/>
    <w:rsid w:val="00FA0382"/>
    <w:rsid w:val="00FA03CD"/>
    <w:rsid w:val="00FA0468"/>
    <w:rsid w:val="00FA0C49"/>
    <w:rsid w:val="00FA0D0B"/>
    <w:rsid w:val="00FA2119"/>
    <w:rsid w:val="00FA21A5"/>
    <w:rsid w:val="00FA2B41"/>
    <w:rsid w:val="00FA2B5C"/>
    <w:rsid w:val="00FA2CBC"/>
    <w:rsid w:val="00FA31E8"/>
    <w:rsid w:val="00FA3A08"/>
    <w:rsid w:val="00FA3A40"/>
    <w:rsid w:val="00FA3EF8"/>
    <w:rsid w:val="00FA3F05"/>
    <w:rsid w:val="00FA411E"/>
    <w:rsid w:val="00FA426B"/>
    <w:rsid w:val="00FA44E7"/>
    <w:rsid w:val="00FA46DB"/>
    <w:rsid w:val="00FA526C"/>
    <w:rsid w:val="00FA52DE"/>
    <w:rsid w:val="00FA59D4"/>
    <w:rsid w:val="00FA5B93"/>
    <w:rsid w:val="00FA626D"/>
    <w:rsid w:val="00FA64AC"/>
    <w:rsid w:val="00FA64EA"/>
    <w:rsid w:val="00FA65BF"/>
    <w:rsid w:val="00FA67C6"/>
    <w:rsid w:val="00FA6956"/>
    <w:rsid w:val="00FA6A64"/>
    <w:rsid w:val="00FA6D62"/>
    <w:rsid w:val="00FA73DC"/>
    <w:rsid w:val="00FA7737"/>
    <w:rsid w:val="00FA7996"/>
    <w:rsid w:val="00FA7B83"/>
    <w:rsid w:val="00FA7C08"/>
    <w:rsid w:val="00FB02C5"/>
    <w:rsid w:val="00FB06E9"/>
    <w:rsid w:val="00FB09C1"/>
    <w:rsid w:val="00FB0C52"/>
    <w:rsid w:val="00FB0E72"/>
    <w:rsid w:val="00FB0F62"/>
    <w:rsid w:val="00FB21E7"/>
    <w:rsid w:val="00FB236A"/>
    <w:rsid w:val="00FB25D3"/>
    <w:rsid w:val="00FB2934"/>
    <w:rsid w:val="00FB2D63"/>
    <w:rsid w:val="00FB308C"/>
    <w:rsid w:val="00FB322C"/>
    <w:rsid w:val="00FB3660"/>
    <w:rsid w:val="00FB38E3"/>
    <w:rsid w:val="00FB3E13"/>
    <w:rsid w:val="00FB3E2F"/>
    <w:rsid w:val="00FB3E63"/>
    <w:rsid w:val="00FB3EC6"/>
    <w:rsid w:val="00FB400B"/>
    <w:rsid w:val="00FB4212"/>
    <w:rsid w:val="00FB43AB"/>
    <w:rsid w:val="00FB48FC"/>
    <w:rsid w:val="00FB5273"/>
    <w:rsid w:val="00FB599F"/>
    <w:rsid w:val="00FB5C8B"/>
    <w:rsid w:val="00FB61D5"/>
    <w:rsid w:val="00FB6409"/>
    <w:rsid w:val="00FB6A1E"/>
    <w:rsid w:val="00FB6A27"/>
    <w:rsid w:val="00FB6A3B"/>
    <w:rsid w:val="00FB70E1"/>
    <w:rsid w:val="00FB75A5"/>
    <w:rsid w:val="00FB7D73"/>
    <w:rsid w:val="00FC00AB"/>
    <w:rsid w:val="00FC023A"/>
    <w:rsid w:val="00FC08DD"/>
    <w:rsid w:val="00FC0FD3"/>
    <w:rsid w:val="00FC1013"/>
    <w:rsid w:val="00FC184C"/>
    <w:rsid w:val="00FC24F8"/>
    <w:rsid w:val="00FC263F"/>
    <w:rsid w:val="00FC2B12"/>
    <w:rsid w:val="00FC2DA6"/>
    <w:rsid w:val="00FC3426"/>
    <w:rsid w:val="00FC36AC"/>
    <w:rsid w:val="00FC38E8"/>
    <w:rsid w:val="00FC3A6D"/>
    <w:rsid w:val="00FC412D"/>
    <w:rsid w:val="00FC4445"/>
    <w:rsid w:val="00FC448C"/>
    <w:rsid w:val="00FC4B17"/>
    <w:rsid w:val="00FC4B23"/>
    <w:rsid w:val="00FC4DFE"/>
    <w:rsid w:val="00FC4ECC"/>
    <w:rsid w:val="00FC57D6"/>
    <w:rsid w:val="00FC5959"/>
    <w:rsid w:val="00FC5D3D"/>
    <w:rsid w:val="00FC73B1"/>
    <w:rsid w:val="00FC7897"/>
    <w:rsid w:val="00FC7D1B"/>
    <w:rsid w:val="00FC7E00"/>
    <w:rsid w:val="00FD020E"/>
    <w:rsid w:val="00FD04FB"/>
    <w:rsid w:val="00FD07CA"/>
    <w:rsid w:val="00FD0FDB"/>
    <w:rsid w:val="00FD1A8D"/>
    <w:rsid w:val="00FD1C83"/>
    <w:rsid w:val="00FD2873"/>
    <w:rsid w:val="00FD2D0B"/>
    <w:rsid w:val="00FD2E9E"/>
    <w:rsid w:val="00FD2EED"/>
    <w:rsid w:val="00FD30E7"/>
    <w:rsid w:val="00FD34C2"/>
    <w:rsid w:val="00FD3F55"/>
    <w:rsid w:val="00FD4165"/>
    <w:rsid w:val="00FD43A0"/>
    <w:rsid w:val="00FD4466"/>
    <w:rsid w:val="00FD4D9B"/>
    <w:rsid w:val="00FD4E66"/>
    <w:rsid w:val="00FD524F"/>
    <w:rsid w:val="00FD5465"/>
    <w:rsid w:val="00FD56CE"/>
    <w:rsid w:val="00FD58CB"/>
    <w:rsid w:val="00FD5A8A"/>
    <w:rsid w:val="00FD5DEC"/>
    <w:rsid w:val="00FD6335"/>
    <w:rsid w:val="00FD6D7C"/>
    <w:rsid w:val="00FD6E45"/>
    <w:rsid w:val="00FD7850"/>
    <w:rsid w:val="00FD79C2"/>
    <w:rsid w:val="00FD7C15"/>
    <w:rsid w:val="00FE052A"/>
    <w:rsid w:val="00FE0DF0"/>
    <w:rsid w:val="00FE12B8"/>
    <w:rsid w:val="00FE1501"/>
    <w:rsid w:val="00FE1DD5"/>
    <w:rsid w:val="00FE2095"/>
    <w:rsid w:val="00FE223C"/>
    <w:rsid w:val="00FE2287"/>
    <w:rsid w:val="00FE25EC"/>
    <w:rsid w:val="00FE271D"/>
    <w:rsid w:val="00FE286B"/>
    <w:rsid w:val="00FE3874"/>
    <w:rsid w:val="00FE392D"/>
    <w:rsid w:val="00FE3AA5"/>
    <w:rsid w:val="00FE411D"/>
    <w:rsid w:val="00FE43FB"/>
    <w:rsid w:val="00FE445C"/>
    <w:rsid w:val="00FE4897"/>
    <w:rsid w:val="00FE4D46"/>
    <w:rsid w:val="00FE5388"/>
    <w:rsid w:val="00FE54B7"/>
    <w:rsid w:val="00FE595A"/>
    <w:rsid w:val="00FE64F1"/>
    <w:rsid w:val="00FE650A"/>
    <w:rsid w:val="00FE6651"/>
    <w:rsid w:val="00FE697B"/>
    <w:rsid w:val="00FE6B84"/>
    <w:rsid w:val="00FE6CFE"/>
    <w:rsid w:val="00FE73BF"/>
    <w:rsid w:val="00FE75A0"/>
    <w:rsid w:val="00FE76EA"/>
    <w:rsid w:val="00FE78BB"/>
    <w:rsid w:val="00FE7A3C"/>
    <w:rsid w:val="00FE7D70"/>
    <w:rsid w:val="00FE7DC9"/>
    <w:rsid w:val="00FF01A7"/>
    <w:rsid w:val="00FF024E"/>
    <w:rsid w:val="00FF03F5"/>
    <w:rsid w:val="00FF0B5A"/>
    <w:rsid w:val="00FF0B6A"/>
    <w:rsid w:val="00FF0C87"/>
    <w:rsid w:val="00FF0D69"/>
    <w:rsid w:val="00FF1021"/>
    <w:rsid w:val="00FF10CB"/>
    <w:rsid w:val="00FF1AF1"/>
    <w:rsid w:val="00FF1CCB"/>
    <w:rsid w:val="00FF1D91"/>
    <w:rsid w:val="00FF211F"/>
    <w:rsid w:val="00FF2190"/>
    <w:rsid w:val="00FF2248"/>
    <w:rsid w:val="00FF2459"/>
    <w:rsid w:val="00FF2707"/>
    <w:rsid w:val="00FF27BF"/>
    <w:rsid w:val="00FF3883"/>
    <w:rsid w:val="00FF3C7E"/>
    <w:rsid w:val="00FF42D0"/>
    <w:rsid w:val="00FF442A"/>
    <w:rsid w:val="00FF45F2"/>
    <w:rsid w:val="00FF4DCD"/>
    <w:rsid w:val="00FF5158"/>
    <w:rsid w:val="00FF5B4E"/>
    <w:rsid w:val="00FF5C5B"/>
    <w:rsid w:val="00FF6F49"/>
    <w:rsid w:val="00FF751C"/>
    <w:rsid w:val="00FF77A9"/>
    <w:rsid w:val="00FF7C05"/>
    <w:rsid w:val="00FF7DF9"/>
    <w:rsid w:val="00FF7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B73425-B8DE-4692-815D-A6496E68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iPriority="9" w:unhideWhenUsed="1" w:qFormat="1"/>
    <w:lsdException w:name="heading 9" w:semiHidden="1" w:unhideWhenUsed="1" w:qFormat="1"/>
    <w:lsdException w:name="footnote text" w:uiPriority="99"/>
    <w:lsdException w:name="annotation text" w:uiPriority="99"/>
    <w:lsdException w:name="header" w:uiPriority="99"/>
    <w:lsdException w:name="caption" w:semiHidden="1" w:uiPriority="35"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uiPriority="10"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Plain Text"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41750"/>
  </w:style>
  <w:style w:type="paragraph" w:styleId="1">
    <w:name w:val="heading 1"/>
    <w:basedOn w:val="a1"/>
    <w:next w:val="a1"/>
    <w:link w:val="10"/>
    <w:uiPriority w:val="9"/>
    <w:qFormat/>
    <w:rsid w:val="00AD787D"/>
    <w:pPr>
      <w:keepNext/>
      <w:jc w:val="center"/>
      <w:outlineLvl w:val="0"/>
    </w:pPr>
    <w:rPr>
      <w:b/>
      <w:bCs/>
      <w:sz w:val="26"/>
      <w:szCs w:val="24"/>
      <w:lang w:val="x-none" w:eastAsia="x-none"/>
    </w:rPr>
  </w:style>
  <w:style w:type="paragraph" w:styleId="2">
    <w:name w:val="heading 2"/>
    <w:basedOn w:val="a1"/>
    <w:next w:val="a1"/>
    <w:link w:val="20"/>
    <w:uiPriority w:val="9"/>
    <w:qFormat/>
    <w:rsid w:val="00AD787D"/>
    <w:pPr>
      <w:keepNext/>
      <w:spacing w:line="360" w:lineRule="auto"/>
      <w:jc w:val="both"/>
      <w:outlineLvl w:val="1"/>
    </w:pPr>
    <w:rPr>
      <w:sz w:val="28"/>
      <w:szCs w:val="24"/>
      <w:lang w:val="x-none" w:eastAsia="x-none"/>
    </w:rPr>
  </w:style>
  <w:style w:type="paragraph" w:styleId="3">
    <w:name w:val="heading 3"/>
    <w:basedOn w:val="a1"/>
    <w:next w:val="a1"/>
    <w:link w:val="30"/>
    <w:uiPriority w:val="9"/>
    <w:qFormat/>
    <w:rsid w:val="00AD787D"/>
    <w:pPr>
      <w:keepNext/>
      <w:ind w:left="5940" w:hanging="1620"/>
      <w:outlineLvl w:val="2"/>
    </w:pPr>
    <w:rPr>
      <w:sz w:val="28"/>
      <w:szCs w:val="24"/>
      <w:lang w:val="x-none" w:eastAsia="x-none"/>
    </w:rPr>
  </w:style>
  <w:style w:type="paragraph" w:styleId="4">
    <w:name w:val="heading 4"/>
    <w:basedOn w:val="a1"/>
    <w:next w:val="a1"/>
    <w:link w:val="40"/>
    <w:uiPriority w:val="9"/>
    <w:qFormat/>
    <w:rsid w:val="00AD787D"/>
    <w:pPr>
      <w:keepNext/>
      <w:jc w:val="center"/>
      <w:outlineLvl w:val="3"/>
    </w:pPr>
    <w:rPr>
      <w:sz w:val="28"/>
      <w:szCs w:val="24"/>
      <w:lang w:val="x-none" w:eastAsia="x-none"/>
    </w:rPr>
  </w:style>
  <w:style w:type="paragraph" w:styleId="5">
    <w:name w:val="heading 5"/>
    <w:basedOn w:val="a1"/>
    <w:next w:val="a1"/>
    <w:link w:val="50"/>
    <w:uiPriority w:val="9"/>
    <w:qFormat/>
    <w:rsid w:val="00AD787D"/>
    <w:pPr>
      <w:keepNext/>
      <w:outlineLvl w:val="4"/>
    </w:pPr>
    <w:rPr>
      <w:sz w:val="28"/>
      <w:szCs w:val="24"/>
      <w:lang w:val="x-none" w:eastAsia="x-none"/>
    </w:rPr>
  </w:style>
  <w:style w:type="paragraph" w:styleId="6">
    <w:name w:val="heading 6"/>
    <w:basedOn w:val="a1"/>
    <w:next w:val="a1"/>
    <w:link w:val="60"/>
    <w:uiPriority w:val="9"/>
    <w:qFormat/>
    <w:rsid w:val="00D05868"/>
    <w:pPr>
      <w:spacing w:before="240" w:after="60"/>
      <w:outlineLvl w:val="5"/>
    </w:pPr>
    <w:rPr>
      <w:b/>
      <w:bCs/>
      <w:sz w:val="22"/>
      <w:szCs w:val="22"/>
      <w:lang w:val="x-none" w:eastAsia="x-none"/>
    </w:rPr>
  </w:style>
  <w:style w:type="paragraph" w:styleId="8">
    <w:name w:val="heading 8"/>
    <w:basedOn w:val="a1"/>
    <w:next w:val="a1"/>
    <w:link w:val="80"/>
    <w:uiPriority w:val="9"/>
    <w:unhideWhenUsed/>
    <w:qFormat/>
    <w:rsid w:val="00F918FB"/>
    <w:pPr>
      <w:spacing w:before="240" w:after="60"/>
      <w:outlineLvl w:val="7"/>
    </w:pPr>
    <w:rPr>
      <w:rFonts w:ascii="Calibri" w:hAnsi="Calibri"/>
      <w:i/>
      <w:iCs/>
      <w:sz w:val="24"/>
      <w:szCs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1">
    <w:name w:val="Body Text Indent 2"/>
    <w:basedOn w:val="a1"/>
    <w:link w:val="22"/>
    <w:uiPriority w:val="99"/>
    <w:rsid w:val="00F7346C"/>
    <w:pPr>
      <w:ind w:firstLine="720"/>
      <w:jc w:val="both"/>
    </w:pPr>
    <w:rPr>
      <w:sz w:val="24"/>
      <w:lang w:val="x-none" w:eastAsia="x-none"/>
    </w:rPr>
  </w:style>
  <w:style w:type="paragraph" w:customStyle="1" w:styleId="ConsPlusNormal">
    <w:name w:val="ConsPlusNormal"/>
    <w:rsid w:val="00F7346C"/>
    <w:pPr>
      <w:widowControl w:val="0"/>
      <w:autoSpaceDE w:val="0"/>
      <w:autoSpaceDN w:val="0"/>
      <w:adjustRightInd w:val="0"/>
      <w:ind w:firstLine="720"/>
    </w:pPr>
    <w:rPr>
      <w:rFonts w:ascii="Arial" w:hAnsi="Arial"/>
    </w:rPr>
  </w:style>
  <w:style w:type="paragraph" w:styleId="a5">
    <w:name w:val="Title"/>
    <w:basedOn w:val="a1"/>
    <w:link w:val="a6"/>
    <w:uiPriority w:val="10"/>
    <w:qFormat/>
    <w:rsid w:val="00F7346C"/>
    <w:pPr>
      <w:spacing w:line="360" w:lineRule="auto"/>
      <w:jc w:val="center"/>
    </w:pPr>
    <w:rPr>
      <w:b/>
      <w:sz w:val="28"/>
      <w:lang w:val="x-none" w:eastAsia="x-none"/>
    </w:rPr>
  </w:style>
  <w:style w:type="paragraph" w:customStyle="1" w:styleId="ConsPlusTitle">
    <w:name w:val="ConsPlusTitle"/>
    <w:uiPriority w:val="99"/>
    <w:rsid w:val="00F7346C"/>
    <w:pPr>
      <w:widowControl w:val="0"/>
      <w:autoSpaceDE w:val="0"/>
      <w:autoSpaceDN w:val="0"/>
      <w:adjustRightInd w:val="0"/>
    </w:pPr>
    <w:rPr>
      <w:rFonts w:ascii="Arial" w:hAnsi="Arial"/>
      <w:b/>
    </w:rPr>
  </w:style>
  <w:style w:type="paragraph" w:customStyle="1" w:styleId="ConsPlusNonformat">
    <w:name w:val="ConsPlusNonformat"/>
    <w:uiPriority w:val="99"/>
    <w:rsid w:val="00F7346C"/>
    <w:pPr>
      <w:widowControl w:val="0"/>
      <w:autoSpaceDE w:val="0"/>
      <w:autoSpaceDN w:val="0"/>
      <w:adjustRightInd w:val="0"/>
    </w:pPr>
    <w:rPr>
      <w:rFonts w:ascii="Courier New" w:hAnsi="Courier New"/>
    </w:rPr>
  </w:style>
  <w:style w:type="paragraph" w:customStyle="1" w:styleId="ConsPlusCell">
    <w:name w:val="ConsPlusCell"/>
    <w:rsid w:val="00AD787D"/>
    <w:pPr>
      <w:widowControl w:val="0"/>
      <w:autoSpaceDE w:val="0"/>
      <w:autoSpaceDN w:val="0"/>
      <w:adjustRightInd w:val="0"/>
    </w:pPr>
    <w:rPr>
      <w:rFonts w:ascii="Arial" w:hAnsi="Arial" w:cs="Arial"/>
    </w:rPr>
  </w:style>
  <w:style w:type="paragraph" w:customStyle="1" w:styleId="ConsPlusDocList">
    <w:name w:val="ConsPlusDocList"/>
    <w:rsid w:val="00AD787D"/>
    <w:pPr>
      <w:widowControl w:val="0"/>
      <w:autoSpaceDE w:val="0"/>
      <w:autoSpaceDN w:val="0"/>
      <w:adjustRightInd w:val="0"/>
    </w:pPr>
    <w:rPr>
      <w:rFonts w:ascii="Courier New" w:hAnsi="Courier New" w:cs="Courier New"/>
    </w:rPr>
  </w:style>
  <w:style w:type="paragraph" w:styleId="a7">
    <w:name w:val="footer"/>
    <w:basedOn w:val="a1"/>
    <w:link w:val="a8"/>
    <w:rsid w:val="00AD787D"/>
    <w:pPr>
      <w:tabs>
        <w:tab w:val="center" w:pos="4677"/>
        <w:tab w:val="right" w:pos="9355"/>
      </w:tabs>
    </w:pPr>
    <w:rPr>
      <w:sz w:val="24"/>
      <w:szCs w:val="24"/>
      <w:lang w:val="x-none" w:eastAsia="x-none"/>
    </w:rPr>
  </w:style>
  <w:style w:type="character" w:styleId="a9">
    <w:name w:val="page number"/>
    <w:basedOn w:val="a2"/>
    <w:uiPriority w:val="99"/>
    <w:rsid w:val="00AD787D"/>
  </w:style>
  <w:style w:type="paragraph" w:styleId="aa">
    <w:name w:val="Body Text Indent"/>
    <w:basedOn w:val="a1"/>
    <w:link w:val="ab"/>
    <w:uiPriority w:val="99"/>
    <w:rsid w:val="00AD787D"/>
    <w:pPr>
      <w:ind w:left="5940"/>
    </w:pPr>
    <w:rPr>
      <w:sz w:val="24"/>
      <w:szCs w:val="24"/>
      <w:lang w:val="x-none" w:eastAsia="x-none"/>
    </w:rPr>
  </w:style>
  <w:style w:type="paragraph" w:styleId="31">
    <w:name w:val="Body Text Indent 3"/>
    <w:basedOn w:val="a1"/>
    <w:link w:val="32"/>
    <w:uiPriority w:val="99"/>
    <w:rsid w:val="00AD787D"/>
    <w:pPr>
      <w:spacing w:line="360" w:lineRule="auto"/>
      <w:ind w:firstLine="708"/>
      <w:jc w:val="both"/>
    </w:pPr>
    <w:rPr>
      <w:sz w:val="28"/>
      <w:szCs w:val="24"/>
      <w:lang w:val="x-none" w:eastAsia="x-none"/>
    </w:rPr>
  </w:style>
  <w:style w:type="paragraph" w:styleId="ac">
    <w:name w:val="Block Text"/>
    <w:basedOn w:val="a1"/>
    <w:uiPriority w:val="99"/>
    <w:rsid w:val="00AD787D"/>
    <w:pPr>
      <w:ind w:left="4680" w:right="-284"/>
    </w:pPr>
    <w:rPr>
      <w:sz w:val="28"/>
      <w:szCs w:val="24"/>
    </w:rPr>
  </w:style>
  <w:style w:type="paragraph" w:styleId="33">
    <w:name w:val="Body Text 3"/>
    <w:basedOn w:val="a1"/>
    <w:link w:val="34"/>
    <w:uiPriority w:val="99"/>
    <w:rsid w:val="00AD787D"/>
    <w:pPr>
      <w:spacing w:after="120"/>
    </w:pPr>
    <w:rPr>
      <w:sz w:val="16"/>
      <w:szCs w:val="16"/>
      <w:lang w:val="x-none" w:eastAsia="x-none"/>
    </w:rPr>
  </w:style>
  <w:style w:type="character" w:styleId="ad">
    <w:name w:val="Hyperlink"/>
    <w:uiPriority w:val="99"/>
    <w:rsid w:val="00AD787D"/>
    <w:rPr>
      <w:color w:val="0000FF"/>
      <w:u w:val="single"/>
    </w:rPr>
  </w:style>
  <w:style w:type="paragraph" w:styleId="23">
    <w:name w:val="Body Text 2"/>
    <w:basedOn w:val="a1"/>
    <w:link w:val="24"/>
    <w:uiPriority w:val="99"/>
    <w:rsid w:val="00AD787D"/>
    <w:pPr>
      <w:spacing w:after="120" w:line="480" w:lineRule="auto"/>
    </w:pPr>
    <w:rPr>
      <w:sz w:val="24"/>
      <w:szCs w:val="24"/>
      <w:lang w:val="x-none" w:eastAsia="x-none"/>
    </w:rPr>
  </w:style>
  <w:style w:type="paragraph" w:styleId="ae">
    <w:name w:val="header"/>
    <w:basedOn w:val="a1"/>
    <w:link w:val="af"/>
    <w:uiPriority w:val="99"/>
    <w:rsid w:val="00692B05"/>
    <w:pPr>
      <w:tabs>
        <w:tab w:val="center" w:pos="4677"/>
        <w:tab w:val="right" w:pos="9355"/>
      </w:tabs>
    </w:pPr>
  </w:style>
  <w:style w:type="paragraph" w:customStyle="1" w:styleId="ConsNormal">
    <w:name w:val="ConsNormal"/>
    <w:rsid w:val="00B44C4C"/>
    <w:pPr>
      <w:widowControl w:val="0"/>
      <w:ind w:firstLine="720"/>
    </w:pPr>
    <w:rPr>
      <w:rFonts w:ascii="Arial" w:hAnsi="Arial"/>
      <w:snapToGrid w:val="0"/>
    </w:rPr>
  </w:style>
  <w:style w:type="paragraph" w:customStyle="1" w:styleId="210">
    <w:name w:val="Основной текст 21"/>
    <w:basedOn w:val="a1"/>
    <w:rsid w:val="002E4A73"/>
    <w:pPr>
      <w:overflowPunct w:val="0"/>
      <w:autoSpaceDE w:val="0"/>
      <w:autoSpaceDN w:val="0"/>
      <w:adjustRightInd w:val="0"/>
      <w:spacing w:line="216" w:lineRule="auto"/>
      <w:ind w:firstLine="709"/>
      <w:jc w:val="both"/>
      <w:textAlignment w:val="baseline"/>
    </w:pPr>
  </w:style>
  <w:style w:type="paragraph" w:styleId="af0">
    <w:name w:val="Body Text"/>
    <w:basedOn w:val="a1"/>
    <w:link w:val="af1"/>
    <w:uiPriority w:val="99"/>
    <w:rsid w:val="00BF0645"/>
    <w:pPr>
      <w:spacing w:after="120"/>
    </w:pPr>
  </w:style>
  <w:style w:type="paragraph" w:customStyle="1" w:styleId="--">
    <w:name w:val="- СТРАНИЦА -"/>
    <w:rsid w:val="0099087E"/>
  </w:style>
  <w:style w:type="paragraph" w:customStyle="1" w:styleId="af2">
    <w:name w:val="Основной стиль абзаца"/>
    <w:basedOn w:val="a1"/>
    <w:rsid w:val="00D5192D"/>
    <w:pPr>
      <w:widowControl w:val="0"/>
      <w:autoSpaceDE w:val="0"/>
      <w:autoSpaceDN w:val="0"/>
      <w:ind w:firstLine="709"/>
      <w:jc w:val="both"/>
    </w:pPr>
    <w:rPr>
      <w:sz w:val="24"/>
      <w:szCs w:val="24"/>
    </w:rPr>
  </w:style>
  <w:style w:type="table" w:styleId="af3">
    <w:name w:val="Table Grid"/>
    <w:basedOn w:val="a3"/>
    <w:uiPriority w:val="39"/>
    <w:rsid w:val="00187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1"/>
    <w:link w:val="af5"/>
    <w:uiPriority w:val="99"/>
    <w:semiHidden/>
    <w:rsid w:val="00313E7A"/>
    <w:rPr>
      <w:rFonts w:ascii="Tahoma" w:hAnsi="Tahoma"/>
      <w:sz w:val="16"/>
      <w:szCs w:val="16"/>
      <w:lang w:val="x-none" w:eastAsia="x-none"/>
    </w:rPr>
  </w:style>
  <w:style w:type="paragraph" w:styleId="af6">
    <w:name w:val="Document Map"/>
    <w:basedOn w:val="a1"/>
    <w:link w:val="af7"/>
    <w:uiPriority w:val="99"/>
    <w:rsid w:val="00F35602"/>
    <w:pPr>
      <w:shd w:val="clear" w:color="auto" w:fill="000080"/>
    </w:pPr>
    <w:rPr>
      <w:rFonts w:ascii="Tahoma" w:hAnsi="Tahoma"/>
      <w:lang w:val="x-none" w:eastAsia="x-none"/>
    </w:rPr>
  </w:style>
  <w:style w:type="paragraph" w:styleId="af8">
    <w:name w:val="footnote text"/>
    <w:basedOn w:val="a1"/>
    <w:link w:val="af9"/>
    <w:uiPriority w:val="99"/>
    <w:semiHidden/>
    <w:rsid w:val="000A4150"/>
    <w:pPr>
      <w:overflowPunct w:val="0"/>
      <w:autoSpaceDE w:val="0"/>
      <w:autoSpaceDN w:val="0"/>
      <w:adjustRightInd w:val="0"/>
      <w:textAlignment w:val="baseline"/>
    </w:pPr>
  </w:style>
  <w:style w:type="character" w:styleId="afa">
    <w:name w:val="footnote reference"/>
    <w:uiPriority w:val="99"/>
    <w:semiHidden/>
    <w:rsid w:val="000A4150"/>
    <w:rPr>
      <w:vertAlign w:val="superscript"/>
    </w:rPr>
  </w:style>
  <w:style w:type="character" w:customStyle="1" w:styleId="60">
    <w:name w:val="Заголовок 6 Знак"/>
    <w:link w:val="6"/>
    <w:uiPriority w:val="9"/>
    <w:rsid w:val="00D05868"/>
    <w:rPr>
      <w:b/>
      <w:bCs/>
      <w:sz w:val="22"/>
      <w:szCs w:val="22"/>
    </w:rPr>
  </w:style>
  <w:style w:type="paragraph" w:styleId="afb">
    <w:name w:val="List Paragraph"/>
    <w:basedOn w:val="a1"/>
    <w:uiPriority w:val="34"/>
    <w:qFormat/>
    <w:rsid w:val="004A39B1"/>
    <w:pPr>
      <w:ind w:left="708"/>
    </w:pPr>
  </w:style>
  <w:style w:type="paragraph" w:customStyle="1" w:styleId="Pro-TabName">
    <w:name w:val="Pro-Tab Name"/>
    <w:basedOn w:val="a1"/>
    <w:rsid w:val="00AC267E"/>
    <w:pPr>
      <w:keepNext/>
      <w:spacing w:before="240" w:after="120"/>
    </w:pPr>
    <w:rPr>
      <w:rFonts w:ascii="Tahoma" w:hAnsi="Tahoma"/>
      <w:b/>
      <w:bCs/>
      <w:color w:val="C41C16"/>
      <w:sz w:val="16"/>
    </w:rPr>
  </w:style>
  <w:style w:type="paragraph" w:customStyle="1" w:styleId="H1">
    <w:name w:val="H1"/>
    <w:basedOn w:val="a1"/>
    <w:next w:val="a1"/>
    <w:rsid w:val="00AC267E"/>
    <w:pPr>
      <w:keepNext/>
      <w:spacing w:before="100" w:after="100"/>
      <w:outlineLvl w:val="1"/>
    </w:pPr>
    <w:rPr>
      <w:b/>
      <w:snapToGrid w:val="0"/>
      <w:kern w:val="36"/>
      <w:sz w:val="48"/>
    </w:rPr>
  </w:style>
  <w:style w:type="paragraph" w:customStyle="1" w:styleId="H2">
    <w:name w:val="H2"/>
    <w:basedOn w:val="a1"/>
    <w:next w:val="a1"/>
    <w:rsid w:val="00AC267E"/>
    <w:pPr>
      <w:keepNext/>
      <w:spacing w:before="100" w:after="100"/>
      <w:outlineLvl w:val="2"/>
    </w:pPr>
    <w:rPr>
      <w:b/>
      <w:snapToGrid w:val="0"/>
      <w:sz w:val="36"/>
    </w:rPr>
  </w:style>
  <w:style w:type="paragraph" w:customStyle="1" w:styleId="H3">
    <w:name w:val="H3"/>
    <w:basedOn w:val="a1"/>
    <w:next w:val="a1"/>
    <w:rsid w:val="00AC267E"/>
    <w:pPr>
      <w:keepNext/>
      <w:spacing w:before="100" w:after="100"/>
      <w:outlineLvl w:val="3"/>
    </w:pPr>
    <w:rPr>
      <w:b/>
      <w:snapToGrid w:val="0"/>
      <w:sz w:val="28"/>
    </w:rPr>
  </w:style>
  <w:style w:type="paragraph" w:styleId="HTML">
    <w:name w:val="HTML Preformatted"/>
    <w:basedOn w:val="a1"/>
    <w:link w:val="HTML0"/>
    <w:uiPriority w:val="99"/>
    <w:rsid w:val="00AC2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link w:val="HTML"/>
    <w:uiPriority w:val="99"/>
    <w:rsid w:val="00AC267E"/>
    <w:rPr>
      <w:rFonts w:ascii="Courier New" w:hAnsi="Courier New" w:cs="Courier New"/>
      <w:color w:val="000000"/>
    </w:rPr>
  </w:style>
  <w:style w:type="paragraph" w:customStyle="1" w:styleId="a">
    <w:name w:val="Перечисление"/>
    <w:basedOn w:val="a1"/>
    <w:rsid w:val="00AC267E"/>
    <w:pPr>
      <w:widowControl w:val="0"/>
      <w:numPr>
        <w:numId w:val="1"/>
      </w:numPr>
      <w:spacing w:before="20" w:after="20"/>
      <w:ind w:left="357" w:hanging="357"/>
      <w:jc w:val="both"/>
    </w:pPr>
    <w:rPr>
      <w:rFonts w:ascii="Arial Narrow" w:hAnsi="Arial Narrow" w:cs="Arial Narrow"/>
      <w:sz w:val="24"/>
      <w:szCs w:val="24"/>
    </w:rPr>
  </w:style>
  <w:style w:type="paragraph" w:customStyle="1" w:styleId="afc">
    <w:name w:val="Пример"/>
    <w:basedOn w:val="a1"/>
    <w:rsid w:val="00AC267E"/>
    <w:pPr>
      <w:widowControl w:val="0"/>
      <w:pBdr>
        <w:top w:val="single" w:sz="4" w:space="1" w:color="auto" w:shadow="1"/>
        <w:left w:val="single" w:sz="4" w:space="4" w:color="auto" w:shadow="1"/>
        <w:bottom w:val="single" w:sz="4" w:space="1" w:color="auto" w:shadow="1"/>
        <w:right w:val="single" w:sz="4" w:space="4" w:color="auto" w:shadow="1"/>
      </w:pBdr>
      <w:ind w:left="720" w:right="397" w:firstLine="709"/>
      <w:jc w:val="both"/>
    </w:pPr>
    <w:rPr>
      <w:rFonts w:ascii="Arial Narrow" w:hAnsi="Arial Narrow" w:cs="Arial Narrow"/>
      <w:i/>
      <w:iCs/>
      <w:sz w:val="22"/>
      <w:szCs w:val="22"/>
    </w:rPr>
  </w:style>
  <w:style w:type="paragraph" w:customStyle="1" w:styleId="a0">
    <w:name w:val="Пример перечисление"/>
    <w:basedOn w:val="afc"/>
    <w:rsid w:val="00AC267E"/>
    <w:pPr>
      <w:numPr>
        <w:ilvl w:val="2"/>
        <w:numId w:val="1"/>
      </w:numPr>
      <w:tabs>
        <w:tab w:val="left" w:pos="1260"/>
      </w:tabs>
      <w:ind w:left="1260" w:hanging="540"/>
    </w:pPr>
  </w:style>
  <w:style w:type="paragraph" w:customStyle="1" w:styleId="41">
    <w:name w:val="Заголовок 4 продолжение"/>
    <w:basedOn w:val="4"/>
    <w:rsid w:val="00AC267E"/>
    <w:pPr>
      <w:keepNext w:val="0"/>
      <w:widowControl w:val="0"/>
      <w:tabs>
        <w:tab w:val="left" w:pos="709"/>
      </w:tabs>
      <w:spacing w:before="120" w:after="120"/>
      <w:ind w:firstLine="709"/>
      <w:jc w:val="both"/>
    </w:pPr>
    <w:rPr>
      <w:rFonts w:ascii="Arial Narrow" w:hAnsi="Arial Narrow" w:cs="Arial Narrow"/>
      <w:sz w:val="24"/>
    </w:rPr>
  </w:style>
  <w:style w:type="character" w:customStyle="1" w:styleId="42">
    <w:name w:val="Заголовок 4 продолжение Знак"/>
    <w:locked/>
    <w:rsid w:val="00AC267E"/>
    <w:rPr>
      <w:rFonts w:ascii="Arial Narrow" w:hAnsi="Arial Narrow" w:cs="Arial Narrow"/>
      <w:sz w:val="24"/>
      <w:szCs w:val="24"/>
      <w:lang w:val="ru-RU" w:eastAsia="ru-RU" w:bidi="ar-SA"/>
    </w:rPr>
  </w:style>
  <w:style w:type="paragraph" w:customStyle="1" w:styleId="ConsTitle">
    <w:name w:val="ConsTitle"/>
    <w:rsid w:val="00AC267E"/>
    <w:pPr>
      <w:widowControl w:val="0"/>
      <w:autoSpaceDE w:val="0"/>
      <w:autoSpaceDN w:val="0"/>
      <w:adjustRightInd w:val="0"/>
      <w:ind w:right="19772"/>
    </w:pPr>
    <w:rPr>
      <w:rFonts w:ascii="Arial" w:hAnsi="Arial" w:cs="Arial"/>
      <w:b/>
      <w:bCs/>
      <w:sz w:val="14"/>
      <w:szCs w:val="14"/>
    </w:rPr>
  </w:style>
  <w:style w:type="paragraph" w:customStyle="1" w:styleId="afd">
    <w:name w:val="Прижатый влево"/>
    <w:basedOn w:val="a1"/>
    <w:next w:val="a1"/>
    <w:rsid w:val="00AC267E"/>
    <w:pPr>
      <w:autoSpaceDE w:val="0"/>
      <w:autoSpaceDN w:val="0"/>
      <w:adjustRightInd w:val="0"/>
    </w:pPr>
    <w:rPr>
      <w:rFonts w:ascii="Arial" w:hAnsi="Arial"/>
    </w:rPr>
  </w:style>
  <w:style w:type="character" w:customStyle="1" w:styleId="af7">
    <w:name w:val="Схема документа Знак"/>
    <w:link w:val="af6"/>
    <w:uiPriority w:val="99"/>
    <w:rsid w:val="00AC267E"/>
    <w:rPr>
      <w:rFonts w:ascii="Tahoma" w:hAnsi="Tahoma" w:cs="Tahoma"/>
      <w:shd w:val="clear" w:color="auto" w:fill="000080"/>
    </w:rPr>
  </w:style>
  <w:style w:type="character" w:customStyle="1" w:styleId="80">
    <w:name w:val="Заголовок 8 Знак"/>
    <w:link w:val="8"/>
    <w:uiPriority w:val="9"/>
    <w:rsid w:val="00F918FB"/>
    <w:rPr>
      <w:rFonts w:ascii="Calibri" w:eastAsia="Times New Roman" w:hAnsi="Calibri" w:cs="Times New Roman"/>
      <w:i/>
      <w:iCs/>
      <w:sz w:val="24"/>
      <w:szCs w:val="24"/>
    </w:rPr>
  </w:style>
  <w:style w:type="paragraph" w:customStyle="1" w:styleId="211">
    <w:name w:val="Основной текст 211"/>
    <w:basedOn w:val="a1"/>
    <w:rsid w:val="00716D5F"/>
    <w:pPr>
      <w:overflowPunct w:val="0"/>
      <w:autoSpaceDE w:val="0"/>
      <w:autoSpaceDN w:val="0"/>
      <w:adjustRightInd w:val="0"/>
      <w:spacing w:line="216" w:lineRule="auto"/>
      <w:ind w:firstLine="709"/>
      <w:jc w:val="both"/>
      <w:textAlignment w:val="baseline"/>
    </w:pPr>
  </w:style>
  <w:style w:type="character" w:customStyle="1" w:styleId="af">
    <w:name w:val="Верхний колонтитул Знак"/>
    <w:basedOn w:val="a2"/>
    <w:link w:val="ae"/>
    <w:uiPriority w:val="99"/>
    <w:rsid w:val="008511F7"/>
  </w:style>
  <w:style w:type="paragraph" w:styleId="afe">
    <w:name w:val="caption"/>
    <w:basedOn w:val="a1"/>
    <w:next w:val="a1"/>
    <w:uiPriority w:val="35"/>
    <w:qFormat/>
    <w:rsid w:val="0008672F"/>
    <w:pPr>
      <w:overflowPunct w:val="0"/>
      <w:autoSpaceDE w:val="0"/>
      <w:autoSpaceDN w:val="0"/>
      <w:adjustRightInd w:val="0"/>
      <w:spacing w:line="216" w:lineRule="auto"/>
      <w:jc w:val="center"/>
      <w:textAlignment w:val="baseline"/>
    </w:pPr>
    <w:rPr>
      <w:b/>
      <w:sz w:val="22"/>
    </w:rPr>
  </w:style>
  <w:style w:type="paragraph" w:customStyle="1" w:styleId="11">
    <w:name w:val="Знак Знак Знак Знак1 Знак Знак Знак1"/>
    <w:basedOn w:val="a1"/>
    <w:rsid w:val="002C1913"/>
    <w:pPr>
      <w:widowControl w:val="0"/>
      <w:adjustRightInd w:val="0"/>
      <w:spacing w:before="100" w:beforeAutospacing="1" w:after="100" w:afterAutospacing="1" w:line="360" w:lineRule="atLeast"/>
      <w:jc w:val="both"/>
      <w:textAlignment w:val="baseline"/>
    </w:pPr>
    <w:rPr>
      <w:rFonts w:ascii="Tahoma" w:hAnsi="Tahoma"/>
      <w:lang w:val="en-US" w:eastAsia="en-US"/>
    </w:rPr>
  </w:style>
  <w:style w:type="character" w:customStyle="1" w:styleId="20">
    <w:name w:val="Заголовок 2 Знак"/>
    <w:link w:val="2"/>
    <w:uiPriority w:val="9"/>
    <w:rsid w:val="0070457B"/>
    <w:rPr>
      <w:sz w:val="28"/>
      <w:szCs w:val="24"/>
    </w:rPr>
  </w:style>
  <w:style w:type="character" w:customStyle="1" w:styleId="a6">
    <w:name w:val="Название Знак"/>
    <w:link w:val="a5"/>
    <w:uiPriority w:val="10"/>
    <w:rsid w:val="003B5932"/>
    <w:rPr>
      <w:b/>
      <w:sz w:val="28"/>
    </w:rPr>
  </w:style>
  <w:style w:type="paragraph" w:styleId="aff">
    <w:name w:val="Normal (Web)"/>
    <w:basedOn w:val="a1"/>
    <w:uiPriority w:val="99"/>
    <w:unhideWhenUsed/>
    <w:rsid w:val="006B66C0"/>
    <w:pPr>
      <w:spacing w:before="100" w:beforeAutospacing="1" w:after="100" w:afterAutospacing="1"/>
    </w:pPr>
    <w:rPr>
      <w:sz w:val="24"/>
      <w:szCs w:val="24"/>
    </w:rPr>
  </w:style>
  <w:style w:type="character" w:customStyle="1" w:styleId="22">
    <w:name w:val="Основной текст с отступом 2 Знак"/>
    <w:link w:val="21"/>
    <w:uiPriority w:val="99"/>
    <w:rsid w:val="00D21628"/>
    <w:rPr>
      <w:sz w:val="24"/>
    </w:rPr>
  </w:style>
  <w:style w:type="character" w:customStyle="1" w:styleId="50">
    <w:name w:val="Заголовок 5 Знак"/>
    <w:link w:val="5"/>
    <w:uiPriority w:val="9"/>
    <w:rsid w:val="00CC7B46"/>
    <w:rPr>
      <w:sz w:val="28"/>
      <w:szCs w:val="24"/>
    </w:rPr>
  </w:style>
  <w:style w:type="character" w:customStyle="1" w:styleId="ab">
    <w:name w:val="Основной текст с отступом Знак"/>
    <w:link w:val="aa"/>
    <w:uiPriority w:val="99"/>
    <w:rsid w:val="00F45675"/>
    <w:rPr>
      <w:sz w:val="24"/>
      <w:szCs w:val="24"/>
    </w:rPr>
  </w:style>
  <w:style w:type="character" w:customStyle="1" w:styleId="32">
    <w:name w:val="Основной текст с отступом 3 Знак"/>
    <w:link w:val="31"/>
    <w:uiPriority w:val="99"/>
    <w:rsid w:val="000E1E73"/>
    <w:rPr>
      <w:sz w:val="28"/>
      <w:szCs w:val="24"/>
    </w:rPr>
  </w:style>
  <w:style w:type="character" w:customStyle="1" w:styleId="10">
    <w:name w:val="Заголовок 1 Знак"/>
    <w:link w:val="1"/>
    <w:uiPriority w:val="9"/>
    <w:rsid w:val="00A27F87"/>
    <w:rPr>
      <w:b/>
      <w:bCs/>
      <w:sz w:val="26"/>
      <w:szCs w:val="24"/>
    </w:rPr>
  </w:style>
  <w:style w:type="character" w:customStyle="1" w:styleId="30">
    <w:name w:val="Заголовок 3 Знак"/>
    <w:link w:val="3"/>
    <w:uiPriority w:val="9"/>
    <w:rsid w:val="00A27F87"/>
    <w:rPr>
      <w:sz w:val="28"/>
      <w:szCs w:val="24"/>
    </w:rPr>
  </w:style>
  <w:style w:type="character" w:customStyle="1" w:styleId="40">
    <w:name w:val="Заголовок 4 Знак"/>
    <w:link w:val="4"/>
    <w:uiPriority w:val="9"/>
    <w:rsid w:val="00A27F87"/>
    <w:rPr>
      <w:sz w:val="28"/>
      <w:szCs w:val="24"/>
    </w:rPr>
  </w:style>
  <w:style w:type="character" w:customStyle="1" w:styleId="a8">
    <w:name w:val="Нижний колонтитул Знак"/>
    <w:link w:val="a7"/>
    <w:rsid w:val="00A27F87"/>
    <w:rPr>
      <w:sz w:val="24"/>
      <w:szCs w:val="24"/>
    </w:rPr>
  </w:style>
  <w:style w:type="character" w:customStyle="1" w:styleId="34">
    <w:name w:val="Основной текст 3 Знак"/>
    <w:link w:val="33"/>
    <w:uiPriority w:val="99"/>
    <w:rsid w:val="00A27F87"/>
    <w:rPr>
      <w:sz w:val="16"/>
      <w:szCs w:val="16"/>
    </w:rPr>
  </w:style>
  <w:style w:type="character" w:customStyle="1" w:styleId="24">
    <w:name w:val="Основной текст 2 Знак"/>
    <w:link w:val="23"/>
    <w:uiPriority w:val="99"/>
    <w:rsid w:val="00A27F87"/>
    <w:rPr>
      <w:sz w:val="24"/>
      <w:szCs w:val="24"/>
    </w:rPr>
  </w:style>
  <w:style w:type="character" w:customStyle="1" w:styleId="af1">
    <w:name w:val="Основной текст Знак"/>
    <w:basedOn w:val="a2"/>
    <w:link w:val="af0"/>
    <w:uiPriority w:val="99"/>
    <w:rsid w:val="00A27F87"/>
  </w:style>
  <w:style w:type="character" w:customStyle="1" w:styleId="af5">
    <w:name w:val="Текст выноски Знак"/>
    <w:link w:val="af4"/>
    <w:uiPriority w:val="99"/>
    <w:semiHidden/>
    <w:rsid w:val="00A27F87"/>
    <w:rPr>
      <w:rFonts w:ascii="Tahoma" w:hAnsi="Tahoma" w:cs="Tahoma"/>
      <w:sz w:val="16"/>
      <w:szCs w:val="16"/>
    </w:rPr>
  </w:style>
  <w:style w:type="character" w:customStyle="1" w:styleId="af9">
    <w:name w:val="Текст сноски Знак"/>
    <w:basedOn w:val="a2"/>
    <w:link w:val="af8"/>
    <w:uiPriority w:val="99"/>
    <w:semiHidden/>
    <w:rsid w:val="00A27F87"/>
  </w:style>
  <w:style w:type="paragraph" w:styleId="aff0">
    <w:name w:val="Revision"/>
    <w:hidden/>
    <w:uiPriority w:val="99"/>
    <w:semiHidden/>
    <w:rsid w:val="007D6FB0"/>
  </w:style>
  <w:style w:type="character" w:styleId="aff1">
    <w:name w:val="annotation reference"/>
    <w:uiPriority w:val="99"/>
    <w:rsid w:val="00F27C96"/>
    <w:rPr>
      <w:sz w:val="16"/>
      <w:szCs w:val="16"/>
    </w:rPr>
  </w:style>
  <w:style w:type="paragraph" w:styleId="aff2">
    <w:name w:val="annotation text"/>
    <w:basedOn w:val="a1"/>
    <w:link w:val="aff3"/>
    <w:uiPriority w:val="99"/>
    <w:rsid w:val="00F27C96"/>
  </w:style>
  <w:style w:type="character" w:customStyle="1" w:styleId="aff3">
    <w:name w:val="Текст примечания Знак"/>
    <w:basedOn w:val="a2"/>
    <w:link w:val="aff2"/>
    <w:uiPriority w:val="99"/>
    <w:rsid w:val="00F27C96"/>
  </w:style>
  <w:style w:type="paragraph" w:styleId="aff4">
    <w:name w:val="annotation subject"/>
    <w:basedOn w:val="aff2"/>
    <w:next w:val="aff2"/>
    <w:link w:val="aff5"/>
    <w:uiPriority w:val="99"/>
    <w:rsid w:val="00F27C96"/>
    <w:rPr>
      <w:b/>
      <w:bCs/>
      <w:lang w:val="x-none" w:eastAsia="x-none"/>
    </w:rPr>
  </w:style>
  <w:style w:type="character" w:customStyle="1" w:styleId="aff5">
    <w:name w:val="Тема примечания Знак"/>
    <w:link w:val="aff4"/>
    <w:uiPriority w:val="99"/>
    <w:rsid w:val="00F27C96"/>
    <w:rPr>
      <w:b/>
      <w:bCs/>
    </w:rPr>
  </w:style>
  <w:style w:type="paragraph" w:customStyle="1" w:styleId="ConsNonformat">
    <w:name w:val="ConsNonformat"/>
    <w:rsid w:val="00D22940"/>
    <w:pPr>
      <w:widowControl w:val="0"/>
      <w:autoSpaceDE w:val="0"/>
      <w:autoSpaceDN w:val="0"/>
      <w:adjustRightInd w:val="0"/>
      <w:ind w:right="19772"/>
    </w:pPr>
    <w:rPr>
      <w:rFonts w:ascii="Courier New" w:hAnsi="Courier New" w:cs="Courier New"/>
    </w:rPr>
  </w:style>
  <w:style w:type="paragraph" w:styleId="aff6">
    <w:name w:val="endnote text"/>
    <w:basedOn w:val="a1"/>
    <w:link w:val="aff7"/>
    <w:uiPriority w:val="99"/>
    <w:rsid w:val="00D22940"/>
    <w:rPr>
      <w:rFonts w:ascii="Calibri" w:hAnsi="Calibri"/>
    </w:rPr>
  </w:style>
  <w:style w:type="character" w:customStyle="1" w:styleId="aff7">
    <w:name w:val="Текст концевой сноски Знак"/>
    <w:link w:val="aff6"/>
    <w:uiPriority w:val="99"/>
    <w:rsid w:val="00D22940"/>
    <w:rPr>
      <w:rFonts w:ascii="Calibri" w:hAnsi="Calibri"/>
    </w:rPr>
  </w:style>
  <w:style w:type="character" w:styleId="aff8">
    <w:name w:val="endnote reference"/>
    <w:uiPriority w:val="99"/>
    <w:rsid w:val="00D22940"/>
    <w:rPr>
      <w:rFonts w:cs="Times New Roman"/>
      <w:vertAlign w:val="superscript"/>
    </w:rPr>
  </w:style>
  <w:style w:type="paragraph" w:styleId="aff9">
    <w:name w:val="No Spacing"/>
    <w:uiPriority w:val="1"/>
    <w:qFormat/>
    <w:rsid w:val="00D22940"/>
    <w:rPr>
      <w:rFonts w:ascii="Calibri" w:hAnsi="Calibri"/>
    </w:rPr>
  </w:style>
  <w:style w:type="paragraph" w:customStyle="1" w:styleId="affa">
    <w:name w:val="Об"/>
    <w:uiPriority w:val="99"/>
    <w:rsid w:val="00D22940"/>
    <w:pPr>
      <w:widowControl w:val="0"/>
      <w:overflowPunct w:val="0"/>
      <w:autoSpaceDE w:val="0"/>
      <w:autoSpaceDN w:val="0"/>
      <w:adjustRightInd w:val="0"/>
      <w:textAlignment w:val="baseline"/>
    </w:pPr>
    <w:rPr>
      <w:rFonts w:ascii="Calibri" w:hAnsi="Calibri"/>
    </w:rPr>
  </w:style>
  <w:style w:type="character" w:customStyle="1" w:styleId="u">
    <w:name w:val="u"/>
    <w:rsid w:val="00D22940"/>
    <w:rPr>
      <w:rFonts w:cs="Times New Roman"/>
    </w:rPr>
  </w:style>
  <w:style w:type="paragraph" w:styleId="affb">
    <w:name w:val="Plain Text"/>
    <w:basedOn w:val="a1"/>
    <w:link w:val="affc"/>
    <w:uiPriority w:val="99"/>
    <w:unhideWhenUsed/>
    <w:rsid w:val="00D22940"/>
    <w:rPr>
      <w:rFonts w:ascii="Consolas" w:hAnsi="Consolas"/>
      <w:sz w:val="21"/>
      <w:szCs w:val="21"/>
      <w:lang w:eastAsia="en-US"/>
    </w:rPr>
  </w:style>
  <w:style w:type="character" w:customStyle="1" w:styleId="affc">
    <w:name w:val="Текст Знак"/>
    <w:link w:val="affb"/>
    <w:uiPriority w:val="99"/>
    <w:rsid w:val="00D22940"/>
    <w:rPr>
      <w:rFonts w:ascii="Consolas" w:hAnsi="Consolas"/>
      <w:sz w:val="21"/>
      <w:szCs w:val="21"/>
      <w:lang w:eastAsia="en-US"/>
    </w:rPr>
  </w:style>
  <w:style w:type="character" w:styleId="affd">
    <w:name w:val="FollowedHyperlink"/>
    <w:uiPriority w:val="99"/>
    <w:unhideWhenUsed/>
    <w:rsid w:val="00D22940"/>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67993">
      <w:bodyDiv w:val="1"/>
      <w:marLeft w:val="0"/>
      <w:marRight w:val="0"/>
      <w:marTop w:val="0"/>
      <w:marBottom w:val="0"/>
      <w:divBdr>
        <w:top w:val="none" w:sz="0" w:space="0" w:color="auto"/>
        <w:left w:val="none" w:sz="0" w:space="0" w:color="auto"/>
        <w:bottom w:val="none" w:sz="0" w:space="0" w:color="auto"/>
        <w:right w:val="none" w:sz="0" w:space="0" w:color="auto"/>
      </w:divBdr>
    </w:div>
    <w:div w:id="275214625">
      <w:bodyDiv w:val="1"/>
      <w:marLeft w:val="0"/>
      <w:marRight w:val="0"/>
      <w:marTop w:val="0"/>
      <w:marBottom w:val="0"/>
      <w:divBdr>
        <w:top w:val="none" w:sz="0" w:space="0" w:color="auto"/>
        <w:left w:val="none" w:sz="0" w:space="0" w:color="auto"/>
        <w:bottom w:val="none" w:sz="0" w:space="0" w:color="auto"/>
        <w:right w:val="none" w:sz="0" w:space="0" w:color="auto"/>
      </w:divBdr>
      <w:divsChild>
        <w:div w:id="1469199701">
          <w:marLeft w:val="0"/>
          <w:marRight w:val="0"/>
          <w:marTop w:val="0"/>
          <w:marBottom w:val="0"/>
          <w:divBdr>
            <w:top w:val="none" w:sz="0" w:space="0" w:color="auto"/>
            <w:left w:val="none" w:sz="0" w:space="0" w:color="auto"/>
            <w:bottom w:val="none" w:sz="0" w:space="0" w:color="auto"/>
            <w:right w:val="none" w:sz="0" w:space="0" w:color="auto"/>
          </w:divBdr>
        </w:div>
      </w:divsChild>
    </w:div>
    <w:div w:id="297151993">
      <w:bodyDiv w:val="1"/>
      <w:marLeft w:val="0"/>
      <w:marRight w:val="0"/>
      <w:marTop w:val="0"/>
      <w:marBottom w:val="0"/>
      <w:divBdr>
        <w:top w:val="none" w:sz="0" w:space="0" w:color="auto"/>
        <w:left w:val="none" w:sz="0" w:space="0" w:color="auto"/>
        <w:bottom w:val="none" w:sz="0" w:space="0" w:color="auto"/>
        <w:right w:val="none" w:sz="0" w:space="0" w:color="auto"/>
      </w:divBdr>
    </w:div>
    <w:div w:id="437868425">
      <w:bodyDiv w:val="1"/>
      <w:marLeft w:val="0"/>
      <w:marRight w:val="0"/>
      <w:marTop w:val="0"/>
      <w:marBottom w:val="0"/>
      <w:divBdr>
        <w:top w:val="none" w:sz="0" w:space="0" w:color="auto"/>
        <w:left w:val="none" w:sz="0" w:space="0" w:color="auto"/>
        <w:bottom w:val="none" w:sz="0" w:space="0" w:color="auto"/>
        <w:right w:val="none" w:sz="0" w:space="0" w:color="auto"/>
      </w:divBdr>
    </w:div>
    <w:div w:id="464473961">
      <w:bodyDiv w:val="1"/>
      <w:marLeft w:val="0"/>
      <w:marRight w:val="0"/>
      <w:marTop w:val="0"/>
      <w:marBottom w:val="0"/>
      <w:divBdr>
        <w:top w:val="none" w:sz="0" w:space="0" w:color="auto"/>
        <w:left w:val="none" w:sz="0" w:space="0" w:color="auto"/>
        <w:bottom w:val="none" w:sz="0" w:space="0" w:color="auto"/>
        <w:right w:val="none" w:sz="0" w:space="0" w:color="auto"/>
      </w:divBdr>
    </w:div>
    <w:div w:id="466901039">
      <w:bodyDiv w:val="1"/>
      <w:marLeft w:val="0"/>
      <w:marRight w:val="0"/>
      <w:marTop w:val="0"/>
      <w:marBottom w:val="0"/>
      <w:divBdr>
        <w:top w:val="none" w:sz="0" w:space="0" w:color="auto"/>
        <w:left w:val="none" w:sz="0" w:space="0" w:color="auto"/>
        <w:bottom w:val="none" w:sz="0" w:space="0" w:color="auto"/>
        <w:right w:val="none" w:sz="0" w:space="0" w:color="auto"/>
      </w:divBdr>
      <w:divsChild>
        <w:div w:id="1732268989">
          <w:marLeft w:val="0"/>
          <w:marRight w:val="0"/>
          <w:marTop w:val="0"/>
          <w:marBottom w:val="0"/>
          <w:divBdr>
            <w:top w:val="none" w:sz="0" w:space="0" w:color="auto"/>
            <w:left w:val="none" w:sz="0" w:space="0" w:color="auto"/>
            <w:bottom w:val="none" w:sz="0" w:space="0" w:color="auto"/>
            <w:right w:val="none" w:sz="0" w:space="0" w:color="auto"/>
          </w:divBdr>
        </w:div>
      </w:divsChild>
    </w:div>
    <w:div w:id="629163485">
      <w:bodyDiv w:val="1"/>
      <w:marLeft w:val="0"/>
      <w:marRight w:val="0"/>
      <w:marTop w:val="0"/>
      <w:marBottom w:val="0"/>
      <w:divBdr>
        <w:top w:val="none" w:sz="0" w:space="0" w:color="auto"/>
        <w:left w:val="none" w:sz="0" w:space="0" w:color="auto"/>
        <w:bottom w:val="none" w:sz="0" w:space="0" w:color="auto"/>
        <w:right w:val="none" w:sz="0" w:space="0" w:color="auto"/>
      </w:divBdr>
    </w:div>
    <w:div w:id="875655225">
      <w:bodyDiv w:val="1"/>
      <w:marLeft w:val="0"/>
      <w:marRight w:val="0"/>
      <w:marTop w:val="0"/>
      <w:marBottom w:val="0"/>
      <w:divBdr>
        <w:top w:val="none" w:sz="0" w:space="0" w:color="auto"/>
        <w:left w:val="none" w:sz="0" w:space="0" w:color="auto"/>
        <w:bottom w:val="none" w:sz="0" w:space="0" w:color="auto"/>
        <w:right w:val="none" w:sz="0" w:space="0" w:color="auto"/>
      </w:divBdr>
    </w:div>
    <w:div w:id="935094622">
      <w:bodyDiv w:val="1"/>
      <w:marLeft w:val="0"/>
      <w:marRight w:val="0"/>
      <w:marTop w:val="0"/>
      <w:marBottom w:val="0"/>
      <w:divBdr>
        <w:top w:val="none" w:sz="0" w:space="0" w:color="auto"/>
        <w:left w:val="none" w:sz="0" w:space="0" w:color="auto"/>
        <w:bottom w:val="none" w:sz="0" w:space="0" w:color="auto"/>
        <w:right w:val="none" w:sz="0" w:space="0" w:color="auto"/>
      </w:divBdr>
      <w:divsChild>
        <w:div w:id="683479022">
          <w:marLeft w:val="0"/>
          <w:marRight w:val="0"/>
          <w:marTop w:val="0"/>
          <w:marBottom w:val="0"/>
          <w:divBdr>
            <w:top w:val="none" w:sz="0" w:space="0" w:color="auto"/>
            <w:left w:val="none" w:sz="0" w:space="0" w:color="auto"/>
            <w:bottom w:val="none" w:sz="0" w:space="0" w:color="auto"/>
            <w:right w:val="none" w:sz="0" w:space="0" w:color="auto"/>
          </w:divBdr>
        </w:div>
      </w:divsChild>
    </w:div>
    <w:div w:id="1031758407">
      <w:bodyDiv w:val="1"/>
      <w:marLeft w:val="0"/>
      <w:marRight w:val="0"/>
      <w:marTop w:val="0"/>
      <w:marBottom w:val="0"/>
      <w:divBdr>
        <w:top w:val="none" w:sz="0" w:space="0" w:color="auto"/>
        <w:left w:val="none" w:sz="0" w:space="0" w:color="auto"/>
        <w:bottom w:val="none" w:sz="0" w:space="0" w:color="auto"/>
        <w:right w:val="none" w:sz="0" w:space="0" w:color="auto"/>
      </w:divBdr>
    </w:div>
    <w:div w:id="1079908367">
      <w:bodyDiv w:val="1"/>
      <w:marLeft w:val="0"/>
      <w:marRight w:val="0"/>
      <w:marTop w:val="0"/>
      <w:marBottom w:val="0"/>
      <w:divBdr>
        <w:top w:val="none" w:sz="0" w:space="0" w:color="auto"/>
        <w:left w:val="none" w:sz="0" w:space="0" w:color="auto"/>
        <w:bottom w:val="none" w:sz="0" w:space="0" w:color="auto"/>
        <w:right w:val="none" w:sz="0" w:space="0" w:color="auto"/>
      </w:divBdr>
      <w:divsChild>
        <w:div w:id="1305889308">
          <w:marLeft w:val="0"/>
          <w:marRight w:val="0"/>
          <w:marTop w:val="0"/>
          <w:marBottom w:val="0"/>
          <w:divBdr>
            <w:top w:val="none" w:sz="0" w:space="0" w:color="auto"/>
            <w:left w:val="none" w:sz="0" w:space="0" w:color="auto"/>
            <w:bottom w:val="none" w:sz="0" w:space="0" w:color="auto"/>
            <w:right w:val="none" w:sz="0" w:space="0" w:color="auto"/>
          </w:divBdr>
        </w:div>
      </w:divsChild>
    </w:div>
    <w:div w:id="1118376028">
      <w:bodyDiv w:val="1"/>
      <w:marLeft w:val="0"/>
      <w:marRight w:val="0"/>
      <w:marTop w:val="0"/>
      <w:marBottom w:val="0"/>
      <w:divBdr>
        <w:top w:val="none" w:sz="0" w:space="0" w:color="auto"/>
        <w:left w:val="none" w:sz="0" w:space="0" w:color="auto"/>
        <w:bottom w:val="none" w:sz="0" w:space="0" w:color="auto"/>
        <w:right w:val="none" w:sz="0" w:space="0" w:color="auto"/>
      </w:divBdr>
    </w:div>
    <w:div w:id="1184320456">
      <w:bodyDiv w:val="1"/>
      <w:marLeft w:val="0"/>
      <w:marRight w:val="0"/>
      <w:marTop w:val="0"/>
      <w:marBottom w:val="0"/>
      <w:divBdr>
        <w:top w:val="none" w:sz="0" w:space="0" w:color="auto"/>
        <w:left w:val="none" w:sz="0" w:space="0" w:color="auto"/>
        <w:bottom w:val="none" w:sz="0" w:space="0" w:color="auto"/>
        <w:right w:val="none" w:sz="0" w:space="0" w:color="auto"/>
      </w:divBdr>
      <w:divsChild>
        <w:div w:id="938683427">
          <w:marLeft w:val="0"/>
          <w:marRight w:val="0"/>
          <w:marTop w:val="0"/>
          <w:marBottom w:val="0"/>
          <w:divBdr>
            <w:top w:val="none" w:sz="0" w:space="0" w:color="auto"/>
            <w:left w:val="none" w:sz="0" w:space="0" w:color="auto"/>
            <w:bottom w:val="none" w:sz="0" w:space="0" w:color="auto"/>
            <w:right w:val="none" w:sz="0" w:space="0" w:color="auto"/>
          </w:divBdr>
        </w:div>
      </w:divsChild>
    </w:div>
    <w:div w:id="1288664290">
      <w:bodyDiv w:val="1"/>
      <w:marLeft w:val="0"/>
      <w:marRight w:val="0"/>
      <w:marTop w:val="0"/>
      <w:marBottom w:val="0"/>
      <w:divBdr>
        <w:top w:val="none" w:sz="0" w:space="0" w:color="auto"/>
        <w:left w:val="none" w:sz="0" w:space="0" w:color="auto"/>
        <w:bottom w:val="none" w:sz="0" w:space="0" w:color="auto"/>
        <w:right w:val="none" w:sz="0" w:space="0" w:color="auto"/>
      </w:divBdr>
    </w:div>
    <w:div w:id="1350260303">
      <w:bodyDiv w:val="1"/>
      <w:marLeft w:val="0"/>
      <w:marRight w:val="0"/>
      <w:marTop w:val="0"/>
      <w:marBottom w:val="0"/>
      <w:divBdr>
        <w:top w:val="none" w:sz="0" w:space="0" w:color="auto"/>
        <w:left w:val="none" w:sz="0" w:space="0" w:color="auto"/>
        <w:bottom w:val="none" w:sz="0" w:space="0" w:color="auto"/>
        <w:right w:val="none" w:sz="0" w:space="0" w:color="auto"/>
      </w:divBdr>
    </w:div>
    <w:div w:id="1426727265">
      <w:bodyDiv w:val="1"/>
      <w:marLeft w:val="0"/>
      <w:marRight w:val="0"/>
      <w:marTop w:val="0"/>
      <w:marBottom w:val="0"/>
      <w:divBdr>
        <w:top w:val="none" w:sz="0" w:space="0" w:color="auto"/>
        <w:left w:val="none" w:sz="0" w:space="0" w:color="auto"/>
        <w:bottom w:val="none" w:sz="0" w:space="0" w:color="auto"/>
        <w:right w:val="none" w:sz="0" w:space="0" w:color="auto"/>
      </w:divBdr>
    </w:div>
    <w:div w:id="1445685827">
      <w:bodyDiv w:val="1"/>
      <w:marLeft w:val="0"/>
      <w:marRight w:val="0"/>
      <w:marTop w:val="0"/>
      <w:marBottom w:val="0"/>
      <w:divBdr>
        <w:top w:val="none" w:sz="0" w:space="0" w:color="auto"/>
        <w:left w:val="none" w:sz="0" w:space="0" w:color="auto"/>
        <w:bottom w:val="none" w:sz="0" w:space="0" w:color="auto"/>
        <w:right w:val="none" w:sz="0" w:space="0" w:color="auto"/>
      </w:divBdr>
    </w:div>
    <w:div w:id="1671565959">
      <w:bodyDiv w:val="1"/>
      <w:marLeft w:val="0"/>
      <w:marRight w:val="0"/>
      <w:marTop w:val="0"/>
      <w:marBottom w:val="0"/>
      <w:divBdr>
        <w:top w:val="none" w:sz="0" w:space="0" w:color="auto"/>
        <w:left w:val="none" w:sz="0" w:space="0" w:color="auto"/>
        <w:bottom w:val="none" w:sz="0" w:space="0" w:color="auto"/>
        <w:right w:val="none" w:sz="0" w:space="0" w:color="auto"/>
      </w:divBdr>
    </w:div>
    <w:div w:id="1681614722">
      <w:bodyDiv w:val="1"/>
      <w:marLeft w:val="0"/>
      <w:marRight w:val="0"/>
      <w:marTop w:val="0"/>
      <w:marBottom w:val="0"/>
      <w:divBdr>
        <w:top w:val="none" w:sz="0" w:space="0" w:color="auto"/>
        <w:left w:val="none" w:sz="0" w:space="0" w:color="auto"/>
        <w:bottom w:val="none" w:sz="0" w:space="0" w:color="auto"/>
        <w:right w:val="none" w:sz="0" w:space="0" w:color="auto"/>
      </w:divBdr>
      <w:divsChild>
        <w:div w:id="1930040027">
          <w:marLeft w:val="0"/>
          <w:marRight w:val="0"/>
          <w:marTop w:val="0"/>
          <w:marBottom w:val="0"/>
          <w:divBdr>
            <w:top w:val="none" w:sz="0" w:space="0" w:color="auto"/>
            <w:left w:val="none" w:sz="0" w:space="0" w:color="auto"/>
            <w:bottom w:val="none" w:sz="0" w:space="0" w:color="auto"/>
            <w:right w:val="none" w:sz="0" w:space="0" w:color="auto"/>
          </w:divBdr>
        </w:div>
      </w:divsChild>
    </w:div>
    <w:div w:id="1718889840">
      <w:bodyDiv w:val="1"/>
      <w:marLeft w:val="0"/>
      <w:marRight w:val="0"/>
      <w:marTop w:val="0"/>
      <w:marBottom w:val="0"/>
      <w:divBdr>
        <w:top w:val="none" w:sz="0" w:space="0" w:color="auto"/>
        <w:left w:val="none" w:sz="0" w:space="0" w:color="auto"/>
        <w:bottom w:val="none" w:sz="0" w:space="0" w:color="auto"/>
        <w:right w:val="none" w:sz="0" w:space="0" w:color="auto"/>
      </w:divBdr>
    </w:div>
    <w:div w:id="1956909184">
      <w:bodyDiv w:val="1"/>
      <w:marLeft w:val="0"/>
      <w:marRight w:val="0"/>
      <w:marTop w:val="0"/>
      <w:marBottom w:val="0"/>
      <w:divBdr>
        <w:top w:val="none" w:sz="0" w:space="0" w:color="auto"/>
        <w:left w:val="none" w:sz="0" w:space="0" w:color="auto"/>
        <w:bottom w:val="none" w:sz="0" w:space="0" w:color="auto"/>
        <w:right w:val="none" w:sz="0" w:space="0" w:color="auto"/>
      </w:divBdr>
    </w:div>
    <w:div w:id="1984507925">
      <w:bodyDiv w:val="1"/>
      <w:marLeft w:val="0"/>
      <w:marRight w:val="0"/>
      <w:marTop w:val="0"/>
      <w:marBottom w:val="0"/>
      <w:divBdr>
        <w:top w:val="none" w:sz="0" w:space="0" w:color="auto"/>
        <w:left w:val="none" w:sz="0" w:space="0" w:color="auto"/>
        <w:bottom w:val="none" w:sz="0" w:space="0" w:color="auto"/>
        <w:right w:val="none" w:sz="0" w:space="0" w:color="auto"/>
      </w:divBdr>
    </w:div>
    <w:div w:id="2123105300">
      <w:bodyDiv w:val="1"/>
      <w:marLeft w:val="0"/>
      <w:marRight w:val="0"/>
      <w:marTop w:val="0"/>
      <w:marBottom w:val="0"/>
      <w:divBdr>
        <w:top w:val="none" w:sz="0" w:space="0" w:color="auto"/>
        <w:left w:val="none" w:sz="0" w:space="0" w:color="auto"/>
        <w:bottom w:val="none" w:sz="0" w:space="0" w:color="auto"/>
        <w:right w:val="none" w:sz="0" w:space="0" w:color="auto"/>
      </w:divBdr>
    </w:div>
    <w:div w:id="213682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consultantplus://offline/ref=F559ADD4BD36F3751DF608C32449537BD38C6E572E5C3425BF0D619A3DgFvEF" TargetMode="External"/><Relationship Id="rId4" Type="http://schemas.openxmlformats.org/officeDocument/2006/relationships/settings" Target="settings.xml"/><Relationship Id="rId9" Type="http://schemas.openxmlformats.org/officeDocument/2006/relationships/hyperlink" Target="consultantplus://offline/ref=02EFD87268CD886F8891D9371672F840842BB284C0EB5799F0797AD7E9v6K0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87F0-3DA7-4283-BF92-9D382A5CF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60</Pages>
  <Words>14888</Words>
  <Characters>118428</Characters>
  <Application>Microsoft Office Word</Application>
  <DocSecurity>0</DocSecurity>
  <Lines>986</Lines>
  <Paragraphs>266</Paragraphs>
  <ScaleCrop>false</ScaleCrop>
  <HeadingPairs>
    <vt:vector size="2" baseType="variant">
      <vt:variant>
        <vt:lpstr>Название</vt:lpstr>
      </vt:variant>
      <vt:variant>
        <vt:i4>1</vt:i4>
      </vt:variant>
    </vt:vector>
  </HeadingPairs>
  <TitlesOfParts>
    <vt:vector size="1" baseType="lpstr">
      <vt:lpstr>Регламент по Почетным донорам</vt:lpstr>
    </vt:vector>
  </TitlesOfParts>
  <Company>MC3H</Company>
  <LinksUpToDate>false</LinksUpToDate>
  <CharactersWithSpaces>133050</CharactersWithSpaces>
  <SharedDoc>false</SharedDoc>
  <HLinks>
    <vt:vector size="18" baseType="variant">
      <vt:variant>
        <vt:i4>3342399</vt:i4>
      </vt:variant>
      <vt:variant>
        <vt:i4>6</vt:i4>
      </vt:variant>
      <vt:variant>
        <vt:i4>0</vt:i4>
      </vt:variant>
      <vt:variant>
        <vt:i4>5</vt:i4>
      </vt:variant>
      <vt:variant>
        <vt:lpwstr>consultantplus://offline/ref=ACA66D29AB2A1C18E386715FC971CF406F9D3C31DFF6A43EB6699A7DE974155AF9AD49E4WFh6F</vt:lpwstr>
      </vt:variant>
      <vt:variant>
        <vt:lpwstr/>
      </vt:variant>
      <vt:variant>
        <vt:i4>5374044</vt:i4>
      </vt:variant>
      <vt:variant>
        <vt:i4>3</vt:i4>
      </vt:variant>
      <vt:variant>
        <vt:i4>0</vt:i4>
      </vt:variant>
      <vt:variant>
        <vt:i4>5</vt:i4>
      </vt:variant>
      <vt:variant>
        <vt:lpwstr>consultantplus://offline/ref=F559ADD4BD36F3751DF608C32449537BD38C6E572E5C3425BF0D619A3DgFvEF</vt:lpwstr>
      </vt:variant>
      <vt:variant>
        <vt:lpwstr/>
      </vt:variant>
      <vt:variant>
        <vt:i4>6094938</vt:i4>
      </vt:variant>
      <vt:variant>
        <vt:i4>0</vt:i4>
      </vt:variant>
      <vt:variant>
        <vt:i4>0</vt:i4>
      </vt:variant>
      <vt:variant>
        <vt:i4>5</vt:i4>
      </vt:variant>
      <vt:variant>
        <vt:lpwstr>consultantplus://offline/ref=02EFD87268CD886F8891D9371672F840842BB284C0EB5799F0797AD7E9v6K0F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по Почетным донорам</dc:title>
  <dc:subject>Административный регламент</dc:subject>
  <dc:creator>Белоусова М.Е.</dc:creator>
  <cp:keywords>ЕДВ донорам</cp:keywords>
  <cp:lastModifiedBy>User</cp:lastModifiedBy>
  <cp:revision>46</cp:revision>
  <cp:lastPrinted>2019-09-23T06:17:00Z</cp:lastPrinted>
  <dcterms:created xsi:type="dcterms:W3CDTF">2019-09-20T08:21:00Z</dcterms:created>
  <dcterms:modified xsi:type="dcterms:W3CDTF">2019-09-24T11:02:00Z</dcterms:modified>
</cp:coreProperties>
</file>