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82" w:rsidRPr="009155F1" w:rsidRDefault="00EA3782" w:rsidP="009155F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5F1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EA3782" w:rsidRPr="009155F1" w:rsidRDefault="00EA3782" w:rsidP="009155F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5F1">
        <w:rPr>
          <w:rFonts w:ascii="Times New Roman" w:hAnsi="Times New Roman" w:cs="Times New Roman"/>
          <w:b/>
          <w:bCs/>
          <w:sz w:val="28"/>
          <w:szCs w:val="28"/>
        </w:rPr>
        <w:t>об инновационных формах и методах работы по профилактике безнадзорности и правонарушений несовершеннолетних, применяемых государственными органами исполнительной власти Удмуртской Республики и их подведомственными организациями</w:t>
      </w:r>
    </w:p>
    <w:p w:rsidR="00EA3782" w:rsidRPr="009155F1" w:rsidRDefault="00EA3782" w:rsidP="009155F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8"/>
        <w:gridCol w:w="10036"/>
      </w:tblGrid>
      <w:tr w:rsidR="00EA3782" w:rsidRPr="001831F6" w:rsidTr="006E2A14">
        <w:tc>
          <w:tcPr>
            <w:tcW w:w="4608" w:type="dxa"/>
            <w:vAlign w:val="center"/>
          </w:tcPr>
          <w:p w:rsidR="00EA3782" w:rsidRPr="009155F1" w:rsidRDefault="00EA3782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5F1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  <w:p w:rsidR="00EA3782" w:rsidRPr="009155F1" w:rsidRDefault="00EA3782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6" w:type="dxa"/>
          </w:tcPr>
          <w:p w:rsidR="00EA3782" w:rsidRPr="00C96E45" w:rsidRDefault="00EA3782" w:rsidP="00C96E4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45">
              <w:rPr>
                <w:rFonts w:ascii="Times New Roman" w:hAnsi="Times New Roman" w:cs="Times New Roman"/>
                <w:sz w:val="28"/>
                <w:szCs w:val="28"/>
              </w:rPr>
              <w:t>Служба адресной помощи семьям, находящимся в социально опасном положении в связи со злоупотреблением матерей алкоголем «Поможем маме – стать МАМОЙ!»</w:t>
            </w:r>
          </w:p>
        </w:tc>
      </w:tr>
      <w:tr w:rsidR="00EA3782" w:rsidRPr="001831F6" w:rsidTr="006E2A14">
        <w:tc>
          <w:tcPr>
            <w:tcW w:w="4608" w:type="dxa"/>
          </w:tcPr>
          <w:p w:rsidR="00EA3782" w:rsidRPr="009155F1" w:rsidRDefault="00EA3782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5F1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10036" w:type="dxa"/>
          </w:tcPr>
          <w:p w:rsidR="00EA3782" w:rsidRPr="00C96E45" w:rsidRDefault="00EA3782" w:rsidP="009155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E45">
              <w:rPr>
                <w:rFonts w:ascii="Times New Roman" w:hAnsi="Times New Roman" w:cs="Times New Roman"/>
                <w:sz w:val="28"/>
                <w:szCs w:val="28"/>
              </w:rPr>
              <w:t>18 месяцев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 01.04.2020 по 30.09.2021</w:t>
            </w:r>
          </w:p>
        </w:tc>
      </w:tr>
      <w:tr w:rsidR="00EA3782" w:rsidRPr="001831F6" w:rsidTr="006E2A14">
        <w:tc>
          <w:tcPr>
            <w:tcW w:w="4608" w:type="dxa"/>
          </w:tcPr>
          <w:p w:rsidR="00EA3782" w:rsidRPr="009155F1" w:rsidRDefault="00EA3782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5F1">
              <w:rPr>
                <w:rFonts w:ascii="Times New Roman" w:hAnsi="Times New Roman" w:cs="Times New Roman"/>
                <w:sz w:val="28"/>
                <w:szCs w:val="28"/>
              </w:rPr>
              <w:t>Целевая группа участников проекта</w:t>
            </w:r>
          </w:p>
          <w:p w:rsidR="00EA3782" w:rsidRPr="009155F1" w:rsidRDefault="00EA3782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6" w:type="dxa"/>
          </w:tcPr>
          <w:p w:rsidR="00EA3782" w:rsidRDefault="00EA3782" w:rsidP="006E2A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2A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из семей, находящихся в социально опасном положении, вызванном угрозой лишения родителей родительских прав, угрозой жестокого обращения с ребенком, временным ограничением родителей в родительских правах; лишением родителей родительских прав;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E2A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родители, находящиеся в ситуации угрозы лишения родительских прав или ограничения в родительских правах вследствие невыполнения надлежащим образом своих обязанностей по воспитанию, обучению и содержанию детей и (или) проявления насилия по отношению к детям и другим членам семьи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3782" w:rsidRPr="006E2A14" w:rsidRDefault="00EA3782" w:rsidP="006E2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2A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Семьи целевой группы – 11 ед., родители – 11 чел.; дети – 27 чел.</w:t>
            </w:r>
          </w:p>
        </w:tc>
      </w:tr>
      <w:tr w:rsidR="00EA3782" w:rsidRPr="001831F6" w:rsidTr="006E2A14">
        <w:tc>
          <w:tcPr>
            <w:tcW w:w="4608" w:type="dxa"/>
          </w:tcPr>
          <w:p w:rsidR="00EA3782" w:rsidRPr="009155F1" w:rsidRDefault="00EA3782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9155F1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  <w:r w:rsidRPr="009155F1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  <w:p w:rsidR="00EA3782" w:rsidRPr="009155F1" w:rsidRDefault="00EA3782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6" w:type="dxa"/>
          </w:tcPr>
          <w:p w:rsidR="00EA3782" w:rsidRPr="006E2A14" w:rsidRDefault="00EA3782" w:rsidP="006E2A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2A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Восстановление благоприятной для воспитания ребенка семейной среды путем создания и развития службы адресной помощи детям, находящимся в социально-опасном положении по причине злоупотребления одного из родителей алкогол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ем.</w:t>
            </w:r>
          </w:p>
        </w:tc>
      </w:tr>
      <w:tr w:rsidR="00EA3782" w:rsidRPr="001831F6" w:rsidTr="006E2A14">
        <w:tc>
          <w:tcPr>
            <w:tcW w:w="4608" w:type="dxa"/>
          </w:tcPr>
          <w:p w:rsidR="00EA3782" w:rsidRPr="009155F1" w:rsidRDefault="00EA3782" w:rsidP="006E2A1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Суть проекта </w:t>
            </w:r>
          </w:p>
        </w:tc>
        <w:tc>
          <w:tcPr>
            <w:tcW w:w="10036" w:type="dxa"/>
          </w:tcPr>
          <w:p w:rsidR="00EA3782" w:rsidRPr="006E2A14" w:rsidRDefault="00EA3782" w:rsidP="006E2A1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14">
              <w:rPr>
                <w:rFonts w:ascii="Times New Roman" w:hAnsi="Times New Roman" w:cs="Times New Roman"/>
                <w:sz w:val="28"/>
                <w:szCs w:val="28"/>
              </w:rPr>
              <w:t>Создание и развитие службы адресной помощи семьям, находящимся в социально-опасном положении по причине злоупотребления одного из родителей алкоголем.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A14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по восстановлению детско-родительских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E2A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Восстановление благоприятной для воспитания ребенка семейной среды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3782" w:rsidRPr="001831F6" w:rsidTr="006E2A14">
        <w:tc>
          <w:tcPr>
            <w:tcW w:w="4608" w:type="dxa"/>
          </w:tcPr>
          <w:p w:rsidR="00EA3782" w:rsidRPr="006E2A14" w:rsidRDefault="00EA3782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5F1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</w:t>
            </w:r>
          </w:p>
        </w:tc>
        <w:tc>
          <w:tcPr>
            <w:tcW w:w="10036" w:type="dxa"/>
          </w:tcPr>
          <w:p w:rsidR="00EA3782" w:rsidRPr="006E2A14" w:rsidRDefault="00EA3782" w:rsidP="00C96E4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A14">
              <w:rPr>
                <w:rFonts w:ascii="Times New Roman" w:hAnsi="Times New Roman" w:cs="Times New Roman"/>
                <w:sz w:val="28"/>
                <w:szCs w:val="28"/>
              </w:rPr>
              <w:t>Создание и развитие службы адресной помощи семьям, находящимся в социально-опасном положении по причине злоупотребления одного из родителей алкоголем.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A14">
              <w:rPr>
                <w:rFonts w:ascii="Times New Roman" w:hAnsi="Times New Roman" w:cs="Times New Roman"/>
                <w:sz w:val="28"/>
                <w:szCs w:val="28"/>
              </w:rPr>
              <w:t>Сохранение и восстановление семейного окружения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3782" w:rsidRPr="001831F6" w:rsidTr="006E2A14">
        <w:tc>
          <w:tcPr>
            <w:tcW w:w="4608" w:type="dxa"/>
          </w:tcPr>
          <w:p w:rsidR="00EA3782" w:rsidRPr="009155F1" w:rsidRDefault="00EA3782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5F1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проекта</w:t>
            </w:r>
          </w:p>
        </w:tc>
        <w:tc>
          <w:tcPr>
            <w:tcW w:w="10036" w:type="dxa"/>
          </w:tcPr>
          <w:p w:rsidR="00EA3782" w:rsidRDefault="00EA3782" w:rsidP="00C96E4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средств, необходимых для реализации мероприятий проекта (всего) – 1440250 руб., в том числе:</w:t>
            </w:r>
          </w:p>
          <w:p w:rsidR="00EA3782" w:rsidRDefault="00EA3782" w:rsidP="00C96E4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средств гранта, запрашиваемых на реализацию мероприятий проекта – 1036650 руб.;</w:t>
            </w:r>
          </w:p>
          <w:p w:rsidR="00EA3782" w:rsidRDefault="00EA3782" w:rsidP="00C96E4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собственных средств заявителя, направляемых на реализацию мероприятий проекта – 303600 руб.;</w:t>
            </w:r>
          </w:p>
          <w:p w:rsidR="00EA3782" w:rsidRPr="00C96E45" w:rsidRDefault="00EA3782" w:rsidP="00C96E4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привлеченных (благотворительных, спонсорских) средств, поступивших от сторонних организаций или граждан на реализацию мероприятий проекта – 100000 руб.</w:t>
            </w:r>
          </w:p>
        </w:tc>
      </w:tr>
      <w:tr w:rsidR="00EA3782" w:rsidRPr="001831F6" w:rsidTr="006E2A14">
        <w:tc>
          <w:tcPr>
            <w:tcW w:w="4608" w:type="dxa"/>
          </w:tcPr>
          <w:p w:rsidR="00EA3782" w:rsidRPr="00C96E45" w:rsidRDefault="00EA3782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155F1">
              <w:rPr>
                <w:rFonts w:ascii="Times New Roman" w:hAnsi="Times New Roman" w:cs="Times New Roman"/>
                <w:sz w:val="28"/>
                <w:szCs w:val="28"/>
              </w:rPr>
              <w:t>оординатор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 </w:t>
            </w:r>
          </w:p>
        </w:tc>
        <w:tc>
          <w:tcPr>
            <w:tcW w:w="10036" w:type="dxa"/>
          </w:tcPr>
          <w:p w:rsidR="00EA3782" w:rsidRDefault="00EA3782" w:rsidP="00C96E4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45">
              <w:rPr>
                <w:rFonts w:ascii="Times New Roman" w:hAnsi="Times New Roman" w:cs="Times New Roman"/>
                <w:sz w:val="28"/>
                <w:szCs w:val="28"/>
              </w:rPr>
              <w:t xml:space="preserve">Дерендяева Оксана Борисовна </w:t>
            </w:r>
          </w:p>
          <w:p w:rsidR="00EA3782" w:rsidRPr="00C96E45" w:rsidRDefault="00EA3782" w:rsidP="00C96E4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4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«Малопургинский район» </w:t>
            </w:r>
            <w:r w:rsidRPr="00C96E45">
              <w:rPr>
                <w:rFonts w:ascii="Times New Roman" w:hAnsi="Times New Roman" w:cs="Times New Roman"/>
                <w:sz w:val="28"/>
                <w:szCs w:val="28"/>
              </w:rPr>
              <w:t>по социальным вопросам</w:t>
            </w:r>
          </w:p>
        </w:tc>
      </w:tr>
      <w:tr w:rsidR="00EA3782" w:rsidRPr="001831F6" w:rsidTr="006E2A14">
        <w:tc>
          <w:tcPr>
            <w:tcW w:w="4608" w:type="dxa"/>
          </w:tcPr>
          <w:p w:rsidR="00EA3782" w:rsidRPr="009155F1" w:rsidRDefault="00EA3782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Контактное лицо</w:t>
            </w:r>
          </w:p>
        </w:tc>
        <w:tc>
          <w:tcPr>
            <w:tcW w:w="10036" w:type="dxa"/>
          </w:tcPr>
          <w:p w:rsidR="00EA3782" w:rsidRDefault="00EA3782" w:rsidP="00C96E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E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Маркова Юлия Владимировна </w:t>
            </w:r>
          </w:p>
          <w:p w:rsidR="00EA3782" w:rsidRDefault="00EA3782" w:rsidP="00C96E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E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начальника отдела по делам семьи, 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емографии и охране прав детства</w:t>
            </w:r>
          </w:p>
          <w:p w:rsidR="00EA3782" w:rsidRPr="00C96E45" w:rsidRDefault="00EA3782" w:rsidP="00C96E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E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8(34138) 4-17-45, 4-18-98 </w:t>
            </w:r>
            <w:r w:rsidRPr="00C96E4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malopraion</w:t>
            </w:r>
            <w:r w:rsidRPr="00C96E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@</w:t>
            </w:r>
            <w:r w:rsidRPr="00C96E4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yandex</w:t>
            </w:r>
            <w:r w:rsidRPr="00C96E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96E4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ru</w:t>
            </w:r>
          </w:p>
        </w:tc>
      </w:tr>
    </w:tbl>
    <w:p w:rsidR="00EA3782" w:rsidRDefault="00EA3782"/>
    <w:sectPr w:rsidR="00EA3782" w:rsidSect="00F0712C">
      <w:pgSz w:w="16838" w:h="11906" w:orient="landscape"/>
      <w:pgMar w:top="993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55F1"/>
    <w:rsid w:val="00101811"/>
    <w:rsid w:val="001324EB"/>
    <w:rsid w:val="001831F6"/>
    <w:rsid w:val="002B1EED"/>
    <w:rsid w:val="002C525D"/>
    <w:rsid w:val="00642A11"/>
    <w:rsid w:val="006E2A14"/>
    <w:rsid w:val="009155F1"/>
    <w:rsid w:val="00C96E45"/>
    <w:rsid w:val="00E26B27"/>
    <w:rsid w:val="00EA3782"/>
    <w:rsid w:val="00F0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B2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одержимое таблицы"/>
    <w:basedOn w:val="Normal"/>
    <w:uiPriority w:val="99"/>
    <w:rsid w:val="006E2A14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2</Pages>
  <Words>398</Words>
  <Characters>2274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Строкина</dc:creator>
  <cp:keywords/>
  <dc:description/>
  <cp:lastModifiedBy>ГолубеваАХ</cp:lastModifiedBy>
  <cp:revision>3</cp:revision>
  <dcterms:created xsi:type="dcterms:W3CDTF">2019-11-12T06:55:00Z</dcterms:created>
  <dcterms:modified xsi:type="dcterms:W3CDTF">2020-12-07T12:50:00Z</dcterms:modified>
</cp:coreProperties>
</file>