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E8" w:rsidRPr="00322707" w:rsidRDefault="00393E67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Удмуртская республиканская общественная организация инвалидов «БЛАГО»</w:t>
      </w:r>
    </w:p>
    <w:p w:rsidR="00393E67" w:rsidRPr="00322707" w:rsidRDefault="001D7286" w:rsidP="006C4267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2707">
        <w:rPr>
          <w:rFonts w:ascii="Times New Roman" w:hAnsi="Times New Roman" w:cs="Times New Roman"/>
          <w:b/>
          <w:sz w:val="28"/>
          <w:szCs w:val="28"/>
        </w:rPr>
        <w:t>Адрес</w:t>
      </w:r>
      <w:r w:rsidRPr="00322707">
        <w:rPr>
          <w:rFonts w:ascii="Times New Roman" w:hAnsi="Times New Roman" w:cs="Times New Roman"/>
          <w:sz w:val="28"/>
          <w:szCs w:val="28"/>
        </w:rPr>
        <w:t xml:space="preserve">: </w:t>
      </w:r>
      <w:r w:rsidR="00393E67" w:rsidRPr="00322707">
        <w:rPr>
          <w:rFonts w:ascii="Times New Roman" w:hAnsi="Times New Roman" w:cs="Times New Roman"/>
          <w:sz w:val="28"/>
          <w:szCs w:val="28"/>
        </w:rPr>
        <w:t>426069, Удмуртская Республика, г.</w:t>
      </w:r>
      <w:r w:rsidR="009425C7" w:rsidRPr="00322707">
        <w:rPr>
          <w:rFonts w:ascii="Times New Roman" w:hAnsi="Times New Roman" w:cs="Times New Roman"/>
          <w:sz w:val="28"/>
          <w:szCs w:val="28"/>
        </w:rPr>
        <w:t xml:space="preserve"> </w:t>
      </w:r>
      <w:r w:rsidR="00393E67" w:rsidRPr="00322707">
        <w:rPr>
          <w:rFonts w:ascii="Times New Roman" w:hAnsi="Times New Roman" w:cs="Times New Roman"/>
          <w:sz w:val="28"/>
          <w:szCs w:val="28"/>
        </w:rPr>
        <w:t>Ижевск, ул.</w:t>
      </w:r>
      <w:r w:rsidR="009A58A0" w:rsidRPr="00322707">
        <w:rPr>
          <w:rFonts w:ascii="Times New Roman" w:hAnsi="Times New Roman" w:cs="Times New Roman"/>
          <w:sz w:val="28"/>
          <w:szCs w:val="28"/>
        </w:rPr>
        <w:t xml:space="preserve"> </w:t>
      </w:r>
      <w:r w:rsidR="00393E67" w:rsidRPr="00322707">
        <w:rPr>
          <w:rFonts w:ascii="Times New Roman" w:hAnsi="Times New Roman" w:cs="Times New Roman"/>
          <w:sz w:val="28"/>
          <w:szCs w:val="28"/>
        </w:rPr>
        <w:t>Нижняя, 34-238</w:t>
      </w:r>
    </w:p>
    <w:p w:rsidR="00393E67" w:rsidRPr="00F300B4" w:rsidRDefault="00E93CF2" w:rsidP="006C4267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2707">
        <w:rPr>
          <w:rFonts w:ascii="Times New Roman" w:hAnsi="Times New Roman" w:cs="Times New Roman"/>
          <w:sz w:val="28"/>
          <w:szCs w:val="28"/>
        </w:rPr>
        <w:t>т</w:t>
      </w:r>
      <w:r w:rsidR="00393E67" w:rsidRPr="00322707">
        <w:rPr>
          <w:rFonts w:ascii="Times New Roman" w:hAnsi="Times New Roman" w:cs="Times New Roman"/>
          <w:sz w:val="28"/>
          <w:szCs w:val="28"/>
        </w:rPr>
        <w:t>ел. (</w:t>
      </w:r>
      <w:r w:rsidR="00393E67" w:rsidRPr="00F300B4">
        <w:rPr>
          <w:rFonts w:ascii="Times New Roman" w:hAnsi="Times New Roman" w:cs="Times New Roman"/>
          <w:sz w:val="28"/>
          <w:szCs w:val="28"/>
        </w:rPr>
        <w:t>3412) 58–58–39</w:t>
      </w:r>
    </w:p>
    <w:p w:rsidR="00393E67" w:rsidRPr="00F300B4" w:rsidRDefault="00E93CF2" w:rsidP="006C4267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с</w:t>
      </w:r>
      <w:r w:rsidR="00393E67" w:rsidRPr="00F300B4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5" w:history="1"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blago</w:t>
        </w:r>
        <w:proofErr w:type="spellEnd"/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udm</w:t>
        </w:r>
        <w:proofErr w:type="spellEnd"/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  <w:r w:rsidR="00393E67" w:rsidRPr="00F300B4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393E67" w:rsidRPr="00F300B4" w:rsidRDefault="00E93CF2" w:rsidP="006C4267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э</w:t>
      </w:r>
      <w:r w:rsidR="00393E67" w:rsidRPr="00F300B4">
        <w:rPr>
          <w:rFonts w:ascii="Times New Roman" w:hAnsi="Times New Roman" w:cs="Times New Roman"/>
          <w:sz w:val="28"/>
          <w:szCs w:val="28"/>
        </w:rPr>
        <w:t>лектронн</w:t>
      </w:r>
      <w:r w:rsidR="001D7286" w:rsidRPr="00F300B4">
        <w:rPr>
          <w:rFonts w:ascii="Times New Roman" w:hAnsi="Times New Roman" w:cs="Times New Roman"/>
          <w:sz w:val="28"/>
          <w:szCs w:val="28"/>
        </w:rPr>
        <w:t>ая</w:t>
      </w:r>
      <w:r w:rsidR="00393E67" w:rsidRPr="00F300B4">
        <w:rPr>
          <w:rFonts w:ascii="Times New Roman" w:hAnsi="Times New Roman" w:cs="Times New Roman"/>
          <w:sz w:val="28"/>
          <w:szCs w:val="28"/>
        </w:rPr>
        <w:t xml:space="preserve"> почт</w:t>
      </w:r>
      <w:r w:rsidR="001D7286" w:rsidRPr="00F300B4">
        <w:rPr>
          <w:rFonts w:ascii="Times New Roman" w:hAnsi="Times New Roman" w:cs="Times New Roman"/>
          <w:sz w:val="28"/>
          <w:szCs w:val="28"/>
        </w:rPr>
        <w:t>а</w:t>
      </w:r>
      <w:r w:rsidR="00393E67" w:rsidRPr="00F300B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22707" w:rsidRPr="00F300B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Blagoudm@mail.ru</w:t>
        </w:r>
      </w:hyperlink>
    </w:p>
    <w:p w:rsidR="00635B39" w:rsidRPr="00322707" w:rsidRDefault="004A238A" w:rsidP="006C4267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Основн</w:t>
      </w:r>
      <w:r w:rsidR="00291E35" w:rsidRPr="00322707">
        <w:rPr>
          <w:rFonts w:ascii="Times New Roman" w:hAnsi="Times New Roman"/>
          <w:b/>
          <w:sz w:val="28"/>
          <w:szCs w:val="28"/>
        </w:rPr>
        <w:t>ыми целями</w:t>
      </w:r>
      <w:r w:rsidRPr="00322707">
        <w:rPr>
          <w:rFonts w:ascii="Times New Roman" w:hAnsi="Times New Roman"/>
          <w:b/>
          <w:sz w:val="28"/>
          <w:szCs w:val="28"/>
        </w:rPr>
        <w:t xml:space="preserve"> Организации явля</w:t>
      </w:r>
      <w:r w:rsidR="00291E35" w:rsidRPr="00322707">
        <w:rPr>
          <w:rFonts w:ascii="Times New Roman" w:hAnsi="Times New Roman"/>
          <w:b/>
          <w:sz w:val="28"/>
          <w:szCs w:val="28"/>
        </w:rPr>
        <w:t>ю</w:t>
      </w:r>
      <w:r w:rsidRPr="00322707">
        <w:rPr>
          <w:rFonts w:ascii="Times New Roman" w:hAnsi="Times New Roman"/>
          <w:b/>
          <w:sz w:val="28"/>
          <w:szCs w:val="28"/>
        </w:rPr>
        <w:t>тся</w:t>
      </w:r>
      <w:r w:rsidR="00291E35" w:rsidRPr="00322707">
        <w:rPr>
          <w:rFonts w:ascii="Times New Roman" w:hAnsi="Times New Roman"/>
          <w:b/>
          <w:sz w:val="28"/>
          <w:szCs w:val="28"/>
        </w:rPr>
        <w:t>:</w:t>
      </w:r>
    </w:p>
    <w:p w:rsidR="00635B39" w:rsidRPr="00322707" w:rsidRDefault="00635B39" w:rsidP="006C426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- защита прав и удовлетворение интересов инвалидов, их поддержка в общественной жизнедеятельности;</w:t>
      </w:r>
    </w:p>
    <w:p w:rsidR="00635B39" w:rsidRPr="00322707" w:rsidRDefault="00635B39" w:rsidP="006C426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- установление контактов и обмен опытом с другими общественными организациями по вопросам реабилитации инвалидов;</w:t>
      </w:r>
    </w:p>
    <w:p w:rsidR="00635B39" w:rsidRPr="00322707" w:rsidRDefault="00635B39" w:rsidP="006C426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- помощь инвалидам в медицинской и социальной реабилитации, выздоровлении;</w:t>
      </w:r>
    </w:p>
    <w:p w:rsidR="00635B39" w:rsidRPr="00322707" w:rsidRDefault="00635B39" w:rsidP="006C426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- формирование здорового образа жизни среди инвалидов;</w:t>
      </w:r>
    </w:p>
    <w:p w:rsidR="00635B39" w:rsidRPr="00322707" w:rsidRDefault="00635B39" w:rsidP="006C426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- психологическая помощь инвалидам в укреплении морального и физического духа;</w:t>
      </w:r>
    </w:p>
    <w:p w:rsidR="00635B39" w:rsidRPr="00322707" w:rsidRDefault="00635B39" w:rsidP="006C426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- организация спортивных и культурных мероприятий для инвалидов;</w:t>
      </w:r>
    </w:p>
    <w:p w:rsidR="004331F3" w:rsidRPr="00322707" w:rsidRDefault="00635B39" w:rsidP="006C4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22707">
        <w:rPr>
          <w:rFonts w:ascii="Times New Roman" w:hAnsi="Times New Roman"/>
          <w:sz w:val="28"/>
          <w:szCs w:val="28"/>
        </w:rPr>
        <w:t>- объединение усилий всех лиц, заинтересованных в развитии массового физкультурного движения инвалидов, инициативы энтузиастов здорового образа жизни, культурного развития и индивидуального потенциала.</w:t>
      </w:r>
    </w:p>
    <w:p w:rsidR="00393E67" w:rsidRPr="00322707" w:rsidRDefault="004A238A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2707">
        <w:rPr>
          <w:rFonts w:ascii="Times New Roman" w:hAnsi="Times New Roman"/>
          <w:b/>
          <w:color w:val="000000"/>
          <w:sz w:val="28"/>
          <w:szCs w:val="28"/>
        </w:rPr>
        <w:t>Исполнительный орган –</w:t>
      </w:r>
      <w:r w:rsidR="003D29F0" w:rsidRPr="003227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3CF2" w:rsidRPr="00322707">
        <w:rPr>
          <w:rFonts w:ascii="Times New Roman" w:hAnsi="Times New Roman"/>
          <w:color w:val="000000"/>
          <w:sz w:val="28"/>
          <w:szCs w:val="28"/>
        </w:rPr>
        <w:t>п</w:t>
      </w:r>
      <w:r w:rsidR="001D0EE8" w:rsidRPr="00322707">
        <w:rPr>
          <w:rFonts w:ascii="Times New Roman" w:hAnsi="Times New Roman"/>
          <w:color w:val="000000"/>
          <w:sz w:val="28"/>
          <w:szCs w:val="28"/>
        </w:rPr>
        <w:t xml:space="preserve">редседатель </w:t>
      </w:r>
      <w:r w:rsidR="00322707" w:rsidRPr="00322707">
        <w:rPr>
          <w:rFonts w:ascii="Times New Roman" w:hAnsi="Times New Roman"/>
          <w:color w:val="000000"/>
          <w:sz w:val="28"/>
          <w:szCs w:val="28"/>
        </w:rPr>
        <w:t>Меркурьев Сергей Александрович</w:t>
      </w:r>
    </w:p>
    <w:p w:rsidR="00DD0CA4" w:rsidRDefault="002E3AF4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Программа</w:t>
      </w:r>
      <w:r w:rsidR="00393E67" w:rsidRPr="00322707">
        <w:rPr>
          <w:rFonts w:ascii="Times New Roman" w:hAnsi="Times New Roman"/>
          <w:b/>
          <w:sz w:val="28"/>
          <w:szCs w:val="28"/>
        </w:rPr>
        <w:t xml:space="preserve"> </w:t>
      </w:r>
      <w:r w:rsidR="00393E67" w:rsidRPr="00DD0CA4">
        <w:rPr>
          <w:rFonts w:ascii="Times New Roman" w:hAnsi="Times New Roman"/>
          <w:b/>
          <w:sz w:val="28"/>
          <w:szCs w:val="28"/>
        </w:rPr>
        <w:t xml:space="preserve">– </w:t>
      </w:r>
      <w:r w:rsidR="00DD0CA4" w:rsidRPr="00DD0CA4">
        <w:rPr>
          <w:rFonts w:ascii="Times New Roman" w:hAnsi="Times New Roman"/>
          <w:sz w:val="28"/>
          <w:szCs w:val="28"/>
        </w:rPr>
        <w:t>«Фестиваль «Туристическая тропа для инвалидов»</w:t>
      </w:r>
      <w:r w:rsidR="00DD0CA4" w:rsidRPr="00353A8B">
        <w:rPr>
          <w:sz w:val="28"/>
          <w:szCs w:val="28"/>
        </w:rPr>
        <w:t xml:space="preserve"> </w:t>
      </w:r>
    </w:p>
    <w:p w:rsidR="003D29F0" w:rsidRPr="00322707" w:rsidRDefault="004A238A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Цел</w:t>
      </w:r>
      <w:r w:rsidR="00E40F21" w:rsidRPr="00322707">
        <w:rPr>
          <w:rFonts w:ascii="Times New Roman" w:hAnsi="Times New Roman"/>
          <w:b/>
          <w:sz w:val="28"/>
          <w:szCs w:val="28"/>
        </w:rPr>
        <w:t>ь</w:t>
      </w:r>
      <w:r w:rsidRPr="00322707">
        <w:rPr>
          <w:rFonts w:ascii="Times New Roman" w:hAnsi="Times New Roman"/>
          <w:b/>
          <w:sz w:val="28"/>
          <w:szCs w:val="28"/>
        </w:rPr>
        <w:t xml:space="preserve"> </w:t>
      </w:r>
      <w:r w:rsidR="00F14BEF" w:rsidRPr="00322707">
        <w:rPr>
          <w:rFonts w:ascii="Times New Roman" w:hAnsi="Times New Roman"/>
          <w:b/>
          <w:sz w:val="28"/>
          <w:szCs w:val="28"/>
        </w:rPr>
        <w:t>программы</w:t>
      </w:r>
      <w:r w:rsidR="003D29F0" w:rsidRPr="00322707">
        <w:rPr>
          <w:rFonts w:ascii="Times New Roman" w:hAnsi="Times New Roman"/>
          <w:sz w:val="28"/>
          <w:szCs w:val="28"/>
        </w:rPr>
        <w:t>:</w:t>
      </w:r>
      <w:r w:rsidR="00E40F21" w:rsidRPr="00322707">
        <w:rPr>
          <w:rFonts w:ascii="Times New Roman" w:hAnsi="Times New Roman"/>
          <w:sz w:val="28"/>
          <w:szCs w:val="28"/>
        </w:rPr>
        <w:t xml:space="preserve"> </w:t>
      </w:r>
    </w:p>
    <w:p w:rsidR="00393E67" w:rsidRPr="00322707" w:rsidRDefault="00322707" w:rsidP="0032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707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Популяризация здорового образа жизни среди граждан с ограниченными возможностями здоровья и приобщение их к здоровому образу жизни</w:t>
      </w:r>
      <w:r w:rsidRPr="00322707">
        <w:rPr>
          <w:rFonts w:ascii="Times New Roman" w:hAnsi="Times New Roman"/>
          <w:sz w:val="28"/>
          <w:szCs w:val="28"/>
        </w:rPr>
        <w:t xml:space="preserve"> посредством проведения цикла реабилитационных мероприятий (туристическая тропа, игра в </w:t>
      </w:r>
      <w:proofErr w:type="spellStart"/>
      <w:r w:rsidRPr="00322707">
        <w:rPr>
          <w:rFonts w:ascii="Times New Roman" w:hAnsi="Times New Roman"/>
          <w:sz w:val="28"/>
          <w:szCs w:val="28"/>
        </w:rPr>
        <w:t>бочча</w:t>
      </w:r>
      <w:proofErr w:type="spellEnd"/>
      <w:r w:rsidRPr="00322707">
        <w:rPr>
          <w:rFonts w:ascii="Times New Roman" w:hAnsi="Times New Roman"/>
          <w:sz w:val="28"/>
          <w:szCs w:val="28"/>
        </w:rPr>
        <w:t xml:space="preserve">, стрельба из пневматической винтовки, </w:t>
      </w:r>
      <w:proofErr w:type="spellStart"/>
      <w:r w:rsidRPr="00322707">
        <w:rPr>
          <w:rFonts w:ascii="Times New Roman" w:hAnsi="Times New Roman"/>
          <w:sz w:val="28"/>
          <w:szCs w:val="28"/>
        </w:rPr>
        <w:t>дартс</w:t>
      </w:r>
      <w:proofErr w:type="spellEnd"/>
      <w:r w:rsidRPr="00322707">
        <w:rPr>
          <w:rFonts w:ascii="Times New Roman" w:hAnsi="Times New Roman"/>
          <w:sz w:val="28"/>
          <w:szCs w:val="28"/>
        </w:rPr>
        <w:t>, рыбная ловля). Вовлечение инвалидов в активную, независимую жизнь через комплекс мероприятий психологической, социальной и физической реабилитации, проводимой в рамках проекта и вне его. Установление социальных и межличностных связей и контактов между инвалидами и здоровыми людьми</w:t>
      </w:r>
      <w:r w:rsidR="00393E67" w:rsidRPr="00322707">
        <w:rPr>
          <w:rFonts w:ascii="Times New Roman" w:hAnsi="Times New Roman"/>
          <w:color w:val="000000"/>
          <w:sz w:val="28"/>
          <w:szCs w:val="28"/>
        </w:rPr>
        <w:t>.</w:t>
      </w:r>
    </w:p>
    <w:p w:rsidR="004A238A" w:rsidRPr="00322707" w:rsidRDefault="004A238A" w:rsidP="0032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 xml:space="preserve">Задачи </w:t>
      </w:r>
      <w:r w:rsidR="00F14BEF" w:rsidRPr="00322707">
        <w:rPr>
          <w:rFonts w:ascii="Times New Roman" w:hAnsi="Times New Roman"/>
          <w:b/>
          <w:sz w:val="28"/>
          <w:szCs w:val="28"/>
        </w:rPr>
        <w:t>программы</w:t>
      </w:r>
      <w:r w:rsidR="00E6521A" w:rsidRPr="00322707">
        <w:rPr>
          <w:rFonts w:ascii="Times New Roman" w:hAnsi="Times New Roman"/>
          <w:sz w:val="28"/>
          <w:szCs w:val="28"/>
        </w:rPr>
        <w:t>:</w:t>
      </w:r>
    </w:p>
    <w:p w:rsidR="00322707" w:rsidRPr="00322707" w:rsidRDefault="00322707" w:rsidP="0032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Создание благоприятных условий развития личности в союзе инвалидов и здоровых людей</w:t>
      </w:r>
    </w:p>
    <w:p w:rsidR="00322707" w:rsidRPr="00322707" w:rsidRDefault="00322707" w:rsidP="0032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 xml:space="preserve">Массовое привлечение инвалидов с </w:t>
      </w:r>
      <w:proofErr w:type="spellStart"/>
      <w:r w:rsidRPr="00322707">
        <w:rPr>
          <w:rFonts w:ascii="Times New Roman" w:hAnsi="Times New Roman"/>
          <w:sz w:val="28"/>
          <w:szCs w:val="28"/>
        </w:rPr>
        <w:t>ПОДа</w:t>
      </w:r>
      <w:proofErr w:type="spellEnd"/>
      <w:r w:rsidRPr="00322707">
        <w:rPr>
          <w:rFonts w:ascii="Times New Roman" w:hAnsi="Times New Roman"/>
          <w:sz w:val="28"/>
          <w:szCs w:val="28"/>
        </w:rPr>
        <w:t xml:space="preserve"> и с интеллектуальными нарушениями к активным занятиям физкультурой и участию в массовых мероприятиях</w:t>
      </w:r>
    </w:p>
    <w:p w:rsidR="00322707" w:rsidRPr="00322707" w:rsidRDefault="00322707" w:rsidP="0032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Создание и привлечение волонтерского отряда для проведения спортивных мероприятий в рамках проекта и вне его</w:t>
      </w:r>
    </w:p>
    <w:p w:rsidR="00322707" w:rsidRPr="00322707" w:rsidRDefault="00322707" w:rsidP="0032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07">
        <w:rPr>
          <w:rFonts w:ascii="Times New Roman" w:hAnsi="Times New Roman"/>
          <w:sz w:val="28"/>
          <w:szCs w:val="28"/>
        </w:rPr>
        <w:t>Общение инвалидов со здоровыми людьми, объединяемыми общими интересами и увлечениями</w:t>
      </w:r>
    </w:p>
    <w:p w:rsidR="00322707" w:rsidRPr="007E2FB9" w:rsidRDefault="00322707" w:rsidP="0032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FB9">
        <w:rPr>
          <w:rFonts w:ascii="Times New Roman" w:hAnsi="Times New Roman"/>
          <w:sz w:val="28"/>
          <w:szCs w:val="28"/>
        </w:rPr>
        <w:t>5. Этика общения здоровых людей с инвалидами</w:t>
      </w:r>
    </w:p>
    <w:p w:rsidR="004A238A" w:rsidRPr="007E2FB9" w:rsidRDefault="004A238A" w:rsidP="006C4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FB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Сроки реализации </w:t>
      </w:r>
      <w:proofErr w:type="gramStart"/>
      <w:r w:rsidR="00F14BEF" w:rsidRPr="007E2FB9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7E2FB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4334" w:rsidRPr="007E2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07" w:rsidRPr="007E2FB9">
        <w:rPr>
          <w:rFonts w:ascii="Times New Roman" w:hAnsi="Times New Roman"/>
          <w:color w:val="000000"/>
          <w:sz w:val="28"/>
          <w:szCs w:val="28"/>
        </w:rPr>
        <w:t>апрель</w:t>
      </w:r>
      <w:proofErr w:type="gramEnd"/>
      <w:r w:rsidR="00E84334" w:rsidRPr="007E2FB9">
        <w:rPr>
          <w:rFonts w:ascii="Times New Roman" w:hAnsi="Times New Roman"/>
          <w:sz w:val="28"/>
          <w:szCs w:val="28"/>
        </w:rPr>
        <w:t xml:space="preserve"> 20</w:t>
      </w:r>
      <w:r w:rsidR="00322707" w:rsidRPr="007E2FB9">
        <w:rPr>
          <w:rFonts w:ascii="Times New Roman" w:hAnsi="Times New Roman"/>
          <w:sz w:val="28"/>
          <w:szCs w:val="28"/>
        </w:rPr>
        <w:t>2</w:t>
      </w:r>
      <w:r w:rsidR="00DD0CA4">
        <w:rPr>
          <w:rFonts w:ascii="Times New Roman" w:hAnsi="Times New Roman"/>
          <w:sz w:val="28"/>
          <w:szCs w:val="28"/>
        </w:rPr>
        <w:t>3</w:t>
      </w:r>
      <w:r w:rsidR="00D1774D" w:rsidRPr="007E2FB9">
        <w:rPr>
          <w:rFonts w:ascii="Times New Roman" w:hAnsi="Times New Roman"/>
          <w:sz w:val="28"/>
          <w:szCs w:val="28"/>
        </w:rPr>
        <w:t xml:space="preserve"> г.</w:t>
      </w:r>
      <w:r w:rsidR="00E84334" w:rsidRPr="007E2FB9">
        <w:rPr>
          <w:rFonts w:ascii="Times New Roman" w:hAnsi="Times New Roman"/>
          <w:sz w:val="28"/>
          <w:szCs w:val="28"/>
        </w:rPr>
        <w:t xml:space="preserve"> – </w:t>
      </w:r>
      <w:r w:rsidR="00393E67" w:rsidRPr="007E2FB9">
        <w:rPr>
          <w:rFonts w:ascii="Times New Roman" w:hAnsi="Times New Roman"/>
          <w:sz w:val="28"/>
          <w:szCs w:val="28"/>
        </w:rPr>
        <w:t>декабрь 20</w:t>
      </w:r>
      <w:r w:rsidR="00322707" w:rsidRPr="007E2FB9">
        <w:rPr>
          <w:rFonts w:ascii="Times New Roman" w:hAnsi="Times New Roman"/>
          <w:sz w:val="28"/>
          <w:szCs w:val="28"/>
        </w:rPr>
        <w:t>2</w:t>
      </w:r>
      <w:r w:rsidR="00DD0CA4">
        <w:rPr>
          <w:rFonts w:ascii="Times New Roman" w:hAnsi="Times New Roman"/>
          <w:sz w:val="28"/>
          <w:szCs w:val="28"/>
        </w:rPr>
        <w:t>3</w:t>
      </w:r>
      <w:r w:rsidR="00E84334" w:rsidRPr="007E2FB9">
        <w:rPr>
          <w:rFonts w:ascii="Times New Roman" w:hAnsi="Times New Roman"/>
          <w:sz w:val="28"/>
          <w:szCs w:val="28"/>
        </w:rPr>
        <w:t xml:space="preserve"> </w:t>
      </w:r>
      <w:r w:rsidR="00D1774D" w:rsidRPr="007E2FB9">
        <w:rPr>
          <w:rFonts w:ascii="Times New Roman" w:hAnsi="Times New Roman"/>
          <w:sz w:val="28"/>
          <w:szCs w:val="28"/>
        </w:rPr>
        <w:t>г.</w:t>
      </w:r>
    </w:p>
    <w:p w:rsidR="004A238A" w:rsidRPr="007E2FB9" w:rsidRDefault="004A238A" w:rsidP="006C4267">
      <w:pPr>
        <w:pStyle w:val="1"/>
        <w:ind w:left="0" w:firstLine="709"/>
        <w:jc w:val="both"/>
        <w:rPr>
          <w:b/>
          <w:szCs w:val="28"/>
        </w:rPr>
      </w:pPr>
      <w:r w:rsidRPr="007E2FB9">
        <w:rPr>
          <w:b/>
          <w:szCs w:val="28"/>
        </w:rPr>
        <w:t xml:space="preserve">Количественные результаты реализации </w:t>
      </w:r>
      <w:r w:rsidR="00F14BEF" w:rsidRPr="007E2FB9">
        <w:rPr>
          <w:b/>
          <w:szCs w:val="28"/>
        </w:rPr>
        <w:t>программы</w:t>
      </w:r>
      <w:r w:rsidR="00BB6413" w:rsidRPr="007E2FB9">
        <w:rPr>
          <w:b/>
          <w:szCs w:val="28"/>
        </w:rPr>
        <w:t>:</w:t>
      </w:r>
    </w:p>
    <w:p w:rsidR="00DD0CA4" w:rsidRPr="00DD0CA4" w:rsidRDefault="00DD0CA4" w:rsidP="00DD0C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276"/>
        <w:gridCol w:w="1276"/>
        <w:gridCol w:w="1276"/>
        <w:gridCol w:w="1276"/>
      </w:tblGrid>
      <w:tr w:rsidR="007B6604" w:rsidRPr="00DD0CA4" w:rsidTr="007B6604">
        <w:trPr>
          <w:trHeight w:val="690"/>
        </w:trPr>
        <w:tc>
          <w:tcPr>
            <w:tcW w:w="671" w:type="dxa"/>
            <w:vMerge w:val="restart"/>
          </w:tcPr>
          <w:p w:rsidR="007B6604" w:rsidRPr="007B6604" w:rsidRDefault="007B6604" w:rsidP="00DD0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973" w:type="dxa"/>
            <w:vMerge w:val="restart"/>
            <w:shd w:val="clear" w:color="auto" w:fill="auto"/>
          </w:tcPr>
          <w:p w:rsidR="007B6604" w:rsidRPr="007B6604" w:rsidRDefault="007B6604" w:rsidP="00DD0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Наименование </w:t>
            </w: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B6604" w:rsidRPr="007B6604" w:rsidRDefault="007B6604" w:rsidP="00DD0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  <w:r w:rsidRPr="007B6604">
              <w:rPr>
                <w:rFonts w:ascii="Times New Roman" w:hAnsi="Times New Roman"/>
                <w:b/>
                <w:sz w:val="24"/>
                <w:szCs w:val="24"/>
              </w:rPr>
              <w:t xml:space="preserve">по общероссийскому </w:t>
            </w:r>
            <w:hyperlink r:id="rId7">
              <w:r w:rsidRPr="007B6604">
                <w:rPr>
                  <w:rFonts w:ascii="Times New Roman" w:hAnsi="Times New Roman"/>
                  <w:b/>
                  <w:sz w:val="24"/>
                  <w:szCs w:val="24"/>
                </w:rPr>
                <w:t>классификатору</w:t>
              </w:r>
            </w:hyperlink>
            <w:r w:rsidRPr="007B6604">
              <w:rPr>
                <w:rFonts w:ascii="Times New Roman" w:hAnsi="Times New Roman"/>
                <w:b/>
                <w:sz w:val="24"/>
                <w:szCs w:val="24"/>
              </w:rPr>
              <w:t xml:space="preserve"> единиц измерения (ОКЕИ)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6604" w:rsidRPr="007B6604" w:rsidRDefault="007B6604" w:rsidP="007B66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</w:t>
            </w: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начение </w:t>
            </w:r>
            <w:r w:rsidRPr="007B660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1276" w:type="dxa"/>
            <w:vMerge w:val="restart"/>
          </w:tcPr>
          <w:p w:rsidR="007B6604" w:rsidRPr="007B6604" w:rsidRDefault="007B6604" w:rsidP="007B660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Достигнутое з</w:t>
            </w: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начение </w:t>
            </w:r>
            <w:r w:rsidRPr="007B660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</w:t>
            </w:r>
          </w:p>
        </w:tc>
      </w:tr>
      <w:tr w:rsidR="007B6604" w:rsidRPr="00DD0CA4" w:rsidTr="007B6604">
        <w:trPr>
          <w:trHeight w:val="445"/>
        </w:trPr>
        <w:tc>
          <w:tcPr>
            <w:tcW w:w="671" w:type="dxa"/>
            <w:vMerge/>
          </w:tcPr>
          <w:p w:rsidR="007B6604" w:rsidRPr="007B6604" w:rsidRDefault="007B6604" w:rsidP="00DD0CA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B6604" w:rsidRPr="007B6604" w:rsidRDefault="007B6604" w:rsidP="00DD0CA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0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7B6604" w:rsidRPr="007B6604" w:rsidRDefault="007B6604" w:rsidP="00DD0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604" w:rsidRPr="007B6604" w:rsidRDefault="007B6604" w:rsidP="00DD0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B6604" w:rsidRPr="00DD0CA4" w:rsidTr="007B6604">
        <w:tc>
          <w:tcPr>
            <w:tcW w:w="671" w:type="dxa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7B6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420</w:t>
            </w:r>
          </w:p>
        </w:tc>
      </w:tr>
      <w:tr w:rsidR="007B6604" w:rsidRPr="00DD0CA4" w:rsidTr="007B6604">
        <w:tc>
          <w:tcPr>
            <w:tcW w:w="671" w:type="dxa"/>
            <w:vAlign w:val="center"/>
          </w:tcPr>
          <w:p w:rsidR="007B6604" w:rsidRPr="007B6604" w:rsidRDefault="007B6604" w:rsidP="007B66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sz w:val="24"/>
                <w:szCs w:val="24"/>
              </w:rPr>
              <w:t xml:space="preserve">Будут привлечены для проведения спортивных мероприятий и пройдут обучение </w:t>
            </w: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навыкам оказания ситуационной помощи инвалидам, правилам игры «БОЧЧА» волонтеры и добровольцы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7B6604" w:rsidRPr="00DD0CA4" w:rsidTr="007B6604">
        <w:tc>
          <w:tcPr>
            <w:tcW w:w="671" w:type="dxa"/>
            <w:vAlign w:val="center"/>
          </w:tcPr>
          <w:p w:rsidR="007B6604" w:rsidRPr="007B6604" w:rsidRDefault="007B6604" w:rsidP="007B66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sz w:val="24"/>
                <w:szCs w:val="24"/>
              </w:rPr>
              <w:t xml:space="preserve">Примут участие в фестивале </w:t>
            </w: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«Туристическая тропа для инвалидов» (мастер-класс, соревнования по прохождению туристической тропы)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7B6604" w:rsidRPr="00DD0CA4" w:rsidTr="007B6604">
        <w:tc>
          <w:tcPr>
            <w:tcW w:w="671" w:type="dxa"/>
            <w:vAlign w:val="center"/>
          </w:tcPr>
          <w:p w:rsidR="007B6604" w:rsidRPr="007B6604" w:rsidRDefault="007B6604" w:rsidP="007B66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73" w:type="dxa"/>
            <w:shd w:val="clear" w:color="auto" w:fill="auto"/>
          </w:tcPr>
          <w:p w:rsidR="007B6604" w:rsidRPr="007B6604" w:rsidRDefault="007B6604" w:rsidP="007B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sz w:val="24"/>
                <w:szCs w:val="24"/>
              </w:rPr>
              <w:t>Примут участие в анкетировании (оставят отзывы о проведении туристической тропы и пожелания по организации подобных мероприятий) участники фестиваля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B6604" w:rsidRPr="00DD0CA4" w:rsidTr="007B6604">
        <w:tc>
          <w:tcPr>
            <w:tcW w:w="671" w:type="dxa"/>
            <w:vAlign w:val="center"/>
          </w:tcPr>
          <w:p w:rsidR="007B6604" w:rsidRPr="007B6604" w:rsidRDefault="007B6604" w:rsidP="007B66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73" w:type="dxa"/>
            <w:shd w:val="clear" w:color="auto" w:fill="auto"/>
          </w:tcPr>
          <w:p w:rsidR="007B6604" w:rsidRPr="007B6604" w:rsidRDefault="007B6604" w:rsidP="007B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sz w:val="24"/>
                <w:szCs w:val="24"/>
              </w:rPr>
              <w:t>Примут участие в и</w:t>
            </w: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нтернет - викторине по программе: вопросы (тесты) по школе выживания, туристическим навыкам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B6604" w:rsidRPr="007B6604" w:rsidRDefault="007B6604" w:rsidP="007B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0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DD0CA4" w:rsidRPr="00DD0CA4" w:rsidRDefault="00DD0CA4" w:rsidP="00DD0CA4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/>
          <w:spacing w:val="-11"/>
          <w:sz w:val="28"/>
          <w:szCs w:val="28"/>
          <w:u w:val="single"/>
        </w:rPr>
      </w:pPr>
    </w:p>
    <w:p w:rsidR="00947B84" w:rsidRPr="00B25B41" w:rsidRDefault="009365FA" w:rsidP="006C42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Статус </w:t>
      </w:r>
      <w:r w:rsidR="00F14BEF" w:rsidRPr="00B25B41">
        <w:rPr>
          <w:rFonts w:ascii="Times New Roman" w:hAnsi="Times New Roman"/>
          <w:b/>
          <w:sz w:val="28"/>
          <w:szCs w:val="28"/>
        </w:rPr>
        <w:t>программы</w:t>
      </w:r>
      <w:r w:rsidRPr="00B25B41">
        <w:rPr>
          <w:rFonts w:ascii="Times New Roman" w:hAnsi="Times New Roman"/>
          <w:b/>
          <w:sz w:val="28"/>
          <w:szCs w:val="28"/>
        </w:rPr>
        <w:t xml:space="preserve"> –</w:t>
      </w:r>
      <w:r w:rsidR="00D1774D" w:rsidRPr="00B25B41">
        <w:rPr>
          <w:rFonts w:ascii="Times New Roman" w:hAnsi="Times New Roman"/>
          <w:b/>
          <w:sz w:val="28"/>
          <w:szCs w:val="28"/>
        </w:rPr>
        <w:t xml:space="preserve"> </w:t>
      </w:r>
      <w:r w:rsidR="00DD0CA4">
        <w:rPr>
          <w:rFonts w:ascii="Times New Roman" w:hAnsi="Times New Roman"/>
          <w:sz w:val="28"/>
          <w:szCs w:val="28"/>
        </w:rPr>
        <w:t>реализ</w:t>
      </w:r>
      <w:r w:rsidR="007B6604">
        <w:rPr>
          <w:rFonts w:ascii="Times New Roman" w:hAnsi="Times New Roman"/>
          <w:sz w:val="28"/>
          <w:szCs w:val="28"/>
        </w:rPr>
        <w:t>ован</w:t>
      </w:r>
      <w:r w:rsidR="00F9526A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</w:p>
    <w:p w:rsidR="00DD0CA4" w:rsidRDefault="004A238A" w:rsidP="00094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  <w:r w:rsidR="00F14BEF" w:rsidRPr="00B25B41">
        <w:rPr>
          <w:rFonts w:ascii="Times New Roman" w:hAnsi="Times New Roman"/>
          <w:b/>
          <w:sz w:val="28"/>
          <w:szCs w:val="28"/>
        </w:rPr>
        <w:t>программы</w:t>
      </w:r>
      <w:r w:rsidRPr="00B25B41">
        <w:rPr>
          <w:rFonts w:ascii="Times New Roman" w:hAnsi="Times New Roman"/>
          <w:b/>
          <w:sz w:val="28"/>
          <w:szCs w:val="28"/>
        </w:rPr>
        <w:t xml:space="preserve">: </w:t>
      </w:r>
      <w:r w:rsidR="00DD0CA4" w:rsidRPr="00DD0CA4">
        <w:rPr>
          <w:rFonts w:ascii="Times New Roman" w:hAnsi="Times New Roman"/>
          <w:sz w:val="28"/>
          <w:szCs w:val="28"/>
        </w:rPr>
        <w:t>дости</w:t>
      </w:r>
      <w:r w:rsidR="007B6604">
        <w:rPr>
          <w:rFonts w:ascii="Times New Roman" w:hAnsi="Times New Roman"/>
          <w:sz w:val="28"/>
          <w:szCs w:val="28"/>
        </w:rPr>
        <w:t>гнуты</w:t>
      </w:r>
      <w:r w:rsidR="00DD0CA4">
        <w:rPr>
          <w:rFonts w:ascii="Times New Roman" w:hAnsi="Times New Roman"/>
          <w:b/>
          <w:sz w:val="28"/>
          <w:szCs w:val="28"/>
        </w:rPr>
        <w:t xml:space="preserve"> </w:t>
      </w:r>
      <w:r w:rsidR="00F300B4" w:rsidRPr="00F300B4">
        <w:rPr>
          <w:rFonts w:ascii="Times New Roman" w:hAnsi="Times New Roman"/>
          <w:sz w:val="28"/>
          <w:szCs w:val="28"/>
        </w:rPr>
        <w:t>значени</w:t>
      </w:r>
      <w:r w:rsidR="00DD0CA4">
        <w:rPr>
          <w:rFonts w:ascii="Times New Roman" w:hAnsi="Times New Roman"/>
          <w:sz w:val="28"/>
          <w:szCs w:val="28"/>
        </w:rPr>
        <w:t>я</w:t>
      </w:r>
      <w:r w:rsidR="00F300B4" w:rsidRPr="00F300B4">
        <w:rPr>
          <w:rFonts w:ascii="Times New Roman" w:hAnsi="Times New Roman"/>
          <w:sz w:val="28"/>
          <w:szCs w:val="28"/>
        </w:rPr>
        <w:t xml:space="preserve"> результата предоставления субсидии </w:t>
      </w:r>
    </w:p>
    <w:p w:rsidR="00094545" w:rsidRPr="00B25B41" w:rsidRDefault="009365FA" w:rsidP="000945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Вид и объем поддержки </w:t>
      </w:r>
      <w:r w:rsidR="00F14BEF" w:rsidRPr="00B25B41">
        <w:rPr>
          <w:rFonts w:ascii="Times New Roman" w:hAnsi="Times New Roman"/>
          <w:b/>
          <w:sz w:val="28"/>
          <w:szCs w:val="28"/>
        </w:rPr>
        <w:t>программы</w:t>
      </w:r>
      <w:r w:rsidRPr="00B25B41">
        <w:rPr>
          <w:rFonts w:ascii="Times New Roman" w:hAnsi="Times New Roman"/>
          <w:b/>
          <w:sz w:val="28"/>
          <w:szCs w:val="28"/>
        </w:rPr>
        <w:t xml:space="preserve">: </w:t>
      </w:r>
      <w:r w:rsidR="00BB6413" w:rsidRPr="00B25B41">
        <w:rPr>
          <w:rFonts w:ascii="Times New Roman" w:hAnsi="Times New Roman"/>
          <w:sz w:val="28"/>
          <w:szCs w:val="28"/>
        </w:rPr>
        <w:t xml:space="preserve">субсидия из бюджета Удмуртской Республики составил </w:t>
      </w:r>
      <w:r w:rsidR="00DD0CA4">
        <w:rPr>
          <w:rFonts w:ascii="Times New Roman" w:hAnsi="Times New Roman"/>
          <w:sz w:val="28"/>
          <w:szCs w:val="28"/>
        </w:rPr>
        <w:t>2</w:t>
      </w:r>
      <w:r w:rsidR="007B6604">
        <w:rPr>
          <w:rFonts w:ascii="Times New Roman" w:hAnsi="Times New Roman"/>
          <w:sz w:val="28"/>
          <w:szCs w:val="28"/>
        </w:rPr>
        <w:t>79</w:t>
      </w:r>
      <w:r w:rsidR="00DD0CA4">
        <w:rPr>
          <w:rFonts w:ascii="Times New Roman" w:hAnsi="Times New Roman"/>
          <w:sz w:val="28"/>
          <w:szCs w:val="28"/>
        </w:rPr>
        <w:t> </w:t>
      </w:r>
      <w:r w:rsidR="007B6604">
        <w:rPr>
          <w:rFonts w:ascii="Times New Roman" w:hAnsi="Times New Roman"/>
          <w:sz w:val="28"/>
          <w:szCs w:val="28"/>
        </w:rPr>
        <w:t>222</w:t>
      </w:r>
      <w:r w:rsidR="00DD0CA4" w:rsidRPr="00FD5036">
        <w:rPr>
          <w:rFonts w:ascii="Times New Roman" w:hAnsi="Times New Roman"/>
          <w:sz w:val="28"/>
          <w:szCs w:val="28"/>
        </w:rPr>
        <w:t xml:space="preserve"> (</w:t>
      </w:r>
      <w:r w:rsidR="00DD0CA4">
        <w:rPr>
          <w:rFonts w:ascii="Times New Roman" w:hAnsi="Times New Roman"/>
          <w:sz w:val="28"/>
          <w:szCs w:val="28"/>
        </w:rPr>
        <w:t xml:space="preserve">Двести </w:t>
      </w:r>
      <w:r w:rsidR="007B6604">
        <w:rPr>
          <w:rFonts w:ascii="Times New Roman" w:hAnsi="Times New Roman"/>
          <w:sz w:val="28"/>
          <w:szCs w:val="28"/>
        </w:rPr>
        <w:t>семьдесят девять</w:t>
      </w:r>
      <w:r w:rsidR="00DD0CA4">
        <w:rPr>
          <w:rFonts w:ascii="Times New Roman" w:hAnsi="Times New Roman"/>
          <w:sz w:val="28"/>
          <w:szCs w:val="28"/>
        </w:rPr>
        <w:t xml:space="preserve"> тысяч </w:t>
      </w:r>
      <w:r w:rsidR="007B6604">
        <w:rPr>
          <w:rFonts w:ascii="Times New Roman" w:hAnsi="Times New Roman"/>
          <w:sz w:val="28"/>
          <w:szCs w:val="28"/>
        </w:rPr>
        <w:t>двести двадцать два</w:t>
      </w:r>
      <w:r w:rsidR="00DD0CA4" w:rsidRPr="00FD5036">
        <w:rPr>
          <w:rFonts w:ascii="Times New Roman" w:hAnsi="Times New Roman"/>
          <w:sz w:val="28"/>
          <w:szCs w:val="28"/>
        </w:rPr>
        <w:t xml:space="preserve">) руб. </w:t>
      </w:r>
      <w:r w:rsidR="00DD0CA4">
        <w:rPr>
          <w:rFonts w:ascii="Times New Roman" w:hAnsi="Times New Roman"/>
          <w:sz w:val="28"/>
          <w:szCs w:val="28"/>
        </w:rPr>
        <w:t>93</w:t>
      </w:r>
      <w:r w:rsidR="00DD0CA4" w:rsidRPr="00FD5036">
        <w:rPr>
          <w:rFonts w:ascii="Times New Roman" w:hAnsi="Times New Roman"/>
          <w:sz w:val="28"/>
          <w:szCs w:val="28"/>
        </w:rPr>
        <w:t xml:space="preserve"> коп.</w:t>
      </w:r>
      <w:r w:rsidR="00BB6413" w:rsidRPr="00B25B41">
        <w:rPr>
          <w:rFonts w:ascii="Times New Roman" w:hAnsi="Times New Roman"/>
          <w:sz w:val="28"/>
          <w:szCs w:val="28"/>
        </w:rPr>
        <w:t xml:space="preserve"> </w:t>
      </w:r>
      <w:r w:rsidR="004A238A" w:rsidRPr="00B25B41">
        <w:rPr>
          <w:rFonts w:ascii="Times New Roman" w:hAnsi="Times New Roman"/>
          <w:sz w:val="28"/>
          <w:szCs w:val="28"/>
        </w:rPr>
        <w:t xml:space="preserve">в </w:t>
      </w:r>
      <w:r w:rsidR="00094545" w:rsidRPr="00B25B41">
        <w:rPr>
          <w:rFonts w:ascii="Times New Roman" w:hAnsi="Times New Roman"/>
          <w:sz w:val="28"/>
          <w:szCs w:val="28"/>
        </w:rPr>
        <w:t xml:space="preserve">соответствии с приказом </w:t>
      </w:r>
      <w:proofErr w:type="spellStart"/>
      <w:r w:rsidR="00094545" w:rsidRPr="00B25B41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="00094545" w:rsidRPr="00B25B41">
        <w:rPr>
          <w:rFonts w:ascii="Times New Roman" w:hAnsi="Times New Roman"/>
          <w:sz w:val="28"/>
          <w:szCs w:val="28"/>
        </w:rPr>
        <w:t xml:space="preserve"> УР</w:t>
      </w:r>
      <w:r w:rsidR="00DD0CA4">
        <w:rPr>
          <w:rFonts w:ascii="Times New Roman" w:hAnsi="Times New Roman"/>
          <w:sz w:val="28"/>
          <w:szCs w:val="28"/>
        </w:rPr>
        <w:t xml:space="preserve"> </w:t>
      </w:r>
      <w:r w:rsidR="00094545" w:rsidRPr="00B25B41">
        <w:rPr>
          <w:rFonts w:ascii="Times New Roman" w:hAnsi="Times New Roman"/>
          <w:sz w:val="28"/>
          <w:szCs w:val="28"/>
        </w:rPr>
        <w:t>от </w:t>
      </w:r>
      <w:r w:rsidR="00DD0CA4">
        <w:rPr>
          <w:rFonts w:ascii="Times New Roman" w:hAnsi="Times New Roman"/>
          <w:sz w:val="28"/>
          <w:szCs w:val="28"/>
        </w:rPr>
        <w:t>16</w:t>
      </w:r>
      <w:r w:rsidR="00B25B41" w:rsidRPr="00B25B41">
        <w:rPr>
          <w:rFonts w:ascii="Times New Roman" w:hAnsi="Times New Roman"/>
          <w:sz w:val="28"/>
          <w:szCs w:val="28"/>
        </w:rPr>
        <w:t>.0</w:t>
      </w:r>
      <w:r w:rsidR="00DD0CA4">
        <w:rPr>
          <w:rFonts w:ascii="Times New Roman" w:hAnsi="Times New Roman"/>
          <w:sz w:val="28"/>
          <w:szCs w:val="28"/>
        </w:rPr>
        <w:t>2</w:t>
      </w:r>
      <w:r w:rsidR="00B25B41" w:rsidRPr="00B25B41">
        <w:rPr>
          <w:rFonts w:ascii="Times New Roman" w:hAnsi="Times New Roman"/>
          <w:sz w:val="28"/>
          <w:szCs w:val="28"/>
        </w:rPr>
        <w:t>.202</w:t>
      </w:r>
      <w:r w:rsidR="00DD0CA4">
        <w:rPr>
          <w:rFonts w:ascii="Times New Roman" w:hAnsi="Times New Roman"/>
          <w:sz w:val="28"/>
          <w:szCs w:val="28"/>
        </w:rPr>
        <w:t>3</w:t>
      </w:r>
      <w:r w:rsidR="00094545" w:rsidRPr="00B25B41">
        <w:rPr>
          <w:rFonts w:ascii="Times New Roman" w:hAnsi="Times New Roman"/>
          <w:sz w:val="28"/>
          <w:szCs w:val="28"/>
        </w:rPr>
        <w:t xml:space="preserve"> № </w:t>
      </w:r>
      <w:r w:rsidR="00B25B41" w:rsidRPr="00B25B41">
        <w:rPr>
          <w:rFonts w:ascii="Times New Roman" w:hAnsi="Times New Roman"/>
          <w:sz w:val="28"/>
          <w:szCs w:val="28"/>
        </w:rPr>
        <w:t>2</w:t>
      </w:r>
      <w:r w:rsidR="00DD0CA4">
        <w:rPr>
          <w:rFonts w:ascii="Times New Roman" w:hAnsi="Times New Roman"/>
          <w:sz w:val="28"/>
          <w:szCs w:val="28"/>
        </w:rPr>
        <w:t>1</w:t>
      </w:r>
      <w:r w:rsidR="00094545" w:rsidRPr="00B25B41">
        <w:rPr>
          <w:rFonts w:ascii="Times New Roman" w:hAnsi="Times New Roman"/>
          <w:sz w:val="28"/>
          <w:szCs w:val="28"/>
        </w:rPr>
        <w:t>.</w:t>
      </w:r>
    </w:p>
    <w:p w:rsidR="004A238A" w:rsidRPr="00094545" w:rsidRDefault="004A238A" w:rsidP="000945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4A238A" w:rsidRPr="00094545" w:rsidSect="001D7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BF"/>
    <w:multiLevelType w:val="hybridMultilevel"/>
    <w:tmpl w:val="7D1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484"/>
    <w:multiLevelType w:val="hybridMultilevel"/>
    <w:tmpl w:val="AA04FFEE"/>
    <w:lvl w:ilvl="0" w:tplc="E1F6308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B8A"/>
    <w:multiLevelType w:val="hybridMultilevel"/>
    <w:tmpl w:val="6218CFFA"/>
    <w:lvl w:ilvl="0" w:tplc="4C665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 w15:restartNumberingAfterBreak="0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6F40AD8"/>
    <w:multiLevelType w:val="hybridMultilevel"/>
    <w:tmpl w:val="5E70417C"/>
    <w:lvl w:ilvl="0" w:tplc="3CAC2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DBC"/>
    <w:rsid w:val="00016BF1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85AC9"/>
    <w:rsid w:val="00291E35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B6604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8041A"/>
    <w:rsid w:val="00995FA0"/>
    <w:rsid w:val="009966CE"/>
    <w:rsid w:val="00996C87"/>
    <w:rsid w:val="009A58A0"/>
    <w:rsid w:val="009D6435"/>
    <w:rsid w:val="009F766B"/>
    <w:rsid w:val="00A00CE5"/>
    <w:rsid w:val="00A64EBF"/>
    <w:rsid w:val="00A70FDE"/>
    <w:rsid w:val="00A86651"/>
    <w:rsid w:val="00AA45DB"/>
    <w:rsid w:val="00B24BCC"/>
    <w:rsid w:val="00B25B41"/>
    <w:rsid w:val="00B27A63"/>
    <w:rsid w:val="00B33E0F"/>
    <w:rsid w:val="00B85364"/>
    <w:rsid w:val="00BB5D32"/>
    <w:rsid w:val="00BB6413"/>
    <w:rsid w:val="00C10082"/>
    <w:rsid w:val="00C44C07"/>
    <w:rsid w:val="00CC3E3F"/>
    <w:rsid w:val="00CD1E3E"/>
    <w:rsid w:val="00CD7CD7"/>
    <w:rsid w:val="00D0193A"/>
    <w:rsid w:val="00D1774D"/>
    <w:rsid w:val="00D43BB3"/>
    <w:rsid w:val="00D52AF0"/>
    <w:rsid w:val="00D950CA"/>
    <w:rsid w:val="00DA1CF6"/>
    <w:rsid w:val="00DD0CA4"/>
    <w:rsid w:val="00E01E09"/>
    <w:rsid w:val="00E14B93"/>
    <w:rsid w:val="00E40F21"/>
    <w:rsid w:val="00E6521A"/>
    <w:rsid w:val="00E84334"/>
    <w:rsid w:val="00E93CF2"/>
    <w:rsid w:val="00ED7174"/>
    <w:rsid w:val="00F14BEF"/>
    <w:rsid w:val="00F27D38"/>
    <w:rsid w:val="00F300B4"/>
    <w:rsid w:val="00F3743D"/>
    <w:rsid w:val="00F648BB"/>
    <w:rsid w:val="00F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62DF72-AF9A-4E20-9369-EDF3F94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rsid w:val="00612ED1"/>
    <w:pPr>
      <w:ind w:left="720"/>
      <w:contextualSpacing/>
    </w:pPr>
  </w:style>
  <w:style w:type="paragraph" w:customStyle="1" w:styleId="ConsPlusNonformat">
    <w:name w:val="ConsPlusNonformat"/>
    <w:uiPriority w:val="99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177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oudm@mail.ru" TargetMode="External"/><Relationship Id="rId5" Type="http://schemas.openxmlformats.org/officeDocument/2006/relationships/hyperlink" Target="http://www.blago.udm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Огуречникова Наталья Николаевна</cp:lastModifiedBy>
  <cp:revision>41</cp:revision>
  <dcterms:created xsi:type="dcterms:W3CDTF">2014-05-20T05:17:00Z</dcterms:created>
  <dcterms:modified xsi:type="dcterms:W3CDTF">2024-02-09T09:15:00Z</dcterms:modified>
</cp:coreProperties>
</file>