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0AE5" w:rsidRPr="00627123" w:rsidRDefault="000D0AE5" w:rsidP="008F5D59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E41878" w:rsidRPr="00627123" w:rsidRDefault="00E41878" w:rsidP="008F5D59">
      <w:pPr>
        <w:pStyle w:val="ConsPlusNormal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627123">
        <w:rPr>
          <w:rFonts w:ascii="Times New Roman" w:hAnsi="Times New Roman" w:cs="Times New Roman"/>
          <w:sz w:val="24"/>
          <w:szCs w:val="24"/>
        </w:rPr>
        <w:t>Форма 5</w:t>
      </w:r>
    </w:p>
    <w:p w:rsidR="00E41878" w:rsidRPr="00627123" w:rsidRDefault="00E41878" w:rsidP="008F5D5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2312"/>
      <w:bookmarkEnd w:id="0"/>
      <w:r w:rsidRPr="00627123">
        <w:rPr>
          <w:rFonts w:ascii="Times New Roman" w:hAnsi="Times New Roman" w:cs="Times New Roman"/>
          <w:b/>
          <w:sz w:val="24"/>
          <w:szCs w:val="24"/>
        </w:rPr>
        <w:t>Отчет о достигнутых значениях целевых показателей (индикаторов)</w:t>
      </w:r>
    </w:p>
    <w:p w:rsidR="00E41878" w:rsidRPr="00627123" w:rsidRDefault="00E41878" w:rsidP="008F5D5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7123">
        <w:rPr>
          <w:rFonts w:ascii="Times New Roman" w:hAnsi="Times New Roman" w:cs="Times New Roman"/>
          <w:b/>
          <w:sz w:val="24"/>
          <w:szCs w:val="24"/>
        </w:rPr>
        <w:t>государственной программы</w:t>
      </w:r>
      <w:r w:rsidR="00014CA8">
        <w:rPr>
          <w:rFonts w:ascii="Times New Roman" w:hAnsi="Times New Roman" w:cs="Times New Roman"/>
          <w:b/>
          <w:sz w:val="24"/>
          <w:szCs w:val="24"/>
        </w:rPr>
        <w:t xml:space="preserve"> за 202</w:t>
      </w:r>
      <w:r w:rsidR="004A7386">
        <w:rPr>
          <w:rFonts w:ascii="Times New Roman" w:hAnsi="Times New Roman" w:cs="Times New Roman"/>
          <w:b/>
          <w:sz w:val="24"/>
          <w:szCs w:val="24"/>
        </w:rPr>
        <w:t>3</w:t>
      </w:r>
      <w:r w:rsidR="00014CA8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E41878" w:rsidRPr="00627123" w:rsidRDefault="00E41878" w:rsidP="008F5D5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670C9" w:rsidRPr="00627123" w:rsidRDefault="000670C9" w:rsidP="008F5D5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7123">
        <w:rPr>
          <w:rFonts w:ascii="Times New Roman" w:hAnsi="Times New Roman" w:cs="Times New Roman"/>
          <w:sz w:val="24"/>
          <w:szCs w:val="24"/>
        </w:rPr>
        <w:t>Наименован</w:t>
      </w:r>
      <w:r w:rsidR="004A7386">
        <w:rPr>
          <w:rFonts w:ascii="Times New Roman" w:hAnsi="Times New Roman" w:cs="Times New Roman"/>
          <w:sz w:val="24"/>
          <w:szCs w:val="24"/>
        </w:rPr>
        <w:t xml:space="preserve">ие государственной программы </w:t>
      </w:r>
      <w:r w:rsidRPr="00627123">
        <w:rPr>
          <w:rFonts w:ascii="Times New Roman" w:hAnsi="Times New Roman" w:cs="Times New Roman"/>
          <w:b/>
          <w:i/>
          <w:sz w:val="24"/>
          <w:szCs w:val="24"/>
          <w:u w:val="single"/>
        </w:rPr>
        <w:t>«Доступная среда»</w:t>
      </w:r>
    </w:p>
    <w:p w:rsidR="000670C9" w:rsidRPr="00627123" w:rsidRDefault="000670C9" w:rsidP="008F5D59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627123">
        <w:rPr>
          <w:rFonts w:ascii="Times New Roman" w:hAnsi="Times New Roman" w:cs="Times New Roman"/>
          <w:sz w:val="24"/>
          <w:szCs w:val="24"/>
        </w:rPr>
        <w:t xml:space="preserve">Ответственный исполнитель </w:t>
      </w:r>
      <w:r w:rsidRPr="00627123">
        <w:rPr>
          <w:rFonts w:ascii="Times New Roman" w:hAnsi="Times New Roman" w:cs="Times New Roman"/>
          <w:b/>
          <w:i/>
          <w:sz w:val="24"/>
          <w:szCs w:val="24"/>
          <w:u w:val="single"/>
        </w:rPr>
        <w:t>Министерство социальной политики и труда Удмуртской Республики</w:t>
      </w:r>
    </w:p>
    <w:p w:rsidR="00E41878" w:rsidRPr="00627123" w:rsidRDefault="00E41878" w:rsidP="008F5D5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7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"/>
        <w:gridCol w:w="567"/>
        <w:gridCol w:w="567"/>
        <w:gridCol w:w="4961"/>
        <w:gridCol w:w="1210"/>
        <w:gridCol w:w="1276"/>
        <w:gridCol w:w="992"/>
        <w:gridCol w:w="1276"/>
        <w:gridCol w:w="1133"/>
        <w:gridCol w:w="2977"/>
        <w:gridCol w:w="917"/>
        <w:gridCol w:w="850"/>
      </w:tblGrid>
      <w:tr w:rsidR="00E9580A" w:rsidRPr="00774EA2" w:rsidTr="00435C37">
        <w:trPr>
          <w:gridAfter w:val="2"/>
          <w:wAfter w:w="1767" w:type="dxa"/>
        </w:trPr>
        <w:tc>
          <w:tcPr>
            <w:tcW w:w="1054" w:type="dxa"/>
            <w:gridSpan w:val="2"/>
            <w:vMerge w:val="restart"/>
          </w:tcPr>
          <w:p w:rsidR="00E9580A" w:rsidRPr="00774EA2" w:rsidRDefault="00E9580A" w:rsidP="008F5D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</w:tcPr>
          <w:p w:rsidR="00E9580A" w:rsidRPr="00774EA2" w:rsidRDefault="00E9580A" w:rsidP="008F5D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N п/п</w:t>
            </w:r>
          </w:p>
        </w:tc>
        <w:tc>
          <w:tcPr>
            <w:tcW w:w="4961" w:type="dxa"/>
            <w:vMerge w:val="restart"/>
          </w:tcPr>
          <w:p w:rsidR="00E9580A" w:rsidRPr="00774EA2" w:rsidRDefault="00E9580A" w:rsidP="008F5D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Наименование целевого показателя (индикатора)</w:t>
            </w:r>
          </w:p>
        </w:tc>
        <w:tc>
          <w:tcPr>
            <w:tcW w:w="1210" w:type="dxa"/>
            <w:vMerge w:val="restart"/>
          </w:tcPr>
          <w:p w:rsidR="00E9580A" w:rsidRPr="00774EA2" w:rsidRDefault="00E9580A" w:rsidP="008F5D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Единица измерения</w:t>
            </w:r>
          </w:p>
        </w:tc>
        <w:tc>
          <w:tcPr>
            <w:tcW w:w="1276" w:type="dxa"/>
            <w:vMerge w:val="restart"/>
          </w:tcPr>
          <w:p w:rsidR="00E9580A" w:rsidRPr="00774EA2" w:rsidRDefault="00E9580A" w:rsidP="008F5D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 xml:space="preserve">Значение целевого показателя (индикатора) </w:t>
            </w:r>
          </w:p>
          <w:p w:rsidR="00E9580A" w:rsidRPr="00774EA2" w:rsidRDefault="00E9580A" w:rsidP="008F5D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в году, предшествующему отчетному</w:t>
            </w:r>
          </w:p>
        </w:tc>
        <w:tc>
          <w:tcPr>
            <w:tcW w:w="2268" w:type="dxa"/>
            <w:gridSpan w:val="2"/>
          </w:tcPr>
          <w:p w:rsidR="00E9580A" w:rsidRPr="00774EA2" w:rsidRDefault="00E9580A" w:rsidP="008F5D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Значения целевых показателей (индикаторов)</w:t>
            </w:r>
          </w:p>
        </w:tc>
        <w:tc>
          <w:tcPr>
            <w:tcW w:w="1133" w:type="dxa"/>
            <w:vMerge w:val="restart"/>
          </w:tcPr>
          <w:p w:rsidR="00E9580A" w:rsidRPr="00774EA2" w:rsidRDefault="003E765B" w:rsidP="008F5D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Выпол-не</w:t>
            </w:r>
            <w:r w:rsidR="00E9580A" w:rsidRPr="00774EA2">
              <w:rPr>
                <w:rFonts w:ascii="Times New Roman" w:hAnsi="Times New Roman" w:cs="Times New Roman"/>
                <w:szCs w:val="22"/>
              </w:rPr>
              <w:t>ние, % (п.п.)</w:t>
            </w:r>
          </w:p>
        </w:tc>
        <w:tc>
          <w:tcPr>
            <w:tcW w:w="2977" w:type="dxa"/>
            <w:vMerge w:val="restart"/>
          </w:tcPr>
          <w:p w:rsidR="00E9580A" w:rsidRPr="00774EA2" w:rsidRDefault="00E9580A" w:rsidP="008F5D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E9580A" w:rsidRPr="00774EA2" w:rsidTr="00435C37">
        <w:trPr>
          <w:gridAfter w:val="2"/>
          <w:wAfter w:w="1767" w:type="dxa"/>
          <w:trHeight w:val="509"/>
        </w:trPr>
        <w:tc>
          <w:tcPr>
            <w:tcW w:w="1054" w:type="dxa"/>
            <w:gridSpan w:val="2"/>
            <w:vMerge/>
          </w:tcPr>
          <w:p w:rsidR="00E9580A" w:rsidRPr="00774EA2" w:rsidRDefault="00E9580A" w:rsidP="008F5D5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</w:tcPr>
          <w:p w:rsidR="00E9580A" w:rsidRPr="00774EA2" w:rsidRDefault="00E9580A" w:rsidP="008F5D5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</w:tcPr>
          <w:p w:rsidR="00E9580A" w:rsidRPr="00774EA2" w:rsidRDefault="00E9580A" w:rsidP="008F5D5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E9580A" w:rsidRPr="00774EA2" w:rsidRDefault="00E9580A" w:rsidP="008F5D5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9580A" w:rsidRPr="00774EA2" w:rsidRDefault="00E9580A" w:rsidP="008F5D5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E9580A" w:rsidRPr="00774EA2" w:rsidRDefault="00E9580A" w:rsidP="008F5D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 xml:space="preserve">план на текущий год </w:t>
            </w:r>
            <w:hyperlink w:anchor="P2427" w:history="1">
              <w:r w:rsidRPr="00774EA2">
                <w:rPr>
                  <w:rFonts w:ascii="Times New Roman" w:hAnsi="Times New Roman" w:cs="Times New Roman"/>
                  <w:szCs w:val="22"/>
                </w:rPr>
                <w:t>&lt;*&gt;</w:t>
              </w:r>
            </w:hyperlink>
          </w:p>
        </w:tc>
        <w:tc>
          <w:tcPr>
            <w:tcW w:w="1276" w:type="dxa"/>
            <w:vMerge w:val="restart"/>
          </w:tcPr>
          <w:p w:rsidR="00E9580A" w:rsidRPr="00774EA2" w:rsidRDefault="00E9580A" w:rsidP="008F5D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значение на конец отчетного года</w:t>
            </w:r>
          </w:p>
        </w:tc>
        <w:tc>
          <w:tcPr>
            <w:tcW w:w="1133" w:type="dxa"/>
            <w:vMerge/>
          </w:tcPr>
          <w:p w:rsidR="00E9580A" w:rsidRPr="00774EA2" w:rsidRDefault="00E9580A" w:rsidP="008F5D5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E9580A" w:rsidRPr="00774EA2" w:rsidRDefault="00E9580A" w:rsidP="008F5D5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E9580A" w:rsidRPr="00774EA2" w:rsidTr="00435C37">
        <w:trPr>
          <w:gridAfter w:val="2"/>
          <w:wAfter w:w="1767" w:type="dxa"/>
          <w:trHeight w:val="20"/>
        </w:trPr>
        <w:tc>
          <w:tcPr>
            <w:tcW w:w="487" w:type="dxa"/>
          </w:tcPr>
          <w:p w:rsidR="00E9580A" w:rsidRPr="00774EA2" w:rsidRDefault="00E9580A" w:rsidP="008F5D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ГП</w:t>
            </w:r>
          </w:p>
        </w:tc>
        <w:tc>
          <w:tcPr>
            <w:tcW w:w="567" w:type="dxa"/>
          </w:tcPr>
          <w:p w:rsidR="00E9580A" w:rsidRPr="00774EA2" w:rsidRDefault="00E9580A" w:rsidP="008F5D5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Пп</w:t>
            </w:r>
          </w:p>
        </w:tc>
        <w:tc>
          <w:tcPr>
            <w:tcW w:w="567" w:type="dxa"/>
            <w:vMerge/>
          </w:tcPr>
          <w:p w:rsidR="00E9580A" w:rsidRPr="00774EA2" w:rsidRDefault="00E9580A" w:rsidP="008F5D5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vMerge/>
          </w:tcPr>
          <w:p w:rsidR="00E9580A" w:rsidRPr="00774EA2" w:rsidRDefault="00E9580A" w:rsidP="008F5D5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10" w:type="dxa"/>
            <w:vMerge/>
          </w:tcPr>
          <w:p w:rsidR="00E9580A" w:rsidRPr="00774EA2" w:rsidRDefault="00E9580A" w:rsidP="008F5D5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9580A" w:rsidRPr="00774EA2" w:rsidRDefault="00E9580A" w:rsidP="008F5D5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E9580A" w:rsidRPr="00774EA2" w:rsidRDefault="00E9580A" w:rsidP="008F5D5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9580A" w:rsidRPr="00774EA2" w:rsidRDefault="00E9580A" w:rsidP="008F5D5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E9580A" w:rsidRPr="00774EA2" w:rsidRDefault="00E9580A" w:rsidP="008F5D5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E9580A" w:rsidRPr="00774EA2" w:rsidRDefault="00E9580A" w:rsidP="008F5D5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E9580A" w:rsidRPr="00774EA2" w:rsidTr="00435C37">
        <w:trPr>
          <w:gridAfter w:val="2"/>
          <w:wAfter w:w="1767" w:type="dxa"/>
        </w:trPr>
        <w:tc>
          <w:tcPr>
            <w:tcW w:w="15446" w:type="dxa"/>
            <w:gridSpan w:val="10"/>
          </w:tcPr>
          <w:p w:rsidR="00E9580A" w:rsidRPr="00774EA2" w:rsidRDefault="00E9580A" w:rsidP="008F5D59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774EA2">
              <w:rPr>
                <w:rFonts w:ascii="Times New Roman" w:hAnsi="Times New Roman" w:cs="Times New Roman"/>
                <w:b/>
                <w:szCs w:val="22"/>
              </w:rPr>
              <w:t>Государственная программа «Доступная среда» на 2017 - 2022 годы</w:t>
            </w:r>
          </w:p>
        </w:tc>
      </w:tr>
      <w:tr w:rsidR="004A7386" w:rsidRPr="00774EA2" w:rsidTr="00435C37">
        <w:trPr>
          <w:gridAfter w:val="2"/>
          <w:wAfter w:w="1767" w:type="dxa"/>
          <w:trHeight w:val="903"/>
        </w:trPr>
        <w:tc>
          <w:tcPr>
            <w:tcW w:w="487" w:type="dxa"/>
          </w:tcPr>
          <w:p w:rsidR="004A7386" w:rsidRPr="00774EA2" w:rsidRDefault="004A7386" w:rsidP="004A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567" w:type="dxa"/>
          </w:tcPr>
          <w:p w:rsidR="004A7386" w:rsidRPr="00774EA2" w:rsidRDefault="004A7386" w:rsidP="004A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567" w:type="dxa"/>
          </w:tcPr>
          <w:p w:rsidR="004A7386" w:rsidRPr="00774EA2" w:rsidRDefault="004A7386" w:rsidP="004A738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4961" w:type="dxa"/>
          </w:tcPr>
          <w:p w:rsidR="004A7386" w:rsidRPr="00774EA2" w:rsidRDefault="004A7386" w:rsidP="004A73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доля доступных для инвалидов и других МГН приоритетных объектов социальной, транспортной, инженерной инфраструктур в общем количестве приоритетных объектов</w:t>
            </w:r>
          </w:p>
        </w:tc>
        <w:tc>
          <w:tcPr>
            <w:tcW w:w="1210" w:type="dxa"/>
            <w:vAlign w:val="center"/>
          </w:tcPr>
          <w:p w:rsidR="004A7386" w:rsidRPr="00774EA2" w:rsidRDefault="004A7386" w:rsidP="004A738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4A7386" w:rsidRPr="00774EA2" w:rsidRDefault="009546F9" w:rsidP="004A73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69,5</w:t>
            </w:r>
          </w:p>
        </w:tc>
        <w:tc>
          <w:tcPr>
            <w:tcW w:w="992" w:type="dxa"/>
            <w:vAlign w:val="center"/>
          </w:tcPr>
          <w:p w:rsidR="004A7386" w:rsidRPr="00774EA2" w:rsidRDefault="009546F9" w:rsidP="004A738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73,7</w:t>
            </w:r>
          </w:p>
        </w:tc>
        <w:tc>
          <w:tcPr>
            <w:tcW w:w="1276" w:type="dxa"/>
            <w:vAlign w:val="center"/>
          </w:tcPr>
          <w:p w:rsidR="004A7386" w:rsidRPr="00774EA2" w:rsidRDefault="009546F9" w:rsidP="004A73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77,5</w:t>
            </w:r>
          </w:p>
        </w:tc>
        <w:tc>
          <w:tcPr>
            <w:tcW w:w="1133" w:type="dxa"/>
            <w:vAlign w:val="center"/>
          </w:tcPr>
          <w:p w:rsidR="004A7386" w:rsidRPr="00774EA2" w:rsidRDefault="00AB1323" w:rsidP="00C809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+3,8 п.п.</w:t>
            </w:r>
          </w:p>
        </w:tc>
        <w:tc>
          <w:tcPr>
            <w:tcW w:w="2977" w:type="dxa"/>
          </w:tcPr>
          <w:p w:rsidR="004A7386" w:rsidRPr="00774EA2" w:rsidRDefault="009546F9" w:rsidP="004A73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Из 321 приоритетного объекта, адаптировано 249, что составляет 77,5%</w:t>
            </w:r>
          </w:p>
        </w:tc>
      </w:tr>
      <w:tr w:rsidR="003C0034" w:rsidRPr="00774EA2" w:rsidTr="00435C37">
        <w:trPr>
          <w:gridAfter w:val="2"/>
          <w:wAfter w:w="1767" w:type="dxa"/>
          <w:trHeight w:val="455"/>
        </w:trPr>
        <w:tc>
          <w:tcPr>
            <w:tcW w:w="48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4961" w:type="dxa"/>
          </w:tcPr>
          <w:p w:rsidR="003C0034" w:rsidRPr="00774EA2" w:rsidRDefault="003C0034" w:rsidP="003C00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 xml:space="preserve">доля инвалидов, трудоустроенных органами службы занятости населения Удмуртской Республики, в общем числе инвалидов, обратившихся в органы службы занятости населения Удмуртской Республики </w:t>
            </w:r>
          </w:p>
        </w:tc>
        <w:tc>
          <w:tcPr>
            <w:tcW w:w="1210" w:type="dxa"/>
            <w:vAlign w:val="center"/>
          </w:tcPr>
          <w:p w:rsidR="003C0034" w:rsidRPr="00774EA2" w:rsidRDefault="003C0034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0034" w:rsidRPr="00774EA2" w:rsidRDefault="00540421" w:rsidP="003C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EA2">
              <w:rPr>
                <w:rFonts w:ascii="Times New Roman" w:eastAsia="Times New Roman" w:hAnsi="Times New Roman" w:cs="Times New Roman"/>
                <w:lang w:eastAsia="ru-RU"/>
              </w:rPr>
              <w:t>66,0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0034" w:rsidRPr="00774EA2" w:rsidRDefault="00E171DB" w:rsidP="003C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  <w:r w:rsidR="002667D1" w:rsidRPr="00774EA2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EA2">
              <w:rPr>
                <w:rFonts w:ascii="Times New Roman" w:eastAsia="Times New Roman" w:hAnsi="Times New Roman" w:cs="Times New Roman"/>
                <w:lang w:eastAsia="ru-RU"/>
              </w:rPr>
              <w:t>42,3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0034" w:rsidRPr="00774EA2" w:rsidRDefault="00AB1323" w:rsidP="00E171D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  <w:r w:rsidR="00E171DB">
              <w:rPr>
                <w:rFonts w:ascii="Times New Roman" w:hAnsi="Times New Roman" w:cs="Times New Roman"/>
                <w:szCs w:val="22"/>
              </w:rPr>
              <w:t>7</w:t>
            </w:r>
            <w:r>
              <w:rPr>
                <w:rFonts w:ascii="Times New Roman" w:hAnsi="Times New Roman" w:cs="Times New Roman"/>
                <w:szCs w:val="22"/>
              </w:rPr>
              <w:t>,7 п.п.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 xml:space="preserve">Достигнутое значение показателя ниже планового обусловлено фактическим несоответствием профессионально-квалификационного состава инвалидов, зарегистрированных в органах службы занятости населения Удмуртской Республики, и рекомендованных им условий трудовой деятельности заявленным работодателями вакансиям (включая вакансии на квотируемые рабочие </w:t>
            </w:r>
            <w:r w:rsidRPr="00774EA2">
              <w:rPr>
                <w:rFonts w:ascii="Times New Roman" w:hAnsi="Times New Roman" w:cs="Times New Roman"/>
                <w:szCs w:val="22"/>
              </w:rPr>
              <w:lastRenderedPageBreak/>
              <w:t>места)</w:t>
            </w:r>
          </w:p>
        </w:tc>
      </w:tr>
      <w:tr w:rsidR="003C0034" w:rsidRPr="00774EA2" w:rsidTr="00435C37">
        <w:trPr>
          <w:gridAfter w:val="2"/>
          <w:wAfter w:w="1767" w:type="dxa"/>
        </w:trPr>
        <w:tc>
          <w:tcPr>
            <w:tcW w:w="15446" w:type="dxa"/>
            <w:gridSpan w:val="10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774EA2">
              <w:rPr>
                <w:rFonts w:ascii="Times New Roman" w:hAnsi="Times New Roman" w:cs="Times New Roman"/>
                <w:b/>
                <w:szCs w:val="22"/>
              </w:rPr>
              <w:lastRenderedPageBreak/>
              <w:t>Подпрограмма «Обеспечение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населения»</w:t>
            </w:r>
          </w:p>
        </w:tc>
      </w:tr>
      <w:tr w:rsidR="003C0034" w:rsidRPr="00774EA2" w:rsidTr="00435C37">
        <w:trPr>
          <w:gridAfter w:val="2"/>
          <w:wAfter w:w="1767" w:type="dxa"/>
        </w:trPr>
        <w:tc>
          <w:tcPr>
            <w:tcW w:w="48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74EA2">
              <w:rPr>
                <w:rFonts w:ascii="Times New Roman" w:hAnsi="Times New Roman" w:cs="Times New Roman"/>
                <w:bCs/>
              </w:rPr>
              <w:t xml:space="preserve">39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74EA2">
              <w:rPr>
                <w:rFonts w:ascii="Times New Roman" w:hAnsi="Times New Roman" w:cs="Times New Roman"/>
                <w:bCs/>
              </w:rPr>
              <w:t xml:space="preserve">1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74EA2">
              <w:rPr>
                <w:rFonts w:ascii="Times New Roman" w:hAnsi="Times New Roman" w:cs="Times New Roman"/>
                <w:bCs/>
              </w:rPr>
              <w:t xml:space="preserve">1 </w:t>
            </w:r>
          </w:p>
        </w:tc>
        <w:tc>
          <w:tcPr>
            <w:tcW w:w="4961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 доля приоритетных объектов, доступных для инвалидов и других МГН в сфере социальной защиты, в общем количестве приоритетных объектов в сфере социальной защиты</w:t>
            </w:r>
          </w:p>
        </w:tc>
        <w:tc>
          <w:tcPr>
            <w:tcW w:w="1210" w:type="dxa"/>
            <w:vAlign w:val="center"/>
          </w:tcPr>
          <w:p w:rsidR="003C0034" w:rsidRPr="00774EA2" w:rsidRDefault="003C0034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3C0034" w:rsidRPr="00774EA2" w:rsidRDefault="00D963BD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75,5</w:t>
            </w:r>
          </w:p>
        </w:tc>
        <w:tc>
          <w:tcPr>
            <w:tcW w:w="992" w:type="dxa"/>
            <w:vAlign w:val="center"/>
          </w:tcPr>
          <w:p w:rsidR="003C0034" w:rsidRPr="00774EA2" w:rsidRDefault="002667D1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78,0</w:t>
            </w:r>
          </w:p>
        </w:tc>
        <w:tc>
          <w:tcPr>
            <w:tcW w:w="1276" w:type="dxa"/>
            <w:vAlign w:val="center"/>
          </w:tcPr>
          <w:p w:rsidR="00F31377" w:rsidRPr="00774EA2" w:rsidRDefault="00F31377" w:rsidP="00F313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77,5</w:t>
            </w:r>
          </w:p>
        </w:tc>
        <w:tc>
          <w:tcPr>
            <w:tcW w:w="1133" w:type="dxa"/>
            <w:vAlign w:val="center"/>
          </w:tcPr>
          <w:p w:rsidR="003C0034" w:rsidRPr="00774EA2" w:rsidRDefault="00513430" w:rsidP="00AB1323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AB1323">
              <w:rPr>
                <w:rFonts w:ascii="Times New Roman" w:hAnsi="Times New Roman" w:cs="Times New Roman"/>
                <w:szCs w:val="22"/>
              </w:rPr>
              <w:t>-0,5 п.п.</w:t>
            </w:r>
          </w:p>
        </w:tc>
        <w:tc>
          <w:tcPr>
            <w:tcW w:w="2977" w:type="dxa"/>
            <w:vAlign w:val="center"/>
          </w:tcPr>
          <w:p w:rsidR="003C0034" w:rsidRPr="00774EA2" w:rsidRDefault="003C0034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0034" w:rsidRPr="00774EA2" w:rsidTr="00435C37">
        <w:trPr>
          <w:gridAfter w:val="2"/>
          <w:wAfter w:w="1767" w:type="dxa"/>
        </w:trPr>
        <w:tc>
          <w:tcPr>
            <w:tcW w:w="48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74EA2">
              <w:rPr>
                <w:rFonts w:ascii="Times New Roman" w:hAnsi="Times New Roman" w:cs="Times New Roman"/>
                <w:bCs/>
              </w:rPr>
              <w:t xml:space="preserve">39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74EA2">
              <w:rPr>
                <w:rFonts w:ascii="Times New Roman" w:hAnsi="Times New Roman" w:cs="Times New Roman"/>
                <w:bCs/>
              </w:rPr>
              <w:t xml:space="preserve">1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74EA2">
              <w:rPr>
                <w:rFonts w:ascii="Times New Roman" w:hAnsi="Times New Roman" w:cs="Times New Roman"/>
                <w:bCs/>
              </w:rPr>
              <w:t xml:space="preserve">2 </w:t>
            </w:r>
          </w:p>
        </w:tc>
        <w:tc>
          <w:tcPr>
            <w:tcW w:w="4961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 доля приоритетных объектов, доступных для инвалидов и других МГН в сфере культуры, в общем количестве приоритетных объектов в сфере культуры</w:t>
            </w:r>
          </w:p>
        </w:tc>
        <w:tc>
          <w:tcPr>
            <w:tcW w:w="1210" w:type="dxa"/>
            <w:vAlign w:val="center"/>
          </w:tcPr>
          <w:p w:rsidR="003C0034" w:rsidRPr="00774EA2" w:rsidRDefault="003C0034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3C0034" w:rsidRPr="00774EA2" w:rsidRDefault="00540421" w:rsidP="003C00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75,7</w:t>
            </w:r>
          </w:p>
        </w:tc>
        <w:tc>
          <w:tcPr>
            <w:tcW w:w="992" w:type="dxa"/>
            <w:vAlign w:val="center"/>
          </w:tcPr>
          <w:p w:rsidR="003C0034" w:rsidRPr="00774EA2" w:rsidRDefault="00256DC3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90,0</w:t>
            </w:r>
          </w:p>
        </w:tc>
        <w:tc>
          <w:tcPr>
            <w:tcW w:w="1276" w:type="dxa"/>
            <w:vAlign w:val="center"/>
          </w:tcPr>
          <w:p w:rsidR="003C0034" w:rsidRPr="00774EA2" w:rsidRDefault="00256DC3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133" w:type="dxa"/>
            <w:vAlign w:val="center"/>
          </w:tcPr>
          <w:p w:rsidR="003C0034" w:rsidRPr="00774EA2" w:rsidRDefault="00AB1323" w:rsidP="003C0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 п.п.</w:t>
            </w:r>
          </w:p>
        </w:tc>
        <w:tc>
          <w:tcPr>
            <w:tcW w:w="2977" w:type="dxa"/>
          </w:tcPr>
          <w:p w:rsidR="003C0034" w:rsidRPr="00774EA2" w:rsidRDefault="003C0034" w:rsidP="003C00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C0034" w:rsidRPr="00774EA2" w:rsidTr="00435C37">
        <w:trPr>
          <w:gridAfter w:val="2"/>
          <w:wAfter w:w="1767" w:type="dxa"/>
          <w:trHeight w:val="886"/>
        </w:trPr>
        <w:tc>
          <w:tcPr>
            <w:tcW w:w="48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74EA2">
              <w:rPr>
                <w:rFonts w:ascii="Times New Roman" w:hAnsi="Times New Roman" w:cs="Times New Roman"/>
                <w:bCs/>
              </w:rPr>
              <w:t xml:space="preserve">39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74EA2">
              <w:rPr>
                <w:rFonts w:ascii="Times New Roman" w:hAnsi="Times New Roman" w:cs="Times New Roman"/>
                <w:bCs/>
              </w:rPr>
              <w:t xml:space="preserve">1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74EA2">
              <w:rPr>
                <w:rFonts w:ascii="Times New Roman" w:hAnsi="Times New Roman" w:cs="Times New Roman"/>
                <w:bCs/>
              </w:rPr>
              <w:t xml:space="preserve">3 </w:t>
            </w:r>
          </w:p>
        </w:tc>
        <w:tc>
          <w:tcPr>
            <w:tcW w:w="4961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 доля приоритетных объектов органов службы занятости, доступных для инвалидов и других МГН, в общем количестве объектов органов службы занятости</w:t>
            </w:r>
          </w:p>
        </w:tc>
        <w:tc>
          <w:tcPr>
            <w:tcW w:w="1210" w:type="dxa"/>
            <w:vAlign w:val="center"/>
          </w:tcPr>
          <w:p w:rsidR="003C0034" w:rsidRPr="00774EA2" w:rsidRDefault="003C0034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3C0034" w:rsidRPr="00774EA2" w:rsidRDefault="00540421" w:rsidP="003C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EA2">
              <w:rPr>
                <w:rFonts w:ascii="Times New Roman" w:eastAsia="Times New Roman" w:hAnsi="Times New Roman" w:cs="Times New Roman"/>
                <w:lang w:eastAsia="ru-RU"/>
              </w:rPr>
              <w:t>62</w:t>
            </w:r>
          </w:p>
        </w:tc>
        <w:tc>
          <w:tcPr>
            <w:tcW w:w="992" w:type="dxa"/>
            <w:vAlign w:val="center"/>
          </w:tcPr>
          <w:p w:rsidR="003C0034" w:rsidRPr="00774EA2" w:rsidRDefault="00E171DB" w:rsidP="00E17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</w:t>
            </w:r>
            <w:r w:rsidR="002667D1" w:rsidRPr="00774EA2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EA2">
              <w:rPr>
                <w:rFonts w:ascii="Times New Roman" w:eastAsia="Times New Roman" w:hAnsi="Times New Roman" w:cs="Times New Roman"/>
                <w:lang w:eastAsia="ru-RU"/>
              </w:rPr>
              <w:t>84,0</w:t>
            </w:r>
          </w:p>
        </w:tc>
        <w:tc>
          <w:tcPr>
            <w:tcW w:w="1133" w:type="dxa"/>
            <w:vAlign w:val="center"/>
          </w:tcPr>
          <w:p w:rsidR="003C0034" w:rsidRPr="00774EA2" w:rsidRDefault="00E171DB" w:rsidP="00E171D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</w:t>
            </w:r>
            <w:r w:rsidR="00AB1323">
              <w:rPr>
                <w:rFonts w:ascii="Times New Roman" w:hAnsi="Times New Roman" w:cs="Times New Roman"/>
                <w:szCs w:val="22"/>
              </w:rPr>
              <w:t>,</w:t>
            </w:r>
            <w:r>
              <w:rPr>
                <w:rFonts w:ascii="Times New Roman" w:hAnsi="Times New Roman" w:cs="Times New Roman"/>
                <w:szCs w:val="22"/>
              </w:rPr>
              <w:t>0</w:t>
            </w:r>
            <w:r w:rsidR="00AB1323">
              <w:rPr>
                <w:rFonts w:ascii="Times New Roman" w:hAnsi="Times New Roman" w:cs="Times New Roman"/>
                <w:szCs w:val="22"/>
              </w:rPr>
              <w:t xml:space="preserve"> п.п.</w:t>
            </w:r>
          </w:p>
        </w:tc>
        <w:tc>
          <w:tcPr>
            <w:tcW w:w="2977" w:type="dxa"/>
            <w:vAlign w:val="center"/>
          </w:tcPr>
          <w:p w:rsidR="003C0034" w:rsidRPr="00774EA2" w:rsidRDefault="003C0034" w:rsidP="003C003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C0034" w:rsidRPr="00774EA2" w:rsidTr="00435C37">
        <w:trPr>
          <w:gridAfter w:val="2"/>
          <w:wAfter w:w="1767" w:type="dxa"/>
          <w:trHeight w:val="852"/>
        </w:trPr>
        <w:tc>
          <w:tcPr>
            <w:tcW w:w="487" w:type="dxa"/>
            <w:shd w:val="clear" w:color="auto" w:fill="auto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74EA2">
              <w:rPr>
                <w:rFonts w:ascii="Times New Roman" w:hAnsi="Times New Roman" w:cs="Times New Roman"/>
                <w:bCs/>
              </w:rPr>
              <w:t xml:space="preserve">39 </w:t>
            </w:r>
          </w:p>
        </w:tc>
        <w:tc>
          <w:tcPr>
            <w:tcW w:w="567" w:type="dxa"/>
            <w:shd w:val="clear" w:color="auto" w:fill="auto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74EA2">
              <w:rPr>
                <w:rFonts w:ascii="Times New Roman" w:hAnsi="Times New Roman" w:cs="Times New Roman"/>
                <w:bCs/>
              </w:rPr>
              <w:t xml:space="preserve">1 </w:t>
            </w:r>
          </w:p>
        </w:tc>
        <w:tc>
          <w:tcPr>
            <w:tcW w:w="567" w:type="dxa"/>
            <w:shd w:val="clear" w:color="auto" w:fill="auto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74EA2">
              <w:rPr>
                <w:rFonts w:ascii="Times New Roman" w:hAnsi="Times New Roman" w:cs="Times New Roman"/>
                <w:bCs/>
              </w:rPr>
              <w:t xml:space="preserve">4 </w:t>
            </w:r>
          </w:p>
        </w:tc>
        <w:tc>
          <w:tcPr>
            <w:tcW w:w="4961" w:type="dxa"/>
            <w:shd w:val="clear" w:color="auto" w:fill="auto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 доля приоритетных объектов, доступных для инвалидов и других МГН в сфере здравоохранения, в общем количестве приоритетных объектов в сфере здравоохранения</w:t>
            </w:r>
          </w:p>
        </w:tc>
        <w:tc>
          <w:tcPr>
            <w:tcW w:w="1210" w:type="dxa"/>
            <w:shd w:val="clear" w:color="auto" w:fill="auto"/>
            <w:vAlign w:val="center"/>
          </w:tcPr>
          <w:p w:rsidR="003C0034" w:rsidRPr="00774EA2" w:rsidRDefault="003C0034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0034" w:rsidRPr="00774EA2" w:rsidRDefault="00B47BBE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0034" w:rsidRPr="00774EA2" w:rsidRDefault="001669BC" w:rsidP="00E171D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7</w:t>
            </w:r>
            <w:r w:rsidR="00E171DB">
              <w:rPr>
                <w:rFonts w:ascii="Times New Roman" w:hAnsi="Times New Roman" w:cs="Times New Roman"/>
              </w:rPr>
              <w:t>1</w:t>
            </w:r>
            <w:r w:rsidRPr="00774EA2">
              <w:rPr>
                <w:rFonts w:ascii="Times New Roman" w:hAnsi="Times New Roman" w:cs="Times New Roman"/>
              </w:rPr>
              <w:t>,</w:t>
            </w:r>
            <w:r w:rsidR="00E171D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71,4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3C0034" w:rsidRPr="00774EA2" w:rsidRDefault="00E171DB" w:rsidP="00E171D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  <w:r w:rsidR="00AB1323">
              <w:rPr>
                <w:rFonts w:ascii="Times New Roman" w:hAnsi="Times New Roman" w:cs="Times New Roman"/>
                <w:szCs w:val="22"/>
              </w:rPr>
              <w:t>0,</w:t>
            </w: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AB1323">
              <w:rPr>
                <w:rFonts w:ascii="Times New Roman" w:hAnsi="Times New Roman" w:cs="Times New Roman"/>
                <w:szCs w:val="22"/>
              </w:rPr>
              <w:t xml:space="preserve"> п.п.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в 2023 количество объектов всего -84, План (по кол-ву объектов) – 58, Факт (по кол-ву объектов) - 60</w:t>
            </w:r>
          </w:p>
        </w:tc>
      </w:tr>
      <w:tr w:rsidR="003C0034" w:rsidRPr="00774EA2" w:rsidTr="00435C37">
        <w:trPr>
          <w:gridAfter w:val="2"/>
          <w:wAfter w:w="1767" w:type="dxa"/>
        </w:trPr>
        <w:tc>
          <w:tcPr>
            <w:tcW w:w="48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4961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 доля детей-инвалидов, которым созданы условия для получения качественного начального общего, основного общего, среднего общего образования, в общей численности детей-инвалидов школьного возраста</w:t>
            </w:r>
          </w:p>
        </w:tc>
        <w:tc>
          <w:tcPr>
            <w:tcW w:w="1210" w:type="dxa"/>
            <w:vAlign w:val="center"/>
          </w:tcPr>
          <w:p w:rsidR="003C0034" w:rsidRPr="00774EA2" w:rsidRDefault="003C0034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3C0034" w:rsidRPr="00774EA2" w:rsidRDefault="003C0034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100</w:t>
            </w:r>
            <w:r w:rsidR="0051343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vAlign w:val="center"/>
          </w:tcPr>
          <w:p w:rsidR="003C0034" w:rsidRPr="00774EA2" w:rsidRDefault="003C0034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100</w:t>
            </w:r>
            <w:r w:rsidR="0051343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100</w:t>
            </w:r>
            <w:r w:rsidR="0051343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3" w:type="dxa"/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0</w:t>
            </w:r>
            <w:r w:rsidR="00513430">
              <w:rPr>
                <w:rFonts w:ascii="Times New Roman" w:hAnsi="Times New Roman" w:cs="Times New Roman"/>
                <w:szCs w:val="22"/>
              </w:rPr>
              <w:t>,0</w:t>
            </w:r>
            <w:r w:rsidR="00AB1323">
              <w:rPr>
                <w:rFonts w:ascii="Times New Roman" w:hAnsi="Times New Roman" w:cs="Times New Roman"/>
                <w:szCs w:val="22"/>
              </w:rPr>
              <w:t xml:space="preserve"> п.п.</w:t>
            </w:r>
          </w:p>
        </w:tc>
        <w:tc>
          <w:tcPr>
            <w:tcW w:w="2977" w:type="dxa"/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C0034" w:rsidRPr="00774EA2" w:rsidTr="00435C37">
        <w:trPr>
          <w:gridAfter w:val="2"/>
          <w:wAfter w:w="1767" w:type="dxa"/>
          <w:trHeight w:val="883"/>
        </w:trPr>
        <w:tc>
          <w:tcPr>
            <w:tcW w:w="48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6 </w:t>
            </w:r>
          </w:p>
        </w:tc>
        <w:tc>
          <w:tcPr>
            <w:tcW w:w="4961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доля детей-инвалидов в возрасте от 5 до 18 лет, получающих дополнительное образование, в общей численности детей-инвалидов данного возраста </w:t>
            </w:r>
          </w:p>
        </w:tc>
        <w:tc>
          <w:tcPr>
            <w:tcW w:w="1210" w:type="dxa"/>
            <w:vAlign w:val="center"/>
          </w:tcPr>
          <w:p w:rsidR="003C0034" w:rsidRPr="00774EA2" w:rsidRDefault="003C0034" w:rsidP="003C003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0034" w:rsidRPr="00774EA2" w:rsidRDefault="001669BC" w:rsidP="003C00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60</w:t>
            </w:r>
            <w:r w:rsidR="0051343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vAlign w:val="center"/>
          </w:tcPr>
          <w:p w:rsidR="003C0034" w:rsidRPr="00774EA2" w:rsidRDefault="001669BC" w:rsidP="003C00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65,5</w:t>
            </w:r>
          </w:p>
        </w:tc>
        <w:tc>
          <w:tcPr>
            <w:tcW w:w="1276" w:type="dxa"/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75</w:t>
            </w:r>
            <w:r w:rsidR="00C809F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3" w:type="dxa"/>
            <w:vAlign w:val="center"/>
          </w:tcPr>
          <w:p w:rsidR="003C0034" w:rsidRPr="00774EA2" w:rsidRDefault="003554AC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+9,5 п.п.</w:t>
            </w:r>
          </w:p>
        </w:tc>
        <w:tc>
          <w:tcPr>
            <w:tcW w:w="2977" w:type="dxa"/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C0034" w:rsidRPr="00774EA2" w:rsidTr="00435C37">
        <w:trPr>
          <w:gridAfter w:val="2"/>
          <w:wAfter w:w="1767" w:type="dxa"/>
          <w:trHeight w:val="1092"/>
        </w:trPr>
        <w:tc>
          <w:tcPr>
            <w:tcW w:w="48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4961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 доля дошкольных образовательных организаций, в которых создана универсальная безбарьерная среда для инклюзивного образования детей-инвалидов, в общем количестве дошкольных образовательных организаций</w:t>
            </w:r>
          </w:p>
        </w:tc>
        <w:tc>
          <w:tcPr>
            <w:tcW w:w="1210" w:type="dxa"/>
            <w:vAlign w:val="center"/>
          </w:tcPr>
          <w:p w:rsidR="003C0034" w:rsidRPr="00774EA2" w:rsidRDefault="003C0034" w:rsidP="003C003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3C0034" w:rsidRPr="00774EA2" w:rsidRDefault="001669BC" w:rsidP="003C00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992" w:type="dxa"/>
            <w:vAlign w:val="center"/>
          </w:tcPr>
          <w:p w:rsidR="003C0034" w:rsidRPr="00774EA2" w:rsidRDefault="001669BC" w:rsidP="003C003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6" w:type="dxa"/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21</w:t>
            </w:r>
            <w:r w:rsidR="00C809F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3" w:type="dxa"/>
            <w:vAlign w:val="center"/>
          </w:tcPr>
          <w:p w:rsidR="003C0034" w:rsidRPr="00774EA2" w:rsidRDefault="003554AC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+1,0 п.п.</w:t>
            </w:r>
          </w:p>
        </w:tc>
        <w:tc>
          <w:tcPr>
            <w:tcW w:w="2977" w:type="dxa"/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C0034" w:rsidRPr="00774EA2" w:rsidTr="00435C37">
        <w:trPr>
          <w:gridAfter w:val="2"/>
          <w:wAfter w:w="1767" w:type="dxa"/>
          <w:trHeight w:val="872"/>
        </w:trPr>
        <w:tc>
          <w:tcPr>
            <w:tcW w:w="48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lastRenderedPageBreak/>
              <w:t xml:space="preserve">39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8 </w:t>
            </w:r>
          </w:p>
        </w:tc>
        <w:tc>
          <w:tcPr>
            <w:tcW w:w="4961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 доля детей-инвалидов в возрасте от 1,5 до 7 лет, охваченных дошкольным образованием, в общей численности детей-инвалидов данного возраста</w:t>
            </w:r>
          </w:p>
        </w:tc>
        <w:tc>
          <w:tcPr>
            <w:tcW w:w="1210" w:type="dxa"/>
            <w:vAlign w:val="center"/>
          </w:tcPr>
          <w:p w:rsidR="003C0034" w:rsidRPr="00774EA2" w:rsidRDefault="003C0034" w:rsidP="003C003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3C0034" w:rsidRPr="00774EA2" w:rsidRDefault="003C0034" w:rsidP="003C0034">
            <w:pPr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100</w:t>
            </w:r>
            <w:r w:rsidR="0051343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vAlign w:val="center"/>
          </w:tcPr>
          <w:p w:rsidR="003C0034" w:rsidRPr="00774EA2" w:rsidRDefault="003C0034" w:rsidP="003C0034">
            <w:pPr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100</w:t>
            </w:r>
            <w:r w:rsidR="0051343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100</w:t>
            </w:r>
            <w:r w:rsidR="0051343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3" w:type="dxa"/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0</w:t>
            </w:r>
            <w:r w:rsidR="00513430">
              <w:rPr>
                <w:rFonts w:ascii="Times New Roman" w:hAnsi="Times New Roman" w:cs="Times New Roman"/>
                <w:szCs w:val="22"/>
              </w:rPr>
              <w:t>,0</w:t>
            </w:r>
            <w:r w:rsidR="003554AC">
              <w:rPr>
                <w:rFonts w:ascii="Times New Roman" w:hAnsi="Times New Roman" w:cs="Times New Roman"/>
                <w:szCs w:val="22"/>
              </w:rPr>
              <w:t xml:space="preserve"> п.п.</w:t>
            </w:r>
          </w:p>
        </w:tc>
        <w:tc>
          <w:tcPr>
            <w:tcW w:w="2977" w:type="dxa"/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C0034" w:rsidRPr="00774EA2" w:rsidTr="00435C37">
        <w:trPr>
          <w:gridAfter w:val="2"/>
          <w:wAfter w:w="1767" w:type="dxa"/>
          <w:trHeight w:val="1026"/>
        </w:trPr>
        <w:tc>
          <w:tcPr>
            <w:tcW w:w="48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9 </w:t>
            </w:r>
          </w:p>
        </w:tc>
        <w:tc>
          <w:tcPr>
            <w:tcW w:w="4961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 доля общеобразовательных организаций, в которых создана универсальная безбарьерная среда для инклюзивного образования детей-инвалидов, в общем количестве общеобразовательных организаций</w:t>
            </w:r>
          </w:p>
        </w:tc>
        <w:tc>
          <w:tcPr>
            <w:tcW w:w="1210" w:type="dxa"/>
            <w:vAlign w:val="center"/>
          </w:tcPr>
          <w:p w:rsidR="003C0034" w:rsidRPr="00774EA2" w:rsidRDefault="003C0034" w:rsidP="003C003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3C0034" w:rsidRPr="00774EA2" w:rsidRDefault="00540421" w:rsidP="003C00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992" w:type="dxa"/>
            <w:vAlign w:val="center"/>
          </w:tcPr>
          <w:p w:rsidR="003C0034" w:rsidRPr="00774EA2" w:rsidRDefault="00540421" w:rsidP="003C00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23,8</w:t>
            </w:r>
          </w:p>
        </w:tc>
        <w:tc>
          <w:tcPr>
            <w:tcW w:w="1276" w:type="dxa"/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24,4</w:t>
            </w:r>
          </w:p>
        </w:tc>
        <w:tc>
          <w:tcPr>
            <w:tcW w:w="1133" w:type="dxa"/>
            <w:vAlign w:val="center"/>
          </w:tcPr>
          <w:p w:rsidR="003C0034" w:rsidRPr="00774EA2" w:rsidRDefault="003554AC" w:rsidP="00B47B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+0,6 п.п.</w:t>
            </w:r>
          </w:p>
        </w:tc>
        <w:tc>
          <w:tcPr>
            <w:tcW w:w="2977" w:type="dxa"/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C0034" w:rsidRPr="00774EA2" w:rsidTr="00435C37">
        <w:trPr>
          <w:gridAfter w:val="2"/>
          <w:wAfter w:w="1767" w:type="dxa"/>
          <w:trHeight w:val="1024"/>
        </w:trPr>
        <w:tc>
          <w:tcPr>
            <w:tcW w:w="48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11 </w:t>
            </w:r>
          </w:p>
        </w:tc>
        <w:tc>
          <w:tcPr>
            <w:tcW w:w="4961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доля приоритетных объектов транспортной инфраструктуры, доступных для инвалидов и других МГН, в общем количестве приоритетных объектов транспортной инфраструктуры</w:t>
            </w:r>
          </w:p>
        </w:tc>
        <w:tc>
          <w:tcPr>
            <w:tcW w:w="1210" w:type="dxa"/>
            <w:vAlign w:val="center"/>
          </w:tcPr>
          <w:p w:rsidR="003C0034" w:rsidRPr="00774EA2" w:rsidRDefault="003C0034" w:rsidP="003C003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3C0034" w:rsidRPr="00774EA2" w:rsidRDefault="003C0034" w:rsidP="003C00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82</w:t>
            </w:r>
            <w:r w:rsidR="00513430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  <w:vAlign w:val="center"/>
          </w:tcPr>
          <w:p w:rsidR="003C0034" w:rsidRPr="00774EA2" w:rsidRDefault="003C0034" w:rsidP="003C00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82,5</w:t>
            </w:r>
          </w:p>
        </w:tc>
        <w:tc>
          <w:tcPr>
            <w:tcW w:w="1276" w:type="dxa"/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82</w:t>
            </w:r>
            <w:r w:rsidR="00C809FA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3" w:type="dxa"/>
            <w:vAlign w:val="center"/>
          </w:tcPr>
          <w:p w:rsidR="003C0034" w:rsidRPr="00774EA2" w:rsidRDefault="003554AC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-0,5 п.п.</w:t>
            </w:r>
          </w:p>
        </w:tc>
        <w:tc>
          <w:tcPr>
            <w:tcW w:w="2977" w:type="dxa"/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В связи с отсутствием выделения денежных средств в рамках реализации данной программы. Частичное достижение показателя достигнуто за счет проведения мероприятий в рамках ремонта дорог за счет средств дорожного фонда Удмуртской Республики.</w:t>
            </w:r>
          </w:p>
        </w:tc>
      </w:tr>
      <w:tr w:rsidR="003C0034" w:rsidRPr="00774EA2" w:rsidTr="00435C37">
        <w:trPr>
          <w:gridAfter w:val="2"/>
          <w:wAfter w:w="1767" w:type="dxa"/>
          <w:trHeight w:val="1071"/>
        </w:trPr>
        <w:tc>
          <w:tcPr>
            <w:tcW w:w="48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12 </w:t>
            </w:r>
          </w:p>
        </w:tc>
        <w:tc>
          <w:tcPr>
            <w:tcW w:w="4961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 доля лиц с ограниченными возможностями здоровья и инвалидов от 6 до 18 лет, систематически занимающихся физической культурой и спортом, в общей численности этой категории населения</w:t>
            </w:r>
          </w:p>
        </w:tc>
        <w:tc>
          <w:tcPr>
            <w:tcW w:w="1210" w:type="dxa"/>
            <w:vAlign w:val="center"/>
          </w:tcPr>
          <w:p w:rsidR="003C0034" w:rsidRPr="00774EA2" w:rsidRDefault="003C0034" w:rsidP="003C003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3C0034" w:rsidRPr="00774EA2" w:rsidRDefault="00B47BBE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84,5</w:t>
            </w:r>
          </w:p>
        </w:tc>
        <w:tc>
          <w:tcPr>
            <w:tcW w:w="992" w:type="dxa"/>
            <w:vAlign w:val="center"/>
          </w:tcPr>
          <w:p w:rsidR="003C0034" w:rsidRPr="00774EA2" w:rsidRDefault="00B47BBE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276" w:type="dxa"/>
            <w:vAlign w:val="center"/>
          </w:tcPr>
          <w:p w:rsidR="003C0034" w:rsidRPr="00774EA2" w:rsidRDefault="00F31377" w:rsidP="00256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8</w:t>
            </w:r>
            <w:r w:rsidR="00256DC3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133" w:type="dxa"/>
            <w:vAlign w:val="center"/>
          </w:tcPr>
          <w:p w:rsidR="003C0034" w:rsidRPr="00774EA2" w:rsidRDefault="003554AC" w:rsidP="00256D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</w:t>
            </w:r>
            <w:r w:rsidR="00256DC3">
              <w:rPr>
                <w:rFonts w:ascii="Times New Roman" w:hAnsi="Times New Roman" w:cs="Times New Roman"/>
                <w:szCs w:val="22"/>
              </w:rPr>
              <w:t>0</w:t>
            </w:r>
            <w:r>
              <w:rPr>
                <w:rFonts w:ascii="Times New Roman" w:hAnsi="Times New Roman" w:cs="Times New Roman"/>
                <w:szCs w:val="22"/>
              </w:rPr>
              <w:t xml:space="preserve"> п.п.</w:t>
            </w:r>
          </w:p>
        </w:tc>
        <w:tc>
          <w:tcPr>
            <w:tcW w:w="2977" w:type="dxa"/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C0034" w:rsidRPr="00774EA2" w:rsidTr="00435C37">
        <w:trPr>
          <w:gridAfter w:val="2"/>
          <w:wAfter w:w="1767" w:type="dxa"/>
          <w:trHeight w:val="694"/>
        </w:trPr>
        <w:tc>
          <w:tcPr>
            <w:tcW w:w="48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13 </w:t>
            </w:r>
          </w:p>
        </w:tc>
        <w:tc>
          <w:tcPr>
            <w:tcW w:w="4961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 доля приоритетных объектов, доступных для инвалидов и других МГН в сфере физической культуры и спорта, в общем количестве приоритетных объектов</w:t>
            </w:r>
          </w:p>
        </w:tc>
        <w:tc>
          <w:tcPr>
            <w:tcW w:w="1210" w:type="dxa"/>
            <w:vAlign w:val="center"/>
          </w:tcPr>
          <w:p w:rsidR="003C0034" w:rsidRPr="00774EA2" w:rsidRDefault="003C0034" w:rsidP="003C003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C0034" w:rsidRPr="00774EA2" w:rsidRDefault="00B47BBE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74</w:t>
            </w:r>
            <w:r w:rsidR="00256DC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C0034" w:rsidRPr="00774EA2" w:rsidRDefault="00B47BBE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74,5</w:t>
            </w:r>
          </w:p>
        </w:tc>
        <w:tc>
          <w:tcPr>
            <w:tcW w:w="1276" w:type="dxa"/>
            <w:vAlign w:val="center"/>
          </w:tcPr>
          <w:p w:rsidR="003C0034" w:rsidRPr="00774EA2" w:rsidRDefault="00A6734A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96,5</w:t>
            </w:r>
          </w:p>
        </w:tc>
        <w:tc>
          <w:tcPr>
            <w:tcW w:w="1133" w:type="dxa"/>
            <w:vAlign w:val="center"/>
          </w:tcPr>
          <w:p w:rsidR="003C0034" w:rsidRPr="00774EA2" w:rsidRDefault="007B56D0" w:rsidP="007B56D0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+22,0 п.п.</w:t>
            </w:r>
          </w:p>
        </w:tc>
        <w:tc>
          <w:tcPr>
            <w:tcW w:w="2977" w:type="dxa"/>
            <w:vAlign w:val="center"/>
          </w:tcPr>
          <w:p w:rsidR="003C0034" w:rsidRPr="00774EA2" w:rsidRDefault="003C0034" w:rsidP="003C0034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C0034" w:rsidRPr="00774EA2" w:rsidTr="00435C37">
        <w:trPr>
          <w:gridAfter w:val="2"/>
          <w:wAfter w:w="1767" w:type="dxa"/>
          <w:trHeight w:val="958"/>
        </w:trPr>
        <w:tc>
          <w:tcPr>
            <w:tcW w:w="48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567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14 </w:t>
            </w:r>
          </w:p>
        </w:tc>
        <w:tc>
          <w:tcPr>
            <w:tcW w:w="4961" w:type="dxa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 доля специалистов, прошедших обучение и повышение квалификации по вопросам реабилитации и социальной интеграции инвалидов, среди всех специалистов, занятых в этой сфере</w:t>
            </w:r>
          </w:p>
        </w:tc>
        <w:tc>
          <w:tcPr>
            <w:tcW w:w="1210" w:type="dxa"/>
            <w:tcBorders>
              <w:right w:val="single" w:sz="4" w:space="0" w:color="auto"/>
            </w:tcBorders>
            <w:vAlign w:val="center"/>
          </w:tcPr>
          <w:p w:rsidR="003C0034" w:rsidRPr="00774EA2" w:rsidRDefault="003C0034" w:rsidP="003C0034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034" w:rsidRPr="00774EA2" w:rsidRDefault="00B47BBE" w:rsidP="003C00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16,5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034" w:rsidRPr="00774EA2" w:rsidRDefault="00B47BBE" w:rsidP="003C003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17,0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3C0034" w:rsidRPr="00774EA2" w:rsidRDefault="00F31377" w:rsidP="00256D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1</w:t>
            </w:r>
            <w:r w:rsidR="00256DC3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133" w:type="dxa"/>
            <w:vAlign w:val="center"/>
          </w:tcPr>
          <w:p w:rsidR="003C0034" w:rsidRPr="00774EA2" w:rsidRDefault="007B56D0" w:rsidP="00256D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</w:t>
            </w:r>
            <w:r w:rsidR="00256DC3">
              <w:rPr>
                <w:rFonts w:ascii="Times New Roman" w:hAnsi="Times New Roman" w:cs="Times New Roman"/>
                <w:szCs w:val="22"/>
              </w:rPr>
              <w:t>0</w:t>
            </w:r>
            <w:r>
              <w:rPr>
                <w:rFonts w:ascii="Times New Roman" w:hAnsi="Times New Roman" w:cs="Times New Roman"/>
                <w:szCs w:val="22"/>
              </w:rPr>
              <w:t xml:space="preserve"> п.п.</w:t>
            </w:r>
          </w:p>
        </w:tc>
        <w:tc>
          <w:tcPr>
            <w:tcW w:w="2977" w:type="dxa"/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C0034" w:rsidRPr="00774EA2" w:rsidTr="00435C37">
        <w:trPr>
          <w:gridAfter w:val="2"/>
          <w:wAfter w:w="1767" w:type="dxa"/>
        </w:trPr>
        <w:tc>
          <w:tcPr>
            <w:tcW w:w="15446" w:type="dxa"/>
            <w:gridSpan w:val="10"/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774EA2">
              <w:rPr>
                <w:rFonts w:ascii="Times New Roman" w:hAnsi="Times New Roman" w:cs="Times New Roman"/>
                <w:b/>
                <w:szCs w:val="22"/>
              </w:rPr>
              <w:t>Подпрограмма «Совершенствование системы комплексной реабилитации и абилитации инвалидов»</w:t>
            </w:r>
          </w:p>
        </w:tc>
      </w:tr>
      <w:tr w:rsidR="003C0034" w:rsidRPr="00774EA2" w:rsidTr="00435C37">
        <w:trPr>
          <w:gridAfter w:val="2"/>
          <w:wAfter w:w="1767" w:type="dxa"/>
          <w:trHeight w:val="673"/>
        </w:trPr>
        <w:tc>
          <w:tcPr>
            <w:tcW w:w="487" w:type="dxa"/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567" w:type="dxa"/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034" w:rsidRPr="00774EA2" w:rsidRDefault="003C0034" w:rsidP="003C00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доля детей целевой группы, получивших услуги ранней помощи, в общем числе детей в Удмуртской Республике, нуждающихся в получении таких услуг</w:t>
            </w:r>
          </w:p>
        </w:tc>
        <w:tc>
          <w:tcPr>
            <w:tcW w:w="1210" w:type="dxa"/>
            <w:vAlign w:val="center"/>
          </w:tcPr>
          <w:p w:rsidR="003C0034" w:rsidRPr="00774EA2" w:rsidRDefault="003C0034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3C0034" w:rsidRPr="00774EA2" w:rsidRDefault="00B47BBE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100</w:t>
            </w:r>
            <w:r w:rsidR="00513430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  <w:vAlign w:val="center"/>
          </w:tcPr>
          <w:p w:rsidR="003C0034" w:rsidRPr="00774EA2" w:rsidRDefault="00B47BBE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100</w:t>
            </w:r>
            <w:r w:rsidR="00513430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76" w:type="dxa"/>
            <w:vAlign w:val="center"/>
          </w:tcPr>
          <w:p w:rsidR="003C0034" w:rsidRPr="00774EA2" w:rsidRDefault="00B47BBE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100</w:t>
            </w:r>
            <w:r w:rsidR="00513430"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1133" w:type="dxa"/>
            <w:vAlign w:val="center"/>
          </w:tcPr>
          <w:p w:rsidR="003C0034" w:rsidRPr="00774EA2" w:rsidRDefault="003444B2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0,0 п.п.</w:t>
            </w:r>
          </w:p>
        </w:tc>
        <w:tc>
          <w:tcPr>
            <w:tcW w:w="2977" w:type="dxa"/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C0034" w:rsidRPr="00774EA2" w:rsidTr="00435C37">
        <w:trPr>
          <w:gridAfter w:val="2"/>
          <w:wAfter w:w="1767" w:type="dxa"/>
          <w:trHeight w:val="458"/>
        </w:trPr>
        <w:tc>
          <w:tcPr>
            <w:tcW w:w="487" w:type="dxa"/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67" w:type="dxa"/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0034" w:rsidRPr="00774EA2" w:rsidRDefault="003C0034" w:rsidP="003C00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число инвалидов, получающих услуги в рамках сопровождаемого проживания</w:t>
            </w:r>
          </w:p>
        </w:tc>
        <w:tc>
          <w:tcPr>
            <w:tcW w:w="1210" w:type="dxa"/>
            <w:vAlign w:val="center"/>
          </w:tcPr>
          <w:p w:rsidR="003C0034" w:rsidRPr="00774EA2" w:rsidRDefault="00435C37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276" w:type="dxa"/>
            <w:vAlign w:val="center"/>
          </w:tcPr>
          <w:p w:rsidR="003C0034" w:rsidRPr="00774EA2" w:rsidRDefault="00B47BBE" w:rsidP="0043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992" w:type="dxa"/>
            <w:vAlign w:val="center"/>
          </w:tcPr>
          <w:p w:rsidR="003C0034" w:rsidRPr="00774EA2" w:rsidRDefault="00B47BBE" w:rsidP="00435C3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276" w:type="dxa"/>
            <w:vAlign w:val="center"/>
          </w:tcPr>
          <w:p w:rsidR="003C0034" w:rsidRPr="00774EA2" w:rsidRDefault="00F31377" w:rsidP="00435C3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32</w:t>
            </w:r>
          </w:p>
        </w:tc>
        <w:tc>
          <w:tcPr>
            <w:tcW w:w="1133" w:type="dxa"/>
            <w:vAlign w:val="center"/>
          </w:tcPr>
          <w:p w:rsidR="003C0034" w:rsidRPr="00774EA2" w:rsidRDefault="00435C37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78,0%</w:t>
            </w:r>
          </w:p>
        </w:tc>
        <w:tc>
          <w:tcPr>
            <w:tcW w:w="2977" w:type="dxa"/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C0034" w:rsidRPr="00774EA2" w:rsidTr="00435C37">
        <w:trPr>
          <w:gridAfter w:val="2"/>
          <w:wAfter w:w="1767" w:type="dxa"/>
        </w:trPr>
        <w:tc>
          <w:tcPr>
            <w:tcW w:w="487" w:type="dxa"/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67" w:type="dxa"/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034" w:rsidRPr="00774EA2" w:rsidRDefault="003C0034" w:rsidP="003C00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доля занятых инвалидов трудоспособного возраста в общей численности инвалидов трудоспособного возраста в Удмуртской Республике</w:t>
            </w:r>
          </w:p>
        </w:tc>
        <w:tc>
          <w:tcPr>
            <w:tcW w:w="1210" w:type="dxa"/>
            <w:vAlign w:val="center"/>
          </w:tcPr>
          <w:p w:rsidR="003C0034" w:rsidRPr="00774EA2" w:rsidRDefault="003C0034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3C0034" w:rsidRPr="00774EA2" w:rsidRDefault="00B47BBE" w:rsidP="003C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EA2">
              <w:rPr>
                <w:rFonts w:ascii="Times New Roman" w:eastAsia="Times New Roman" w:hAnsi="Times New Roman" w:cs="Times New Roman"/>
                <w:lang w:eastAsia="ru-RU"/>
              </w:rPr>
              <w:t>40,4</w:t>
            </w:r>
          </w:p>
        </w:tc>
        <w:tc>
          <w:tcPr>
            <w:tcW w:w="992" w:type="dxa"/>
            <w:vAlign w:val="center"/>
          </w:tcPr>
          <w:p w:rsidR="003C0034" w:rsidRPr="00774EA2" w:rsidRDefault="003C0034" w:rsidP="003C0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EA2">
              <w:rPr>
                <w:rFonts w:ascii="Times New Roman" w:eastAsia="Times New Roman" w:hAnsi="Times New Roman" w:cs="Times New Roman"/>
                <w:lang w:eastAsia="ru-RU"/>
              </w:rPr>
              <w:t>40,6</w:t>
            </w:r>
          </w:p>
        </w:tc>
        <w:tc>
          <w:tcPr>
            <w:tcW w:w="1276" w:type="dxa"/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26,62</w:t>
            </w:r>
          </w:p>
        </w:tc>
        <w:tc>
          <w:tcPr>
            <w:tcW w:w="1133" w:type="dxa"/>
            <w:vAlign w:val="center"/>
          </w:tcPr>
          <w:p w:rsidR="003C0034" w:rsidRPr="00774EA2" w:rsidRDefault="00A55857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-13,9 п.п.</w:t>
            </w:r>
          </w:p>
        </w:tc>
        <w:tc>
          <w:tcPr>
            <w:tcW w:w="2977" w:type="dxa"/>
            <w:vAlign w:val="center"/>
          </w:tcPr>
          <w:p w:rsidR="003C0034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Несмотря на увеличение численности работающих инвалидов в Удмуртии (по данным Пенсионного фонда на 01.01.2023 года – 9305 чел., на 01.10.2023 года – 10941 чел.) значение показателя ниже планового обусловлено также увеличением общей численности инвалидов трудоспособного возраста в Удмуртии (по данным Пенсионного фонда на 01.01.2023 года – 38364 чел., на 01.10.2023 года – 41095 чел.)</w:t>
            </w:r>
          </w:p>
          <w:p w:rsidR="00E341C9" w:rsidRPr="00774EA2" w:rsidRDefault="00E341C9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C0034" w:rsidRPr="00774EA2" w:rsidTr="00435C37">
        <w:trPr>
          <w:gridAfter w:val="2"/>
          <w:wAfter w:w="1767" w:type="dxa"/>
        </w:trPr>
        <w:tc>
          <w:tcPr>
            <w:tcW w:w="487" w:type="dxa"/>
            <w:tcBorders>
              <w:bottom w:val="single" w:sz="4" w:space="0" w:color="auto"/>
            </w:tcBorders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0034" w:rsidRPr="00774EA2" w:rsidRDefault="003C0034" w:rsidP="003C003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темп роста/снижения численности инвалидов, принятых на обучение по образовательным программам среднего профессионального образования (по отношению к значению показателя предыдущего года)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vAlign w:val="center"/>
          </w:tcPr>
          <w:p w:rsidR="003C0034" w:rsidRPr="00774EA2" w:rsidRDefault="003C0034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C0034" w:rsidRPr="00774EA2" w:rsidRDefault="000A7D93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111,0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C0034" w:rsidRPr="00774EA2" w:rsidRDefault="003C0034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113,0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121,52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3C0034" w:rsidRPr="00774EA2" w:rsidRDefault="00A55857" w:rsidP="00AC0E9E">
            <w:pPr>
              <w:pStyle w:val="ConsPlusNormal"/>
              <w:ind w:left="-62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+8,52 п.п.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В 2022 году принято лиц с инвалидностью по программам СПО 158 человек, в 2023 году- 192 человека (сведения статформы №СПО-1 на соответствующий год)</w:t>
            </w:r>
          </w:p>
        </w:tc>
      </w:tr>
      <w:tr w:rsidR="003C0034" w:rsidRPr="00774EA2" w:rsidTr="00435C37">
        <w:trPr>
          <w:gridAfter w:val="2"/>
          <w:wAfter w:w="1767" w:type="dxa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0034" w:rsidRPr="00774EA2" w:rsidRDefault="003C0034" w:rsidP="003C00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доля студентов из числа инвалидов, обучавшихся по образовательным программам среднего профессионального образования, выбывших по причине академической неуспеваемости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034" w:rsidRPr="00774EA2" w:rsidRDefault="003C0034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034" w:rsidRPr="00774EA2" w:rsidRDefault="000A7D93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7</w:t>
            </w:r>
            <w:r w:rsidR="00513430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034" w:rsidRPr="00774EA2" w:rsidRDefault="003C0034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7</w:t>
            </w:r>
            <w:r w:rsidR="00513430"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0,8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034" w:rsidRPr="00774EA2" w:rsidRDefault="00A55857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+6,2 п.п.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 xml:space="preserve">Количество выбывших в 2023 году лиц с инвалидностью по причине академической неуспеваемости – 4 человека, общее количество лиц с инвалидностью по программам СПО – 524 </w:t>
            </w:r>
            <w:r w:rsidRPr="00774EA2">
              <w:rPr>
                <w:rFonts w:ascii="Times New Roman" w:hAnsi="Times New Roman" w:cs="Times New Roman"/>
                <w:szCs w:val="22"/>
              </w:rPr>
              <w:lastRenderedPageBreak/>
              <w:t>человека (согласно статсведениям СПО-1)</w:t>
            </w:r>
          </w:p>
        </w:tc>
      </w:tr>
      <w:tr w:rsidR="003C0034" w:rsidRPr="00774EA2" w:rsidTr="00435C37">
        <w:tc>
          <w:tcPr>
            <w:tcW w:w="487" w:type="dxa"/>
            <w:tcBorders>
              <w:top w:val="single" w:sz="4" w:space="0" w:color="auto"/>
            </w:tcBorders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</w:tcBorders>
            <w:vAlign w:val="bottom"/>
          </w:tcPr>
          <w:p w:rsidR="003C0034" w:rsidRPr="00774EA2" w:rsidRDefault="003C0034" w:rsidP="003C00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доля специалистов в Удмуртской Республике, обеспечивающих оказание реабилитационных и (или) абилитационных мероприятий инвалидам, в том числе детям-инвалидам, прошедших обучение по программам повышения квалификации и профессиональной переподготовки специалистов, в том числе по применению методик по реабилитации и абилитации инвалидов, в общей численности таких специалистов в Удмуртской Республике</w:t>
            </w: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:rsidR="003C0034" w:rsidRPr="00774EA2" w:rsidRDefault="003C0034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3C0034" w:rsidRPr="00774EA2" w:rsidRDefault="000A7D93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100</w:t>
            </w:r>
            <w:r w:rsidR="0051343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3C0034" w:rsidRPr="00774EA2" w:rsidRDefault="000A7D93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100</w:t>
            </w:r>
            <w:r w:rsidR="0051343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3C0034" w:rsidRPr="00774EA2" w:rsidRDefault="000A7D93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100</w:t>
            </w:r>
            <w:r w:rsidR="00513430"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:rsidR="003C0034" w:rsidRPr="00774EA2" w:rsidRDefault="00A55857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0,0 п.п.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3C0034" w:rsidRPr="00774EA2" w:rsidRDefault="003C0034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17" w:type="dxa"/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3C0034" w:rsidRPr="00774EA2" w:rsidRDefault="003C0034" w:rsidP="003C0034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100</w:t>
            </w:r>
          </w:p>
        </w:tc>
      </w:tr>
      <w:tr w:rsidR="003C0034" w:rsidRPr="00774EA2" w:rsidTr="00435C37">
        <w:trPr>
          <w:gridAfter w:val="2"/>
          <w:wAfter w:w="1767" w:type="dxa"/>
        </w:trPr>
        <w:tc>
          <w:tcPr>
            <w:tcW w:w="487" w:type="dxa"/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67" w:type="dxa"/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vAlign w:val="center"/>
          </w:tcPr>
          <w:p w:rsidR="003C0034" w:rsidRPr="00774EA2" w:rsidRDefault="003C0034" w:rsidP="003C00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61" w:type="dxa"/>
            <w:vAlign w:val="bottom"/>
          </w:tcPr>
          <w:p w:rsidR="003C0034" w:rsidRPr="00774EA2" w:rsidRDefault="003C0034" w:rsidP="003C003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доля семей в Удмуртской Республике, включенных в программы ранней помощи, удовлетворенных качеством услуг ранней помощи</w:t>
            </w:r>
          </w:p>
        </w:tc>
        <w:tc>
          <w:tcPr>
            <w:tcW w:w="1210" w:type="dxa"/>
            <w:vAlign w:val="center"/>
          </w:tcPr>
          <w:p w:rsidR="003C0034" w:rsidRPr="00774EA2" w:rsidRDefault="003C0034" w:rsidP="003C003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3C0034" w:rsidRPr="00774EA2" w:rsidRDefault="000A7D93" w:rsidP="003C0034">
            <w:pPr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99</w:t>
            </w:r>
            <w:r w:rsidR="0051343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vAlign w:val="center"/>
          </w:tcPr>
          <w:p w:rsidR="003C0034" w:rsidRPr="00774EA2" w:rsidRDefault="000A7D93" w:rsidP="003C0034">
            <w:pPr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99</w:t>
            </w:r>
            <w:r w:rsidR="0051343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vAlign w:val="center"/>
          </w:tcPr>
          <w:p w:rsidR="003C0034" w:rsidRPr="00774EA2" w:rsidRDefault="00F31377" w:rsidP="003C0034">
            <w:pPr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99</w:t>
            </w:r>
            <w:r w:rsidR="0051343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3" w:type="dxa"/>
            <w:vAlign w:val="center"/>
          </w:tcPr>
          <w:p w:rsidR="003C0034" w:rsidRPr="00774EA2" w:rsidRDefault="00A55857" w:rsidP="003C00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 п.п.</w:t>
            </w:r>
          </w:p>
        </w:tc>
        <w:tc>
          <w:tcPr>
            <w:tcW w:w="2977" w:type="dxa"/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3C0034" w:rsidRPr="00774EA2" w:rsidTr="00435C37">
        <w:trPr>
          <w:gridAfter w:val="2"/>
          <w:wAfter w:w="1767" w:type="dxa"/>
          <w:trHeight w:val="626"/>
        </w:trPr>
        <w:tc>
          <w:tcPr>
            <w:tcW w:w="15446" w:type="dxa"/>
            <w:gridSpan w:val="10"/>
            <w:vAlign w:val="center"/>
          </w:tcPr>
          <w:p w:rsidR="003C0034" w:rsidRPr="00774EA2" w:rsidRDefault="003C0034" w:rsidP="003C003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b/>
                <w:szCs w:val="22"/>
              </w:rPr>
              <w:t>Подпрограмма</w:t>
            </w:r>
            <w:r w:rsidRPr="00774EA2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774EA2">
              <w:rPr>
                <w:rFonts w:ascii="Times New Roman" w:hAnsi="Times New Roman" w:cs="Times New Roman"/>
                <w:b/>
                <w:szCs w:val="22"/>
              </w:rPr>
              <w:t>«Сопровождение инвалидов молодого возраста при получении ими профессионального образования и содействие в последующем трудоустройстве»</w:t>
            </w:r>
          </w:p>
        </w:tc>
      </w:tr>
      <w:tr w:rsidR="00A55857" w:rsidRPr="00774EA2" w:rsidTr="00435C37">
        <w:trPr>
          <w:gridAfter w:val="2"/>
          <w:wAfter w:w="1767" w:type="dxa"/>
        </w:trPr>
        <w:tc>
          <w:tcPr>
            <w:tcW w:w="487" w:type="dxa"/>
          </w:tcPr>
          <w:p w:rsidR="00A55857" w:rsidRPr="00774EA2" w:rsidRDefault="00A55857" w:rsidP="00A5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567" w:type="dxa"/>
          </w:tcPr>
          <w:p w:rsidR="00A55857" w:rsidRPr="00774EA2" w:rsidRDefault="00A55857" w:rsidP="00A5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567" w:type="dxa"/>
          </w:tcPr>
          <w:p w:rsidR="00A55857" w:rsidRPr="00774EA2" w:rsidRDefault="00A55857" w:rsidP="00A5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857" w:rsidRPr="00774EA2" w:rsidRDefault="00A55857" w:rsidP="00A55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доля инвалидов молодого возраста, получивших мероприятия по сопровождению при трудоустройстве, в общей численности инвалидов молодого возраста, обратившихся в органы службы занятности населения Удмуртской Республики</w:t>
            </w:r>
          </w:p>
        </w:tc>
        <w:tc>
          <w:tcPr>
            <w:tcW w:w="1210" w:type="dxa"/>
            <w:vAlign w:val="center"/>
          </w:tcPr>
          <w:p w:rsidR="00A55857" w:rsidRPr="00774EA2" w:rsidRDefault="00A55857" w:rsidP="00A558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5857" w:rsidRPr="00774EA2" w:rsidRDefault="00A55857" w:rsidP="00A55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EA2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A55857" w:rsidRDefault="00A55857" w:rsidP="00A5585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5857" w:rsidRDefault="00A55857" w:rsidP="00A55857">
            <w:pPr>
              <w:jc w:val="center"/>
            </w:pPr>
            <w:r w:rsidRPr="00244B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A55857" w:rsidRDefault="00A55857" w:rsidP="00A5585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5857" w:rsidRDefault="00A55857" w:rsidP="00A55857">
            <w:pPr>
              <w:jc w:val="center"/>
            </w:pPr>
            <w:r w:rsidRPr="00244B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3" w:type="dxa"/>
            <w:shd w:val="clear" w:color="auto" w:fill="auto"/>
          </w:tcPr>
          <w:p w:rsidR="00A55857" w:rsidRDefault="00A55857" w:rsidP="00A55857">
            <w:pPr>
              <w:jc w:val="center"/>
              <w:rPr>
                <w:rFonts w:ascii="Times New Roman" w:hAnsi="Times New Roman" w:cs="Times New Roman"/>
              </w:rPr>
            </w:pPr>
          </w:p>
          <w:p w:rsidR="00A55857" w:rsidRDefault="00A55857" w:rsidP="00A55857">
            <w:pPr>
              <w:jc w:val="center"/>
            </w:pPr>
            <w:r w:rsidRPr="009C01F9">
              <w:rPr>
                <w:rFonts w:ascii="Times New Roman" w:hAnsi="Times New Roman" w:cs="Times New Roman"/>
              </w:rPr>
              <w:t>0,0 п.п</w:t>
            </w:r>
          </w:p>
        </w:tc>
        <w:tc>
          <w:tcPr>
            <w:tcW w:w="2977" w:type="dxa"/>
            <w:vAlign w:val="center"/>
          </w:tcPr>
          <w:p w:rsidR="00A55857" w:rsidRPr="00774EA2" w:rsidRDefault="00A55857" w:rsidP="00A5585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55857" w:rsidRPr="00774EA2" w:rsidTr="00435C37">
        <w:trPr>
          <w:gridAfter w:val="2"/>
          <w:wAfter w:w="1767" w:type="dxa"/>
          <w:trHeight w:val="316"/>
        </w:trPr>
        <w:tc>
          <w:tcPr>
            <w:tcW w:w="487" w:type="dxa"/>
          </w:tcPr>
          <w:p w:rsidR="00A55857" w:rsidRPr="00774EA2" w:rsidRDefault="00A55857" w:rsidP="00A5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567" w:type="dxa"/>
          </w:tcPr>
          <w:p w:rsidR="00A55857" w:rsidRPr="00774EA2" w:rsidRDefault="00A55857" w:rsidP="00A5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567" w:type="dxa"/>
          </w:tcPr>
          <w:p w:rsidR="00A55857" w:rsidRPr="00774EA2" w:rsidRDefault="00A55857" w:rsidP="00A5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857" w:rsidRPr="00774EA2" w:rsidRDefault="00A55857" w:rsidP="00A558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доля обучающихся инвалидов молодого возраста, принявших участие в профориентационных мероприятиях, в общей численности обучающихся инвалидов молодого возраста</w:t>
            </w:r>
          </w:p>
        </w:tc>
        <w:tc>
          <w:tcPr>
            <w:tcW w:w="1210" w:type="dxa"/>
            <w:vAlign w:val="center"/>
          </w:tcPr>
          <w:p w:rsidR="00A55857" w:rsidRPr="00774EA2" w:rsidRDefault="00A55857" w:rsidP="00A55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55857" w:rsidRPr="00774EA2" w:rsidRDefault="00A55857" w:rsidP="00A558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Pr="00774EA2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A55857" w:rsidRDefault="00A55857" w:rsidP="00A558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5857" w:rsidRDefault="00A55857" w:rsidP="00A55857">
            <w:r w:rsidRPr="00244B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</w:tcPr>
          <w:p w:rsidR="00A55857" w:rsidRDefault="00A55857" w:rsidP="00A55857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55857" w:rsidRDefault="00A55857" w:rsidP="00A55857">
            <w:r w:rsidRPr="00244B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3" w:type="dxa"/>
            <w:shd w:val="clear" w:color="auto" w:fill="auto"/>
          </w:tcPr>
          <w:p w:rsidR="00A55857" w:rsidRDefault="00A55857" w:rsidP="00A55857">
            <w:pPr>
              <w:jc w:val="center"/>
              <w:rPr>
                <w:rFonts w:ascii="Times New Roman" w:hAnsi="Times New Roman" w:cs="Times New Roman"/>
              </w:rPr>
            </w:pPr>
          </w:p>
          <w:p w:rsidR="00A55857" w:rsidRDefault="00A55857" w:rsidP="00A55857">
            <w:pPr>
              <w:jc w:val="center"/>
            </w:pPr>
            <w:r w:rsidRPr="009C01F9">
              <w:rPr>
                <w:rFonts w:ascii="Times New Roman" w:hAnsi="Times New Roman" w:cs="Times New Roman"/>
              </w:rPr>
              <w:t>0,0 п.п</w:t>
            </w:r>
          </w:p>
        </w:tc>
        <w:tc>
          <w:tcPr>
            <w:tcW w:w="2977" w:type="dxa"/>
            <w:vAlign w:val="center"/>
          </w:tcPr>
          <w:p w:rsidR="00A55857" w:rsidRPr="00774EA2" w:rsidRDefault="00A55857" w:rsidP="00A5585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55857" w:rsidRPr="00774EA2" w:rsidTr="00435C37">
        <w:trPr>
          <w:gridAfter w:val="2"/>
          <w:wAfter w:w="1767" w:type="dxa"/>
          <w:trHeight w:val="739"/>
        </w:trPr>
        <w:tc>
          <w:tcPr>
            <w:tcW w:w="487" w:type="dxa"/>
          </w:tcPr>
          <w:p w:rsidR="00A55857" w:rsidRPr="00774EA2" w:rsidRDefault="00A55857" w:rsidP="00A5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567" w:type="dxa"/>
          </w:tcPr>
          <w:p w:rsidR="00A55857" w:rsidRPr="00774EA2" w:rsidRDefault="00A55857" w:rsidP="00A5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567" w:type="dxa"/>
          </w:tcPr>
          <w:p w:rsidR="00A55857" w:rsidRPr="00774EA2" w:rsidRDefault="00A55857" w:rsidP="00A5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857" w:rsidRPr="00774EA2" w:rsidRDefault="00A55857" w:rsidP="00A558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доля выпускников-инвалидов 9 и 11 классов, охваченных профориентационной работой, в общей численности выпускников-инвалидов</w:t>
            </w:r>
          </w:p>
        </w:tc>
        <w:tc>
          <w:tcPr>
            <w:tcW w:w="1210" w:type="dxa"/>
            <w:vAlign w:val="center"/>
          </w:tcPr>
          <w:p w:rsidR="00A55857" w:rsidRPr="00774EA2" w:rsidRDefault="00A55857" w:rsidP="00A558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A55857" w:rsidRPr="00774EA2" w:rsidRDefault="00A55857" w:rsidP="00A5585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</w:t>
            </w:r>
            <w:r w:rsidRPr="00774EA2">
              <w:rPr>
                <w:rFonts w:ascii="Times New Roman" w:hAnsi="Times New Roman" w:cs="Times New Roman"/>
                <w:color w:val="000000"/>
              </w:rPr>
              <w:t>100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</w:tcPr>
          <w:p w:rsidR="00A55857" w:rsidRDefault="00A55857" w:rsidP="00A55857">
            <w:pPr>
              <w:jc w:val="both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244B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</w:tcPr>
          <w:p w:rsidR="00A55857" w:rsidRDefault="00A55857" w:rsidP="00A55857">
            <w:pPr>
              <w:jc w:val="both"/>
            </w:pPr>
            <w:r w:rsidRPr="00244B0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133" w:type="dxa"/>
          </w:tcPr>
          <w:p w:rsidR="00A55857" w:rsidRDefault="00A55857" w:rsidP="00A55857">
            <w:pPr>
              <w:jc w:val="center"/>
            </w:pPr>
            <w:r w:rsidRPr="009C01F9">
              <w:rPr>
                <w:rFonts w:ascii="Times New Roman" w:hAnsi="Times New Roman" w:cs="Times New Roman"/>
              </w:rPr>
              <w:t>0,0 п.п</w:t>
            </w:r>
          </w:p>
        </w:tc>
        <w:tc>
          <w:tcPr>
            <w:tcW w:w="2977" w:type="dxa"/>
            <w:vAlign w:val="center"/>
          </w:tcPr>
          <w:p w:rsidR="00A55857" w:rsidRPr="00774EA2" w:rsidRDefault="00A55857" w:rsidP="00A5585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55857" w:rsidRPr="00774EA2" w:rsidTr="00435C37">
        <w:trPr>
          <w:gridAfter w:val="2"/>
          <w:wAfter w:w="1767" w:type="dxa"/>
          <w:trHeight w:val="638"/>
        </w:trPr>
        <w:tc>
          <w:tcPr>
            <w:tcW w:w="487" w:type="dxa"/>
            <w:vAlign w:val="center"/>
          </w:tcPr>
          <w:p w:rsidR="00A55857" w:rsidRPr="00774EA2" w:rsidRDefault="00A55857" w:rsidP="00A5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567" w:type="dxa"/>
            <w:vAlign w:val="center"/>
          </w:tcPr>
          <w:p w:rsidR="00A55857" w:rsidRPr="00774EA2" w:rsidRDefault="00A55857" w:rsidP="00A5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567" w:type="dxa"/>
            <w:vAlign w:val="center"/>
          </w:tcPr>
          <w:p w:rsidR="00A55857" w:rsidRPr="00774EA2" w:rsidRDefault="00A55857" w:rsidP="00A5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5857" w:rsidRPr="00774EA2" w:rsidRDefault="00A55857" w:rsidP="00A55857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доля работающих в отчетном периоде инвалидов в общей численности инвалидов трудоспособного возраста в Удмуртской Республике</w:t>
            </w:r>
          </w:p>
        </w:tc>
        <w:tc>
          <w:tcPr>
            <w:tcW w:w="1210" w:type="dxa"/>
            <w:vAlign w:val="center"/>
          </w:tcPr>
          <w:p w:rsidR="00A55857" w:rsidRPr="00774EA2" w:rsidRDefault="00A55857" w:rsidP="00A558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A55857" w:rsidRPr="00774EA2" w:rsidRDefault="00A55857" w:rsidP="00A55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4EA2">
              <w:rPr>
                <w:rFonts w:ascii="Times New Roman" w:eastAsia="Times New Roman" w:hAnsi="Times New Roman" w:cs="Times New Roman"/>
                <w:lang w:eastAsia="ru-RU"/>
              </w:rPr>
              <w:t>40,4</w:t>
            </w:r>
          </w:p>
        </w:tc>
        <w:tc>
          <w:tcPr>
            <w:tcW w:w="992" w:type="dxa"/>
            <w:vAlign w:val="center"/>
          </w:tcPr>
          <w:p w:rsidR="00A55857" w:rsidRPr="00774EA2" w:rsidRDefault="00A55857" w:rsidP="00A55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774EA2">
              <w:rPr>
                <w:rFonts w:ascii="Times New Roman" w:eastAsia="Times New Roman" w:hAnsi="Times New Roman" w:cs="Times New Roman"/>
                <w:lang w:val="en-US" w:eastAsia="ru-RU"/>
              </w:rPr>
              <w:t>40</w:t>
            </w:r>
            <w:r w:rsidRPr="00774EA2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  <w:tc>
          <w:tcPr>
            <w:tcW w:w="1276" w:type="dxa"/>
            <w:vAlign w:val="center"/>
          </w:tcPr>
          <w:p w:rsidR="00435C37" w:rsidRDefault="00435C37" w:rsidP="00A5585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A55857" w:rsidRPr="00774EA2" w:rsidRDefault="00A55857" w:rsidP="00A5585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" w:name="_GoBack"/>
            <w:bookmarkEnd w:id="1"/>
            <w:r w:rsidRPr="00774EA2">
              <w:rPr>
                <w:rFonts w:ascii="Times New Roman" w:hAnsi="Times New Roman" w:cs="Times New Roman"/>
                <w:szCs w:val="22"/>
              </w:rPr>
              <w:t>26,62</w:t>
            </w:r>
          </w:p>
          <w:p w:rsidR="00A55857" w:rsidRPr="00774EA2" w:rsidRDefault="00A55857" w:rsidP="00A5585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3" w:type="dxa"/>
          </w:tcPr>
          <w:p w:rsidR="00A55857" w:rsidRDefault="00A55857" w:rsidP="00A55857">
            <w:pPr>
              <w:jc w:val="center"/>
              <w:rPr>
                <w:rFonts w:ascii="Times New Roman" w:hAnsi="Times New Roman" w:cs="Times New Roman"/>
              </w:rPr>
            </w:pPr>
          </w:p>
          <w:p w:rsidR="00A55857" w:rsidRDefault="00343A48" w:rsidP="00A558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-13,9 п.п.</w:t>
            </w:r>
          </w:p>
          <w:p w:rsidR="00A55857" w:rsidRDefault="00A55857" w:rsidP="00A55857">
            <w:pPr>
              <w:jc w:val="center"/>
              <w:rPr>
                <w:rFonts w:ascii="Times New Roman" w:hAnsi="Times New Roman" w:cs="Times New Roman"/>
              </w:rPr>
            </w:pPr>
          </w:p>
          <w:p w:rsidR="00A55857" w:rsidRDefault="00A55857" w:rsidP="00A55857">
            <w:pPr>
              <w:jc w:val="center"/>
              <w:rPr>
                <w:rFonts w:ascii="Times New Roman" w:hAnsi="Times New Roman" w:cs="Times New Roman"/>
              </w:rPr>
            </w:pPr>
          </w:p>
          <w:p w:rsidR="00A55857" w:rsidRDefault="00A55857" w:rsidP="00A55857">
            <w:pPr>
              <w:jc w:val="center"/>
            </w:pPr>
          </w:p>
        </w:tc>
        <w:tc>
          <w:tcPr>
            <w:tcW w:w="2977" w:type="dxa"/>
            <w:vAlign w:val="center"/>
          </w:tcPr>
          <w:p w:rsidR="00A55857" w:rsidRPr="00774EA2" w:rsidRDefault="00A55857" w:rsidP="002C614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lastRenderedPageBreak/>
              <w:t xml:space="preserve">Несмотря на увеличение численности работающих инвалидов в Удмуртии (по данным Пенсионного фонда на 01.01.2023 года – 9305 </w:t>
            </w:r>
            <w:r w:rsidRPr="00774EA2">
              <w:rPr>
                <w:rFonts w:ascii="Times New Roman" w:hAnsi="Times New Roman" w:cs="Times New Roman"/>
                <w:szCs w:val="22"/>
              </w:rPr>
              <w:lastRenderedPageBreak/>
              <w:t>чел., на 01.10.2023 года – 10941 чел.) значение показателя ниже планового обусловлено также увеличением общей численности инвалидов трудоспособного возраста в Удмуртии (по данным Пенсионного фонда на 01.01.2023 года – 38364 чел., на 01.10.2023 года – 41095 чел.)</w:t>
            </w:r>
            <w:r w:rsidR="00343A48">
              <w:rPr>
                <w:rFonts w:ascii="Times New Roman" w:hAnsi="Times New Roman" w:cs="Times New Roman"/>
                <w:szCs w:val="22"/>
              </w:rPr>
              <w:t>. Д</w:t>
            </w:r>
            <w:r w:rsidR="002C614C">
              <w:rPr>
                <w:rFonts w:ascii="Times New Roman" w:hAnsi="Times New Roman" w:cs="Times New Roman"/>
                <w:szCs w:val="22"/>
              </w:rPr>
              <w:t xml:space="preserve">анный показатель  аналогичен показателю 39.2.5 </w:t>
            </w:r>
          </w:p>
        </w:tc>
      </w:tr>
      <w:tr w:rsidR="00A55857" w:rsidRPr="00F47D74" w:rsidTr="00435C37">
        <w:trPr>
          <w:gridAfter w:val="2"/>
          <w:wAfter w:w="1767" w:type="dxa"/>
          <w:trHeight w:val="776"/>
        </w:trPr>
        <w:tc>
          <w:tcPr>
            <w:tcW w:w="487" w:type="dxa"/>
            <w:tcBorders>
              <w:bottom w:val="single" w:sz="4" w:space="0" w:color="auto"/>
            </w:tcBorders>
            <w:vAlign w:val="center"/>
          </w:tcPr>
          <w:p w:rsidR="00A55857" w:rsidRPr="00AB1323" w:rsidRDefault="00A55857" w:rsidP="00A5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39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55857" w:rsidRPr="00AB1323" w:rsidRDefault="00A55857" w:rsidP="00A5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55857" w:rsidRPr="00AB1323" w:rsidRDefault="00A55857" w:rsidP="00A5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3628"/>
            </w:tblGrid>
            <w:tr w:rsidR="00A55857" w:rsidRPr="00AB1323" w:rsidTr="00E341C9">
              <w:tc>
                <w:tcPr>
                  <w:tcW w:w="3628" w:type="dxa"/>
                </w:tcPr>
                <w:p w:rsidR="00A55857" w:rsidRPr="00AB1323" w:rsidRDefault="00A55857" w:rsidP="00A5585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B132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доля инвалидов в возрасте 15 - 18 лет, принятых на обучение по образовательным программам высшего образования, в общей численности инвалидов данного возраста</w:t>
                  </w:r>
                </w:p>
              </w:tc>
            </w:tr>
          </w:tbl>
          <w:p w:rsidR="00A55857" w:rsidRPr="00AB1323" w:rsidRDefault="00A55857" w:rsidP="00A558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vAlign w:val="center"/>
          </w:tcPr>
          <w:p w:rsidR="00A55857" w:rsidRPr="00AB1323" w:rsidRDefault="00A55857" w:rsidP="00A558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55857" w:rsidRPr="00AB1323" w:rsidRDefault="00A55857" w:rsidP="00A558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55857" w:rsidRPr="00AB1323" w:rsidRDefault="00A55857" w:rsidP="00A558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55857" w:rsidRPr="00AB1323" w:rsidRDefault="00A55857" w:rsidP="00A558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A55857" w:rsidRDefault="00A55857" w:rsidP="00A55857">
            <w:pPr>
              <w:jc w:val="center"/>
              <w:rPr>
                <w:rFonts w:ascii="Times New Roman" w:hAnsi="Times New Roman" w:cs="Times New Roman"/>
              </w:rPr>
            </w:pPr>
          </w:p>
          <w:p w:rsidR="00A55857" w:rsidRDefault="00A55857" w:rsidP="00A55857">
            <w:pPr>
              <w:jc w:val="center"/>
              <w:rPr>
                <w:rFonts w:ascii="Times New Roman" w:hAnsi="Times New Roman" w:cs="Times New Roman"/>
              </w:rPr>
            </w:pPr>
          </w:p>
          <w:p w:rsidR="00A55857" w:rsidRDefault="00A55857" w:rsidP="00A55857">
            <w:pPr>
              <w:jc w:val="center"/>
            </w:pPr>
            <w:r w:rsidRPr="009C01F9">
              <w:rPr>
                <w:rFonts w:ascii="Times New Roman" w:hAnsi="Times New Roman" w:cs="Times New Roman"/>
              </w:rPr>
              <w:t>0,0 п.п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55857" w:rsidRPr="00F47D74" w:rsidRDefault="00A55857" w:rsidP="00A558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857" w:rsidRPr="00F47D74" w:rsidTr="00435C37">
        <w:trPr>
          <w:gridAfter w:val="2"/>
          <w:wAfter w:w="1767" w:type="dxa"/>
          <w:trHeight w:val="776"/>
        </w:trPr>
        <w:tc>
          <w:tcPr>
            <w:tcW w:w="487" w:type="dxa"/>
            <w:tcBorders>
              <w:bottom w:val="single" w:sz="4" w:space="0" w:color="auto"/>
            </w:tcBorders>
            <w:vAlign w:val="center"/>
          </w:tcPr>
          <w:p w:rsidR="00A55857" w:rsidRPr="00AB1323" w:rsidRDefault="00A55857" w:rsidP="00A5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39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55857" w:rsidRPr="00AB1323" w:rsidRDefault="00A55857" w:rsidP="00A5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55857" w:rsidRPr="00AB1323" w:rsidRDefault="00A55857" w:rsidP="00A5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857" w:rsidRPr="00AB1323" w:rsidRDefault="00A55857" w:rsidP="00A558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19 - 24 лет, принятых на обучение по образовательным программам высшего образования, в общей численности инвалидов данного возраста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A55857" w:rsidRPr="00AB1323" w:rsidRDefault="00A55857" w:rsidP="00A55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55857" w:rsidRPr="00AB1323" w:rsidRDefault="00A55857" w:rsidP="00A558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55857" w:rsidRPr="00AB1323" w:rsidRDefault="00A55857" w:rsidP="00A558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55857" w:rsidRPr="00AB1323" w:rsidRDefault="00A55857" w:rsidP="00256D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</w:t>
            </w:r>
            <w:r w:rsidR="00256D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A55857" w:rsidRDefault="00A55857" w:rsidP="00A55857">
            <w:pPr>
              <w:jc w:val="center"/>
              <w:rPr>
                <w:rFonts w:ascii="Times New Roman" w:hAnsi="Times New Roman" w:cs="Times New Roman"/>
              </w:rPr>
            </w:pPr>
          </w:p>
          <w:p w:rsidR="00A55857" w:rsidRDefault="00256DC3" w:rsidP="00256DC3">
            <w:pPr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  <w:r w:rsidR="00A55857" w:rsidRPr="009C01F9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2</w:t>
            </w:r>
            <w:r w:rsidR="00A55857" w:rsidRPr="009C01F9">
              <w:rPr>
                <w:rFonts w:ascii="Times New Roman" w:hAnsi="Times New Roman" w:cs="Times New Roman"/>
              </w:rPr>
              <w:t xml:space="preserve"> п.п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55857" w:rsidRPr="00F47D74" w:rsidRDefault="00A55857" w:rsidP="00A558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5857" w:rsidRPr="00F47D74" w:rsidTr="00435C37">
        <w:trPr>
          <w:gridAfter w:val="2"/>
          <w:wAfter w:w="1767" w:type="dxa"/>
          <w:trHeight w:val="776"/>
        </w:trPr>
        <w:tc>
          <w:tcPr>
            <w:tcW w:w="487" w:type="dxa"/>
            <w:tcBorders>
              <w:bottom w:val="single" w:sz="4" w:space="0" w:color="auto"/>
            </w:tcBorders>
            <w:vAlign w:val="center"/>
          </w:tcPr>
          <w:p w:rsidR="00A55857" w:rsidRPr="00AB1323" w:rsidRDefault="00A55857" w:rsidP="00A5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39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55857" w:rsidRPr="00AB1323" w:rsidRDefault="00A55857" w:rsidP="00A5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A55857" w:rsidRPr="00AB1323" w:rsidRDefault="00A55857" w:rsidP="00A5585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857" w:rsidRPr="00AB1323" w:rsidRDefault="00A55857" w:rsidP="00A5585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25 - 44 лет, принятых на обучение по образовательным программам высшего образования, в общей численности инвалидов данного возраста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A55857" w:rsidRPr="00AB1323" w:rsidRDefault="00A55857" w:rsidP="00A558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55857" w:rsidRPr="00AB1323" w:rsidRDefault="00A55857" w:rsidP="00A558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256D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55857" w:rsidRPr="00AB1323" w:rsidRDefault="00A55857" w:rsidP="00A5585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256D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A55857" w:rsidRPr="00AB1323" w:rsidRDefault="00A55857" w:rsidP="00256D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256D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A55857" w:rsidRDefault="00A55857" w:rsidP="00A55857">
            <w:pPr>
              <w:jc w:val="center"/>
              <w:rPr>
                <w:rFonts w:ascii="Times New Roman" w:hAnsi="Times New Roman" w:cs="Times New Roman"/>
              </w:rPr>
            </w:pPr>
          </w:p>
          <w:p w:rsidR="00A55857" w:rsidRDefault="00256DC3" w:rsidP="00A55857">
            <w:pPr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  <w:r w:rsidR="00A55857" w:rsidRPr="009C01F9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1</w:t>
            </w:r>
            <w:r w:rsidR="00A55857" w:rsidRPr="009C01F9">
              <w:rPr>
                <w:rFonts w:ascii="Times New Roman" w:hAnsi="Times New Roman" w:cs="Times New Roman"/>
              </w:rPr>
              <w:t xml:space="preserve"> п.п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55857" w:rsidRPr="00F47D74" w:rsidRDefault="00A55857" w:rsidP="00A558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95" w:rsidRPr="00F47D74" w:rsidTr="00435C37">
        <w:trPr>
          <w:gridAfter w:val="2"/>
          <w:wAfter w:w="1767" w:type="dxa"/>
          <w:trHeight w:val="776"/>
        </w:trPr>
        <w:tc>
          <w:tcPr>
            <w:tcW w:w="48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39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95" w:rsidRPr="00AB1323" w:rsidRDefault="00361F95" w:rsidP="00361F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15 - 18 лет, принятых на обучение по образовательным программам среднего профессионального образования, в общей численности инвалидов данного возраста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361F95" w:rsidRPr="00AB1323" w:rsidRDefault="00361F95" w:rsidP="0036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256DC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  <w:r w:rsidR="00256D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61F95" w:rsidRPr="00AB1323" w:rsidRDefault="00256DC3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361F95" w:rsidRDefault="00361F95" w:rsidP="00361F95">
            <w:pPr>
              <w:jc w:val="center"/>
              <w:rPr>
                <w:rFonts w:ascii="Times New Roman" w:hAnsi="Times New Roman" w:cs="Times New Roman"/>
              </w:rPr>
            </w:pPr>
          </w:p>
          <w:p w:rsidR="00361F95" w:rsidRDefault="009D263E" w:rsidP="009D263E">
            <w:pPr>
              <w:jc w:val="center"/>
            </w:pPr>
            <w:r>
              <w:rPr>
                <w:rFonts w:ascii="Times New Roman" w:hAnsi="Times New Roman" w:cs="Times New Roman"/>
              </w:rPr>
              <w:t>+</w:t>
            </w:r>
            <w:r w:rsidR="00361F95" w:rsidRPr="009C01F9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57</w:t>
            </w:r>
            <w:r w:rsidR="00361F95" w:rsidRPr="009C01F9">
              <w:rPr>
                <w:rFonts w:ascii="Times New Roman" w:hAnsi="Times New Roman" w:cs="Times New Roman"/>
              </w:rPr>
              <w:t xml:space="preserve"> п.п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61F95" w:rsidRPr="00F47D74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95" w:rsidRPr="00F47D74" w:rsidTr="00435C37">
        <w:trPr>
          <w:gridAfter w:val="2"/>
          <w:wAfter w:w="1767" w:type="dxa"/>
          <w:trHeight w:val="776"/>
        </w:trPr>
        <w:tc>
          <w:tcPr>
            <w:tcW w:w="48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39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95" w:rsidRPr="00AB1323" w:rsidRDefault="00361F95" w:rsidP="00361F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19 - 24 лет, принятых на обучение по образовательным программам среднего профессионального образования, в общей численности инвалидов данного возраста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361F95" w:rsidRPr="00AB1323" w:rsidRDefault="00361F95" w:rsidP="0036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9D2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</w:t>
            </w:r>
            <w:r w:rsidR="009D2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9D2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</w:t>
            </w:r>
            <w:r w:rsidR="009D2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361F95" w:rsidRDefault="00361F95" w:rsidP="00361F95">
            <w:pPr>
              <w:jc w:val="center"/>
              <w:rPr>
                <w:rFonts w:ascii="Times New Roman" w:hAnsi="Times New Roman" w:cs="Times New Roman"/>
              </w:rPr>
            </w:pPr>
          </w:p>
          <w:p w:rsidR="00361F95" w:rsidRDefault="00361F95" w:rsidP="00361F95">
            <w:pPr>
              <w:jc w:val="center"/>
            </w:pPr>
            <w:r w:rsidRPr="009C01F9">
              <w:rPr>
                <w:rFonts w:ascii="Times New Roman" w:hAnsi="Times New Roman" w:cs="Times New Roman"/>
              </w:rPr>
              <w:t>0,0 п.п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61F95" w:rsidRPr="00F47D74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95" w:rsidRPr="00F47D74" w:rsidTr="00435C37">
        <w:trPr>
          <w:gridAfter w:val="2"/>
          <w:wAfter w:w="1767" w:type="dxa"/>
          <w:trHeight w:val="776"/>
        </w:trPr>
        <w:tc>
          <w:tcPr>
            <w:tcW w:w="48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39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95" w:rsidRPr="00AB1323" w:rsidRDefault="00361F95" w:rsidP="00361F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25 - 44 лет, принятых на обучение по образовательным программам среднего профессионального образования, в общей численности инвалидов данного возраста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361F95" w:rsidRPr="00AB1323" w:rsidRDefault="00361F95" w:rsidP="0036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9D2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  <w:r w:rsidR="009D2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0,08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361F95" w:rsidRDefault="00361F95" w:rsidP="00361F95">
            <w:pPr>
              <w:jc w:val="center"/>
              <w:rPr>
                <w:rFonts w:ascii="Times New Roman" w:hAnsi="Times New Roman" w:cs="Times New Roman"/>
              </w:rPr>
            </w:pPr>
          </w:p>
          <w:p w:rsidR="00361F95" w:rsidRDefault="009D263E" w:rsidP="00361F95">
            <w:pPr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  <w:r w:rsidR="00361F95" w:rsidRPr="009C01F9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1</w:t>
            </w:r>
            <w:r w:rsidR="00361F95" w:rsidRPr="009C01F9">
              <w:rPr>
                <w:rFonts w:ascii="Times New Roman" w:hAnsi="Times New Roman" w:cs="Times New Roman"/>
              </w:rPr>
              <w:t xml:space="preserve"> п.п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61F95" w:rsidRPr="00F47D74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95" w:rsidRPr="00F47D74" w:rsidTr="00435C37">
        <w:trPr>
          <w:gridAfter w:val="2"/>
          <w:wAfter w:w="1767" w:type="dxa"/>
          <w:trHeight w:val="776"/>
        </w:trPr>
        <w:tc>
          <w:tcPr>
            <w:tcW w:w="48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39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15 - 18 лет, обучающихся по образовательным программам высшего образования, в общей численности инвалидов данного возраста</w:t>
            </w:r>
          </w:p>
          <w:p w:rsidR="00361F95" w:rsidRPr="00AB1323" w:rsidRDefault="00361F95" w:rsidP="00361F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361F95" w:rsidRPr="00AB1323" w:rsidRDefault="00361F95" w:rsidP="0036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9D2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  <w:r w:rsidR="009D2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9D2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  <w:r w:rsidR="009D2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361F95" w:rsidRDefault="00361F95" w:rsidP="00361F95">
            <w:pPr>
              <w:jc w:val="center"/>
              <w:rPr>
                <w:rFonts w:ascii="Times New Roman" w:hAnsi="Times New Roman" w:cs="Times New Roman"/>
              </w:rPr>
            </w:pPr>
          </w:p>
          <w:p w:rsidR="00361F95" w:rsidRDefault="00361F95" w:rsidP="00361F95">
            <w:pPr>
              <w:jc w:val="center"/>
            </w:pPr>
            <w:r w:rsidRPr="009C01F9">
              <w:rPr>
                <w:rFonts w:ascii="Times New Roman" w:hAnsi="Times New Roman" w:cs="Times New Roman"/>
              </w:rPr>
              <w:t>0,0 п.п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61F95" w:rsidRPr="00F47D74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95" w:rsidRPr="00F47D74" w:rsidTr="00435C37">
        <w:trPr>
          <w:gridAfter w:val="2"/>
          <w:wAfter w:w="1767" w:type="dxa"/>
          <w:trHeight w:val="776"/>
        </w:trPr>
        <w:tc>
          <w:tcPr>
            <w:tcW w:w="48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39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95" w:rsidRPr="00AB1323" w:rsidRDefault="00361F95" w:rsidP="00361F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19 - 24 лет, обучающихся по образовательным программам высшего образования, в общей численности инвалидов данного возраста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361F95" w:rsidRPr="00AB1323" w:rsidRDefault="00361F95" w:rsidP="0036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9,58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361F95" w:rsidRDefault="00361F95" w:rsidP="00361F95">
            <w:pPr>
              <w:jc w:val="center"/>
              <w:rPr>
                <w:rFonts w:ascii="Times New Roman" w:hAnsi="Times New Roman" w:cs="Times New Roman"/>
              </w:rPr>
            </w:pPr>
          </w:p>
          <w:p w:rsidR="00361F95" w:rsidRDefault="00361F95" w:rsidP="00361F95">
            <w:pPr>
              <w:jc w:val="center"/>
            </w:pPr>
            <w:r w:rsidRPr="009C01F9">
              <w:rPr>
                <w:rFonts w:ascii="Times New Roman" w:hAnsi="Times New Roman" w:cs="Times New Roman"/>
              </w:rPr>
              <w:t>0,0 п.п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61F95" w:rsidRPr="00F47D74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95" w:rsidRPr="00F47D74" w:rsidTr="00435C37">
        <w:trPr>
          <w:gridAfter w:val="2"/>
          <w:wAfter w:w="1767" w:type="dxa"/>
          <w:trHeight w:val="776"/>
        </w:trPr>
        <w:tc>
          <w:tcPr>
            <w:tcW w:w="48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39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95" w:rsidRPr="00AB1323" w:rsidRDefault="00361F95" w:rsidP="00361F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25 - 44 лет, обучающихся по образовательным программам высшего образования, в общей численности инвалидов данного возраста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361F95" w:rsidRPr="00AB1323" w:rsidRDefault="00361F95" w:rsidP="0036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0,27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361F95" w:rsidRDefault="00361F95" w:rsidP="00361F95">
            <w:pPr>
              <w:jc w:val="center"/>
              <w:rPr>
                <w:rFonts w:ascii="Times New Roman" w:hAnsi="Times New Roman" w:cs="Times New Roman"/>
              </w:rPr>
            </w:pPr>
          </w:p>
          <w:p w:rsidR="00361F95" w:rsidRDefault="00361F95" w:rsidP="00361F95">
            <w:pPr>
              <w:jc w:val="center"/>
            </w:pPr>
            <w:r w:rsidRPr="009C01F9">
              <w:rPr>
                <w:rFonts w:ascii="Times New Roman" w:hAnsi="Times New Roman" w:cs="Times New Roman"/>
              </w:rPr>
              <w:t>0,0 п.п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61F95" w:rsidRPr="00F47D74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95" w:rsidRPr="00F47D74" w:rsidTr="00435C37">
        <w:trPr>
          <w:gridAfter w:val="2"/>
          <w:wAfter w:w="1767" w:type="dxa"/>
          <w:trHeight w:val="776"/>
        </w:trPr>
        <w:tc>
          <w:tcPr>
            <w:tcW w:w="48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39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961" w:type="dxa"/>
            <w:tcBorders>
              <w:top w:val="single" w:sz="4" w:space="0" w:color="4F81BD" w:themeColor="accent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95" w:rsidRPr="00AB1323" w:rsidRDefault="00361F95" w:rsidP="00361F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15 - 18 лет, обучающихся по образовательным программам среднего профессионального образования, в общей численности инвалидов данного возраста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361F95" w:rsidRPr="00AB1323" w:rsidRDefault="00361F95" w:rsidP="0036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16,23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16,23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9D2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16,2</w:t>
            </w:r>
            <w:r w:rsidR="009D2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361F95" w:rsidRDefault="00361F95" w:rsidP="00361F95">
            <w:pPr>
              <w:jc w:val="center"/>
              <w:rPr>
                <w:rFonts w:ascii="Times New Roman" w:hAnsi="Times New Roman" w:cs="Times New Roman"/>
              </w:rPr>
            </w:pPr>
          </w:p>
          <w:p w:rsidR="00361F95" w:rsidRDefault="009D263E" w:rsidP="00361F95">
            <w:pPr>
              <w:jc w:val="center"/>
            </w:pPr>
            <w:r>
              <w:rPr>
                <w:rFonts w:ascii="Times New Roman" w:hAnsi="Times New Roman" w:cs="Times New Roman"/>
              </w:rPr>
              <w:t>+</w:t>
            </w:r>
            <w:r w:rsidR="00361F95" w:rsidRPr="009C01F9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2</w:t>
            </w:r>
            <w:r w:rsidR="00361F95" w:rsidRPr="009C01F9">
              <w:rPr>
                <w:rFonts w:ascii="Times New Roman" w:hAnsi="Times New Roman" w:cs="Times New Roman"/>
              </w:rPr>
              <w:t xml:space="preserve"> п.п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61F95" w:rsidRPr="00F47D74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95" w:rsidRPr="00F47D74" w:rsidTr="00435C37">
        <w:trPr>
          <w:gridAfter w:val="2"/>
          <w:wAfter w:w="1767" w:type="dxa"/>
          <w:trHeight w:val="776"/>
        </w:trPr>
        <w:tc>
          <w:tcPr>
            <w:tcW w:w="48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39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95" w:rsidRPr="00AB1323" w:rsidRDefault="00361F95" w:rsidP="00361F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19 - 24 лет, обучающихся по образовательным программам среднего профессионального образования, в общей численности инвалидов данного возраста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361F95" w:rsidRPr="00AB1323" w:rsidRDefault="00361F95" w:rsidP="0036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9D263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</w:t>
            </w:r>
            <w:r w:rsidR="009D2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="009D2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,48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361F95" w:rsidRDefault="00361F95" w:rsidP="00361F95">
            <w:pPr>
              <w:jc w:val="center"/>
              <w:rPr>
                <w:rFonts w:ascii="Times New Roman" w:hAnsi="Times New Roman" w:cs="Times New Roman"/>
              </w:rPr>
            </w:pPr>
          </w:p>
          <w:p w:rsidR="00361F95" w:rsidRDefault="009D263E" w:rsidP="00361F95">
            <w:pPr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  <w:r w:rsidR="00361F95" w:rsidRPr="009C01F9">
              <w:rPr>
                <w:rFonts w:ascii="Times New Roman" w:hAnsi="Times New Roman" w:cs="Times New Roman"/>
              </w:rPr>
              <w:t>0,0</w:t>
            </w:r>
            <w:r>
              <w:rPr>
                <w:rFonts w:ascii="Times New Roman" w:hAnsi="Times New Roman" w:cs="Times New Roman"/>
              </w:rPr>
              <w:t>1</w:t>
            </w:r>
            <w:r w:rsidR="00361F95" w:rsidRPr="009C01F9">
              <w:rPr>
                <w:rFonts w:ascii="Times New Roman" w:hAnsi="Times New Roman" w:cs="Times New Roman"/>
              </w:rPr>
              <w:t xml:space="preserve"> п.п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61F95" w:rsidRPr="00F47D74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1F95" w:rsidRPr="00F47D74" w:rsidTr="00435C37">
        <w:trPr>
          <w:gridAfter w:val="2"/>
          <w:wAfter w:w="1767" w:type="dxa"/>
          <w:trHeight w:val="776"/>
        </w:trPr>
        <w:tc>
          <w:tcPr>
            <w:tcW w:w="48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39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F95" w:rsidRPr="00AB1323" w:rsidRDefault="00361F95" w:rsidP="00361F9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25 - 44 лет, обучающихся по образовательным программам среднего профессионального образования, в общей численности инвалидов данного возраста</w:t>
            </w:r>
          </w:p>
          <w:p w:rsidR="00361F95" w:rsidRPr="00AB1323" w:rsidRDefault="00361F95" w:rsidP="00361F9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361F95" w:rsidRPr="00AB1323" w:rsidRDefault="00361F95" w:rsidP="00361F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  <w:r w:rsidR="009D26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61F95" w:rsidRPr="00AB1323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361F95" w:rsidRDefault="00361F95" w:rsidP="00361F95">
            <w:pPr>
              <w:jc w:val="center"/>
              <w:rPr>
                <w:rFonts w:ascii="Times New Roman" w:hAnsi="Times New Roman" w:cs="Times New Roman"/>
              </w:rPr>
            </w:pPr>
          </w:p>
          <w:p w:rsidR="00361F95" w:rsidRDefault="009D263E" w:rsidP="009D263E">
            <w:pPr>
              <w:jc w:val="center"/>
            </w:pPr>
            <w:r>
              <w:rPr>
                <w:rFonts w:ascii="Times New Roman" w:hAnsi="Times New Roman" w:cs="Times New Roman"/>
              </w:rPr>
              <w:t>-0,01</w:t>
            </w:r>
            <w:r w:rsidR="00361F95" w:rsidRPr="009C01F9">
              <w:rPr>
                <w:rFonts w:ascii="Times New Roman" w:hAnsi="Times New Roman" w:cs="Times New Roman"/>
              </w:rPr>
              <w:t xml:space="preserve"> п.п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61F95" w:rsidRPr="00F47D74" w:rsidRDefault="00361F95" w:rsidP="00361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84A" w:rsidRPr="00F47D74" w:rsidTr="00435C37">
        <w:trPr>
          <w:gridAfter w:val="2"/>
          <w:wAfter w:w="1767" w:type="dxa"/>
          <w:trHeight w:val="776"/>
        </w:trPr>
        <w:tc>
          <w:tcPr>
            <w:tcW w:w="487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39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4A" w:rsidRPr="00AB1323" w:rsidRDefault="0081584A" w:rsidP="008158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19 - 24 лет, успешно завершивших обучение по образовательным программам высшего образования, от числа принятых на обучение в соответствующем году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81584A" w:rsidRPr="00AB1323" w:rsidRDefault="0081584A" w:rsidP="008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56,4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81584A" w:rsidRDefault="0081584A" w:rsidP="0081584A">
            <w:pPr>
              <w:jc w:val="center"/>
              <w:rPr>
                <w:rFonts w:ascii="Times New Roman" w:hAnsi="Times New Roman" w:cs="Times New Roman"/>
              </w:rPr>
            </w:pPr>
          </w:p>
          <w:p w:rsidR="0081584A" w:rsidRDefault="0081584A" w:rsidP="0081584A">
            <w:pPr>
              <w:jc w:val="center"/>
            </w:pPr>
            <w:r>
              <w:rPr>
                <w:rFonts w:ascii="Times New Roman" w:hAnsi="Times New Roman" w:cs="Times New Roman"/>
              </w:rPr>
              <w:t>-1</w:t>
            </w:r>
            <w:r w:rsidRPr="009C01F9">
              <w:rPr>
                <w:rFonts w:ascii="Times New Roman" w:hAnsi="Times New Roman" w:cs="Times New Roman"/>
              </w:rPr>
              <w:t>,0 п.п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1584A" w:rsidRPr="006D799D" w:rsidRDefault="0081584A" w:rsidP="008158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Снижение в связи с ухудшением здоровья обучающихся, уход в академический отпуск или отчисление</w:t>
            </w:r>
          </w:p>
        </w:tc>
      </w:tr>
      <w:tr w:rsidR="0081584A" w:rsidRPr="00F47D74" w:rsidTr="00435C37">
        <w:trPr>
          <w:gridAfter w:val="2"/>
          <w:wAfter w:w="1767" w:type="dxa"/>
          <w:trHeight w:val="776"/>
        </w:trPr>
        <w:tc>
          <w:tcPr>
            <w:tcW w:w="487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39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4A" w:rsidRPr="00AB1323" w:rsidRDefault="0081584A" w:rsidP="008158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25 - 44 лет, успешно завершивших обучение по образовательным программам высшего образования, от числа принятых на обучение в соответствующем году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81584A" w:rsidRPr="00AB1323" w:rsidRDefault="0081584A" w:rsidP="008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81584A" w:rsidRDefault="0081584A" w:rsidP="0081584A">
            <w:pPr>
              <w:jc w:val="center"/>
              <w:rPr>
                <w:rFonts w:ascii="Times New Roman" w:hAnsi="Times New Roman" w:cs="Times New Roman"/>
              </w:rPr>
            </w:pPr>
          </w:p>
          <w:p w:rsidR="0081584A" w:rsidRDefault="0081584A" w:rsidP="0081584A">
            <w:pPr>
              <w:jc w:val="center"/>
            </w:pPr>
            <w:r>
              <w:rPr>
                <w:rFonts w:ascii="Times New Roman" w:hAnsi="Times New Roman" w:cs="Times New Roman"/>
              </w:rPr>
              <w:t>-</w:t>
            </w:r>
            <w:r w:rsidRPr="009C01F9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9</w:t>
            </w:r>
            <w:r w:rsidRPr="009C01F9">
              <w:rPr>
                <w:rFonts w:ascii="Times New Roman" w:hAnsi="Times New Roman" w:cs="Times New Roman"/>
              </w:rPr>
              <w:t xml:space="preserve"> п.п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1584A" w:rsidRPr="006D799D" w:rsidRDefault="0081584A" w:rsidP="008158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Отчисления в связи с неправильным выбором профессии, ухудшением здоровья</w:t>
            </w:r>
          </w:p>
        </w:tc>
      </w:tr>
      <w:tr w:rsidR="0081584A" w:rsidRPr="00F47D74" w:rsidTr="00435C37">
        <w:trPr>
          <w:gridAfter w:val="2"/>
          <w:wAfter w:w="1767" w:type="dxa"/>
          <w:trHeight w:val="776"/>
        </w:trPr>
        <w:tc>
          <w:tcPr>
            <w:tcW w:w="487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39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4A" w:rsidRPr="00AB1323" w:rsidRDefault="0081584A" w:rsidP="008158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15 - 18 лет, успешно завершивших обучение по образовательным программам среднего профессионального образования, от числа принятых на обучение в соответствующем году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81584A" w:rsidRPr="00AB1323" w:rsidRDefault="0081584A" w:rsidP="008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81584A" w:rsidRDefault="0081584A" w:rsidP="0081584A">
            <w:pPr>
              <w:jc w:val="center"/>
              <w:rPr>
                <w:rFonts w:ascii="Times New Roman" w:hAnsi="Times New Roman" w:cs="Times New Roman"/>
              </w:rPr>
            </w:pPr>
          </w:p>
          <w:p w:rsidR="0081584A" w:rsidRDefault="0081584A" w:rsidP="0081584A">
            <w:pPr>
              <w:jc w:val="center"/>
            </w:pPr>
            <w:r>
              <w:rPr>
                <w:rFonts w:ascii="Times New Roman" w:hAnsi="Times New Roman" w:cs="Times New Roman"/>
              </w:rPr>
              <w:t>-3</w:t>
            </w:r>
            <w:r w:rsidRPr="009C01F9">
              <w:rPr>
                <w:rFonts w:ascii="Times New Roman" w:hAnsi="Times New Roman" w:cs="Times New Roman"/>
              </w:rPr>
              <w:t>,0 п.п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1584A" w:rsidRPr="006D799D" w:rsidRDefault="0081584A" w:rsidP="008158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Отчисления в связи с неправильным выбором профессии, ухудшением здоровья</w:t>
            </w:r>
          </w:p>
        </w:tc>
      </w:tr>
      <w:tr w:rsidR="0081584A" w:rsidRPr="00F47D74" w:rsidTr="00435C37">
        <w:trPr>
          <w:gridAfter w:val="2"/>
          <w:wAfter w:w="1767" w:type="dxa"/>
          <w:trHeight w:val="776"/>
        </w:trPr>
        <w:tc>
          <w:tcPr>
            <w:tcW w:w="487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39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19 - 24 лет, успешно завершивших обучение по образовательным программам среднего профессионального образования, от числа принятых на обучение в соответствующем году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</w:tcPr>
          <w:p w:rsidR="0081584A" w:rsidRPr="00AB1323" w:rsidRDefault="0081584A" w:rsidP="008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</w:tcPr>
          <w:p w:rsidR="0081584A" w:rsidRDefault="0081584A" w:rsidP="0081584A">
            <w:pPr>
              <w:jc w:val="center"/>
              <w:rPr>
                <w:rFonts w:ascii="Times New Roman" w:hAnsi="Times New Roman" w:cs="Times New Roman"/>
              </w:rPr>
            </w:pPr>
          </w:p>
          <w:p w:rsidR="0081584A" w:rsidRDefault="0081584A" w:rsidP="0081584A">
            <w:pPr>
              <w:jc w:val="center"/>
            </w:pPr>
            <w:r>
              <w:rPr>
                <w:rFonts w:ascii="Times New Roman" w:hAnsi="Times New Roman" w:cs="Times New Roman"/>
              </w:rPr>
              <w:t>-3,4</w:t>
            </w:r>
            <w:r w:rsidRPr="009C01F9">
              <w:rPr>
                <w:rFonts w:ascii="Times New Roman" w:hAnsi="Times New Roman" w:cs="Times New Roman"/>
              </w:rPr>
              <w:t xml:space="preserve"> п.п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81584A" w:rsidRPr="006D799D" w:rsidRDefault="0081584A" w:rsidP="008158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Отчисления в связи с неправильным выбором профессии, ухудшением здоровья</w:t>
            </w:r>
          </w:p>
        </w:tc>
      </w:tr>
      <w:tr w:rsidR="0081584A" w:rsidRPr="00F47D74" w:rsidTr="00435C37">
        <w:trPr>
          <w:gridAfter w:val="2"/>
          <w:wAfter w:w="1767" w:type="dxa"/>
          <w:trHeight w:val="776"/>
        </w:trPr>
        <w:tc>
          <w:tcPr>
            <w:tcW w:w="487" w:type="dxa"/>
            <w:tcBorders>
              <w:bottom w:val="single" w:sz="4" w:space="0" w:color="auto"/>
            </w:tcBorders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4A" w:rsidRPr="00AB1323" w:rsidRDefault="0081584A" w:rsidP="008158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доля инвалидов в возрасте 25 - 44 лет, успешно завершивших обучение по образовательным программам среднего профессионального образования, от числа принятых на обучение в соответствующем году</w:t>
            </w: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:rsidR="0081584A" w:rsidRPr="00AB1323" w:rsidRDefault="0081584A" w:rsidP="008158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13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52,3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81584A" w:rsidRDefault="0081584A" w:rsidP="0081584A">
            <w:pPr>
              <w:jc w:val="center"/>
              <w:rPr>
                <w:rFonts w:ascii="Times New Roman" w:hAnsi="Times New Roman" w:cs="Times New Roman"/>
              </w:rPr>
            </w:pPr>
          </w:p>
          <w:p w:rsidR="0081584A" w:rsidRDefault="0081584A" w:rsidP="0081584A">
            <w:pPr>
              <w:jc w:val="center"/>
            </w:pPr>
            <w:r>
              <w:rPr>
                <w:rFonts w:ascii="Times New Roman" w:hAnsi="Times New Roman" w:cs="Times New Roman"/>
              </w:rPr>
              <w:t>-3</w:t>
            </w:r>
            <w:r w:rsidRPr="009C01F9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5</w:t>
            </w:r>
            <w:r w:rsidRPr="009C01F9">
              <w:rPr>
                <w:rFonts w:ascii="Times New Roman" w:hAnsi="Times New Roman" w:cs="Times New Roman"/>
              </w:rPr>
              <w:t xml:space="preserve"> п.п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81584A" w:rsidRPr="006D799D" w:rsidRDefault="0081584A" w:rsidP="0081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 с инвалидностью 2023 года – 41 человек, из них 11 человек трудоустроились</w:t>
            </w:r>
          </w:p>
        </w:tc>
      </w:tr>
      <w:tr w:rsidR="0081584A" w:rsidRPr="00774EA2" w:rsidTr="00435C37">
        <w:trPr>
          <w:gridAfter w:val="2"/>
          <w:wAfter w:w="1767" w:type="dxa"/>
          <w:trHeight w:val="776"/>
        </w:trPr>
        <w:tc>
          <w:tcPr>
            <w:tcW w:w="487" w:type="dxa"/>
            <w:tcBorders>
              <w:bottom w:val="single" w:sz="4" w:space="0" w:color="auto"/>
            </w:tcBorders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lastRenderedPageBreak/>
              <w:t xml:space="preserve">39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4A" w:rsidRPr="00AB1323" w:rsidRDefault="0081584A" w:rsidP="008158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B1323">
              <w:rPr>
                <w:rFonts w:ascii="Times New Roman" w:hAnsi="Times New Roman" w:cs="Times New Roman"/>
                <w:color w:val="000000"/>
              </w:rPr>
              <w:t>доля занятых инвалидов молодого возраста, нашедших работу в течение 3 месяцев после получения высшего образования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1323">
              <w:rPr>
                <w:rFonts w:ascii="Times New Roman" w:hAnsi="Times New Roman" w:cs="Times New Roman"/>
                <w:color w:val="000000"/>
              </w:rPr>
              <w:t>24,8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81584A" w:rsidRPr="00774EA2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25,9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1584A" w:rsidRPr="00774EA2" w:rsidRDefault="0081584A" w:rsidP="00815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26,83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vAlign w:val="center"/>
          </w:tcPr>
          <w:p w:rsidR="0081584A" w:rsidRPr="00774EA2" w:rsidRDefault="0081584A" w:rsidP="00815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+0,93п.п.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81584A" w:rsidRPr="006D799D" w:rsidRDefault="0081584A" w:rsidP="0081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 с инвалидностью 2023 года – 85 человек, в течение 3 месяцев трудоустроились, стали ИП, самозанятыми - 48 человек</w:t>
            </w:r>
          </w:p>
        </w:tc>
      </w:tr>
      <w:tr w:rsidR="0081584A" w:rsidRPr="00774EA2" w:rsidTr="00435C37">
        <w:trPr>
          <w:gridAfter w:val="2"/>
          <w:wAfter w:w="1767" w:type="dxa"/>
          <w:trHeight w:val="743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4A" w:rsidRPr="00AB1323" w:rsidRDefault="0081584A" w:rsidP="008158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B1323">
              <w:rPr>
                <w:rFonts w:ascii="Times New Roman" w:hAnsi="Times New Roman" w:cs="Times New Roman"/>
                <w:color w:val="000000"/>
              </w:rPr>
              <w:t>доля занятых инвалидов молодого возраста, нашедших работу в течение 3 месяцев после получения среднего профессионального образования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1323">
              <w:rPr>
                <w:rFonts w:ascii="Times New Roman" w:hAnsi="Times New Roman" w:cs="Times New Roman"/>
                <w:color w:val="000000"/>
              </w:rPr>
              <w:t>43,6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4A" w:rsidRPr="00774EA2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43,8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4A" w:rsidRPr="00774EA2" w:rsidRDefault="0081584A" w:rsidP="00815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56,5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4A" w:rsidRPr="00774EA2" w:rsidRDefault="0081584A" w:rsidP="00815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+12,7 п.п.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4A" w:rsidRPr="006D799D" w:rsidRDefault="0081584A" w:rsidP="0081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 с инвалидностью 2023 года – 41 человек, из них 13 человек трудоустроились</w:t>
            </w:r>
          </w:p>
        </w:tc>
      </w:tr>
      <w:tr w:rsidR="0081584A" w:rsidRPr="00774EA2" w:rsidTr="00435C37">
        <w:trPr>
          <w:gridAfter w:val="2"/>
          <w:wAfter w:w="1767" w:type="dxa"/>
          <w:trHeight w:val="770"/>
        </w:trPr>
        <w:tc>
          <w:tcPr>
            <w:tcW w:w="487" w:type="dxa"/>
            <w:tcBorders>
              <w:top w:val="single" w:sz="4" w:space="0" w:color="auto"/>
              <w:bottom w:val="single" w:sz="4" w:space="0" w:color="auto"/>
            </w:tcBorders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4A" w:rsidRPr="00AB1323" w:rsidRDefault="0081584A" w:rsidP="008158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B1323">
              <w:rPr>
                <w:rFonts w:ascii="Times New Roman" w:hAnsi="Times New Roman" w:cs="Times New Roman"/>
                <w:color w:val="000000"/>
              </w:rPr>
              <w:t>доля занятых инвалидов молодого возраста, нашедших работу в течение 6 месяцев после получения высшего образования</w:t>
            </w: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1323">
              <w:rPr>
                <w:rFonts w:ascii="Times New Roman" w:hAnsi="Times New Roman" w:cs="Times New Roman"/>
                <w:color w:val="000000"/>
              </w:rPr>
              <w:t>25,9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584A" w:rsidRPr="00774EA2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26,5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584A" w:rsidRPr="00774EA2" w:rsidRDefault="0081584A" w:rsidP="00815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31,71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584A" w:rsidRPr="00774EA2" w:rsidRDefault="0081584A" w:rsidP="00815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+5,21 п.п.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1584A" w:rsidRPr="006D799D" w:rsidRDefault="0081584A" w:rsidP="0081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 с инвалидностью 2023 года – 85 человек, в течение 6 месяцев трудоустроились, стали ИП, самозанятыми - 52 человека</w:t>
            </w:r>
          </w:p>
        </w:tc>
      </w:tr>
      <w:tr w:rsidR="0081584A" w:rsidRPr="00774EA2" w:rsidTr="00435C37">
        <w:trPr>
          <w:gridAfter w:val="2"/>
          <w:wAfter w:w="1767" w:type="dxa"/>
          <w:trHeight w:val="77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4A" w:rsidRPr="00AB1323" w:rsidRDefault="0081584A" w:rsidP="008158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B1323">
              <w:rPr>
                <w:rFonts w:ascii="Times New Roman" w:hAnsi="Times New Roman" w:cs="Times New Roman"/>
                <w:color w:val="000000"/>
              </w:rPr>
              <w:t>доля занятых инвалидов молодого возраста, нашедших работу в течение 6 месяцев после получения среднего профессионального образования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1323">
              <w:rPr>
                <w:rFonts w:ascii="Times New Roman" w:hAnsi="Times New Roman" w:cs="Times New Roman"/>
                <w:color w:val="000000"/>
              </w:rPr>
              <w:t>45,3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4A" w:rsidRPr="00774EA2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45,4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4A" w:rsidRPr="00774EA2" w:rsidRDefault="0081584A" w:rsidP="00815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61,2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4A" w:rsidRPr="00774EA2" w:rsidRDefault="0081584A" w:rsidP="00815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+15,8 п.п.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84A" w:rsidRPr="006D799D" w:rsidRDefault="0081584A" w:rsidP="0081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84A" w:rsidRPr="00774EA2" w:rsidTr="00435C37">
        <w:trPr>
          <w:gridAfter w:val="2"/>
          <w:wAfter w:w="1767" w:type="dxa"/>
          <w:trHeight w:val="656"/>
        </w:trPr>
        <w:tc>
          <w:tcPr>
            <w:tcW w:w="487" w:type="dxa"/>
            <w:tcBorders>
              <w:top w:val="single" w:sz="4" w:space="0" w:color="auto"/>
            </w:tcBorders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4A" w:rsidRPr="00AB1323" w:rsidRDefault="0081584A" w:rsidP="008158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B1323">
              <w:rPr>
                <w:rFonts w:ascii="Times New Roman" w:hAnsi="Times New Roman" w:cs="Times New Roman"/>
                <w:color w:val="000000"/>
              </w:rPr>
              <w:t>доля занятых инвалидов молодого возраста, нашедших работу по прошествии 6 месяцев и более после получения высшего образования</w:t>
            </w:r>
          </w:p>
        </w:tc>
        <w:tc>
          <w:tcPr>
            <w:tcW w:w="1210" w:type="dxa"/>
            <w:tcBorders>
              <w:top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1323">
              <w:rPr>
                <w:rFonts w:ascii="Times New Roman" w:hAnsi="Times New Roman" w:cs="Times New Roman"/>
                <w:color w:val="000000"/>
              </w:rPr>
              <w:t>26,7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1584A" w:rsidRPr="00774EA2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28,1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1584A" w:rsidRPr="00774EA2" w:rsidRDefault="0081584A" w:rsidP="00815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30,5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vAlign w:val="center"/>
          </w:tcPr>
          <w:p w:rsidR="0081584A" w:rsidRPr="00774EA2" w:rsidRDefault="0081584A" w:rsidP="00815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+2,4 п.п.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center"/>
          </w:tcPr>
          <w:p w:rsidR="0081584A" w:rsidRPr="006D799D" w:rsidRDefault="0081584A" w:rsidP="0081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По состоянию на 01.01.2024 количество лиц с инвалидностью, являющихся выпускниками 2022 года, составляет 94 человека, из них 50 человек трудоустроились, стали ИП, самозанятыми (53,2%)</w:t>
            </w:r>
          </w:p>
        </w:tc>
      </w:tr>
      <w:tr w:rsidR="0081584A" w:rsidRPr="00774EA2" w:rsidTr="00435C37">
        <w:trPr>
          <w:gridAfter w:val="2"/>
          <w:wAfter w:w="1767" w:type="dxa"/>
          <w:trHeight w:val="726"/>
        </w:trPr>
        <w:tc>
          <w:tcPr>
            <w:tcW w:w="487" w:type="dxa"/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567" w:type="dxa"/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567" w:type="dxa"/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4A" w:rsidRPr="00AB1323" w:rsidRDefault="0081584A" w:rsidP="008158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B1323">
              <w:rPr>
                <w:rFonts w:ascii="Times New Roman" w:hAnsi="Times New Roman" w:cs="Times New Roman"/>
                <w:color w:val="000000"/>
              </w:rPr>
              <w:t>доля занятых инвалидов молодого возраста, нашедших работу по прошествии 6 месяцев и более после получения среднего профессионального образования</w:t>
            </w:r>
          </w:p>
        </w:tc>
        <w:tc>
          <w:tcPr>
            <w:tcW w:w="1210" w:type="dxa"/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1323">
              <w:rPr>
                <w:rFonts w:ascii="Times New Roman" w:hAnsi="Times New Roman" w:cs="Times New Roman"/>
                <w:color w:val="000000"/>
              </w:rPr>
              <w:t>47,3</w:t>
            </w:r>
          </w:p>
        </w:tc>
        <w:tc>
          <w:tcPr>
            <w:tcW w:w="992" w:type="dxa"/>
            <w:vAlign w:val="center"/>
          </w:tcPr>
          <w:p w:rsidR="0081584A" w:rsidRPr="00774EA2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47,4</w:t>
            </w:r>
          </w:p>
        </w:tc>
        <w:tc>
          <w:tcPr>
            <w:tcW w:w="1276" w:type="dxa"/>
            <w:vAlign w:val="center"/>
          </w:tcPr>
          <w:p w:rsidR="0081584A" w:rsidRPr="00774EA2" w:rsidRDefault="0081584A" w:rsidP="00815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53,2</w:t>
            </w:r>
          </w:p>
        </w:tc>
        <w:tc>
          <w:tcPr>
            <w:tcW w:w="1133" w:type="dxa"/>
            <w:vAlign w:val="center"/>
          </w:tcPr>
          <w:p w:rsidR="0081584A" w:rsidRPr="00774EA2" w:rsidRDefault="0081584A" w:rsidP="00815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+5,8п.п.</w:t>
            </w:r>
          </w:p>
        </w:tc>
        <w:tc>
          <w:tcPr>
            <w:tcW w:w="2977" w:type="dxa"/>
            <w:vAlign w:val="center"/>
          </w:tcPr>
          <w:p w:rsidR="0081584A" w:rsidRPr="006D799D" w:rsidRDefault="0081584A" w:rsidP="0081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 с инвалидностью 2023 года – 41 человек, из них 7 человек продолжили образование.</w:t>
            </w:r>
          </w:p>
          <w:p w:rsidR="0081584A" w:rsidRPr="006D799D" w:rsidRDefault="0081584A" w:rsidP="0081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Снижение в связи с отсутствием желающих из-за небольшого количества бюджетных мест при получении образования следующей ступени (магистратура, аспирантура)</w:t>
            </w:r>
          </w:p>
        </w:tc>
      </w:tr>
      <w:tr w:rsidR="0081584A" w:rsidRPr="00774EA2" w:rsidTr="00435C37">
        <w:trPr>
          <w:gridAfter w:val="2"/>
          <w:wAfter w:w="1767" w:type="dxa"/>
          <w:trHeight w:val="655"/>
        </w:trPr>
        <w:tc>
          <w:tcPr>
            <w:tcW w:w="487" w:type="dxa"/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lastRenderedPageBreak/>
              <w:t xml:space="preserve">39 </w:t>
            </w:r>
          </w:p>
        </w:tc>
        <w:tc>
          <w:tcPr>
            <w:tcW w:w="567" w:type="dxa"/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567" w:type="dxa"/>
          </w:tcPr>
          <w:p w:rsidR="0081584A" w:rsidRPr="00AB1323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4A" w:rsidRPr="00AB1323" w:rsidRDefault="0081584A" w:rsidP="008158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AB1323">
              <w:rPr>
                <w:rFonts w:ascii="Times New Roman" w:hAnsi="Times New Roman" w:cs="Times New Roman"/>
                <w:color w:val="000000"/>
              </w:rPr>
              <w:t>доля выпускников из числа инвалидов молодого возраста, продолживших дальнейшее обучение после получения высшего образования</w:t>
            </w:r>
          </w:p>
        </w:tc>
        <w:tc>
          <w:tcPr>
            <w:tcW w:w="1210" w:type="dxa"/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B1323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81584A" w:rsidRPr="00AB1323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B1323">
              <w:rPr>
                <w:rFonts w:ascii="Times New Roman" w:hAnsi="Times New Roman" w:cs="Times New Roman"/>
                <w:color w:val="000000"/>
              </w:rPr>
              <w:t>11,6</w:t>
            </w:r>
          </w:p>
        </w:tc>
        <w:tc>
          <w:tcPr>
            <w:tcW w:w="992" w:type="dxa"/>
            <w:vAlign w:val="center"/>
          </w:tcPr>
          <w:p w:rsidR="0081584A" w:rsidRPr="00774EA2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17,3</w:t>
            </w:r>
          </w:p>
        </w:tc>
        <w:tc>
          <w:tcPr>
            <w:tcW w:w="1276" w:type="dxa"/>
            <w:vAlign w:val="center"/>
          </w:tcPr>
          <w:p w:rsidR="0081584A" w:rsidRPr="00774EA2" w:rsidRDefault="0081584A" w:rsidP="00815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11,3</w:t>
            </w:r>
          </w:p>
        </w:tc>
        <w:tc>
          <w:tcPr>
            <w:tcW w:w="1133" w:type="dxa"/>
            <w:vAlign w:val="center"/>
          </w:tcPr>
          <w:p w:rsidR="0081584A" w:rsidRPr="00774EA2" w:rsidRDefault="0081584A" w:rsidP="00815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-6,0 п.п.</w:t>
            </w:r>
          </w:p>
        </w:tc>
        <w:tc>
          <w:tcPr>
            <w:tcW w:w="2977" w:type="dxa"/>
            <w:vAlign w:val="center"/>
          </w:tcPr>
          <w:p w:rsidR="0081584A" w:rsidRPr="006D799D" w:rsidRDefault="0081584A" w:rsidP="0081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Количество выпускников с инвалидностью 2023 года – 85 человек, из них 15 человек продолжили обучение.</w:t>
            </w:r>
          </w:p>
          <w:p w:rsidR="0081584A" w:rsidRPr="006D799D" w:rsidRDefault="0081584A" w:rsidP="0081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Перевыполнение показателей по трудоустройству</w:t>
            </w:r>
          </w:p>
        </w:tc>
      </w:tr>
      <w:tr w:rsidR="0081584A" w:rsidRPr="00774EA2" w:rsidTr="00435C37">
        <w:trPr>
          <w:gridAfter w:val="2"/>
          <w:wAfter w:w="1767" w:type="dxa"/>
          <w:trHeight w:val="724"/>
        </w:trPr>
        <w:tc>
          <w:tcPr>
            <w:tcW w:w="487" w:type="dxa"/>
          </w:tcPr>
          <w:p w:rsidR="0081584A" w:rsidRPr="00774EA2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567" w:type="dxa"/>
          </w:tcPr>
          <w:p w:rsidR="0081584A" w:rsidRPr="00774EA2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567" w:type="dxa"/>
          </w:tcPr>
          <w:p w:rsidR="0081584A" w:rsidRPr="00774EA2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4A" w:rsidRPr="00774EA2" w:rsidRDefault="0081584A" w:rsidP="008158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доля выпускников из числа инвалидов молодого возраста, продолживших дальнейшее обучение после получения среднего профессионального образования</w:t>
            </w:r>
          </w:p>
        </w:tc>
        <w:tc>
          <w:tcPr>
            <w:tcW w:w="1210" w:type="dxa"/>
            <w:vAlign w:val="center"/>
          </w:tcPr>
          <w:p w:rsidR="0081584A" w:rsidRPr="00774EA2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81584A" w:rsidRPr="00774EA2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23,5</w:t>
            </w:r>
          </w:p>
        </w:tc>
        <w:tc>
          <w:tcPr>
            <w:tcW w:w="992" w:type="dxa"/>
            <w:vAlign w:val="center"/>
          </w:tcPr>
          <w:p w:rsidR="0081584A" w:rsidRPr="00774EA2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24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76" w:type="dxa"/>
            <w:vAlign w:val="center"/>
          </w:tcPr>
          <w:p w:rsidR="0081584A" w:rsidRPr="00774EA2" w:rsidRDefault="0081584A" w:rsidP="00815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17,65</w:t>
            </w:r>
          </w:p>
        </w:tc>
        <w:tc>
          <w:tcPr>
            <w:tcW w:w="1133" w:type="dxa"/>
            <w:vAlign w:val="center"/>
          </w:tcPr>
          <w:p w:rsidR="0081584A" w:rsidRPr="00774EA2" w:rsidRDefault="0081584A" w:rsidP="00815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-6,35 п.п.</w:t>
            </w:r>
          </w:p>
        </w:tc>
        <w:tc>
          <w:tcPr>
            <w:tcW w:w="2977" w:type="dxa"/>
            <w:vAlign w:val="center"/>
          </w:tcPr>
          <w:p w:rsidR="0081584A" w:rsidRPr="006D799D" w:rsidRDefault="0081584A" w:rsidP="0081584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D799D">
              <w:rPr>
                <w:rFonts w:ascii="Times New Roman" w:hAnsi="Times New Roman" w:cs="Times New Roman"/>
                <w:sz w:val="24"/>
                <w:szCs w:val="24"/>
              </w:rPr>
              <w:t>Снижение в связи с ухудшением здоровья обучающихся, уход в академический отпуск или отчисление</w:t>
            </w:r>
          </w:p>
        </w:tc>
      </w:tr>
      <w:tr w:rsidR="0081584A" w:rsidRPr="00774EA2" w:rsidTr="00435C37">
        <w:trPr>
          <w:gridAfter w:val="2"/>
          <w:wAfter w:w="1767" w:type="dxa"/>
          <w:trHeight w:val="511"/>
        </w:trPr>
        <w:tc>
          <w:tcPr>
            <w:tcW w:w="487" w:type="dxa"/>
          </w:tcPr>
          <w:p w:rsidR="0081584A" w:rsidRPr="00774EA2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567" w:type="dxa"/>
          </w:tcPr>
          <w:p w:rsidR="0081584A" w:rsidRPr="00774EA2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567" w:type="dxa"/>
          </w:tcPr>
          <w:p w:rsidR="0081584A" w:rsidRPr="00774EA2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4A" w:rsidRPr="00774EA2" w:rsidRDefault="0081584A" w:rsidP="008158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 xml:space="preserve">количество выпускников, прошедших обучение по образовательным программам высшего образования  </w:t>
            </w:r>
          </w:p>
        </w:tc>
        <w:tc>
          <w:tcPr>
            <w:tcW w:w="1210" w:type="dxa"/>
            <w:vAlign w:val="center"/>
          </w:tcPr>
          <w:p w:rsidR="0081584A" w:rsidRPr="00774EA2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81584A" w:rsidRPr="00774EA2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43,</w:t>
            </w:r>
            <w:r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992" w:type="dxa"/>
            <w:vAlign w:val="center"/>
          </w:tcPr>
          <w:p w:rsidR="0081584A" w:rsidRPr="00774EA2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46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76" w:type="dxa"/>
            <w:vAlign w:val="center"/>
          </w:tcPr>
          <w:p w:rsidR="0081584A" w:rsidRPr="00774EA2" w:rsidRDefault="0081584A" w:rsidP="00815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29,0</w:t>
            </w:r>
          </w:p>
        </w:tc>
        <w:tc>
          <w:tcPr>
            <w:tcW w:w="1133" w:type="dxa"/>
            <w:vAlign w:val="center"/>
          </w:tcPr>
          <w:p w:rsidR="0081584A" w:rsidRPr="00774EA2" w:rsidRDefault="0081584A" w:rsidP="00815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-17,0 п.п.</w:t>
            </w:r>
          </w:p>
        </w:tc>
        <w:tc>
          <w:tcPr>
            <w:tcW w:w="2977" w:type="dxa"/>
            <w:vAlign w:val="center"/>
          </w:tcPr>
          <w:p w:rsidR="0081584A" w:rsidRPr="00774EA2" w:rsidRDefault="0081584A" w:rsidP="00815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Отсев студентов до окончания обучения, снятие статуса инвалидности</w:t>
            </w:r>
          </w:p>
        </w:tc>
      </w:tr>
      <w:tr w:rsidR="0081584A" w:rsidRPr="00774EA2" w:rsidTr="00435C37">
        <w:trPr>
          <w:gridAfter w:val="2"/>
          <w:wAfter w:w="1767" w:type="dxa"/>
          <w:trHeight w:val="634"/>
        </w:trPr>
        <w:tc>
          <w:tcPr>
            <w:tcW w:w="487" w:type="dxa"/>
          </w:tcPr>
          <w:p w:rsidR="0081584A" w:rsidRPr="00774EA2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39 </w:t>
            </w:r>
          </w:p>
        </w:tc>
        <w:tc>
          <w:tcPr>
            <w:tcW w:w="567" w:type="dxa"/>
          </w:tcPr>
          <w:p w:rsidR="0081584A" w:rsidRPr="00774EA2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 xml:space="preserve">3 </w:t>
            </w:r>
          </w:p>
        </w:tc>
        <w:tc>
          <w:tcPr>
            <w:tcW w:w="567" w:type="dxa"/>
          </w:tcPr>
          <w:p w:rsidR="0081584A" w:rsidRPr="00774EA2" w:rsidRDefault="0081584A" w:rsidP="008158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84A" w:rsidRPr="00774EA2" w:rsidRDefault="0081584A" w:rsidP="0081584A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 xml:space="preserve">количество выпускников, прошедших обучение по образовательным программам среднего профессионального образования </w:t>
            </w:r>
          </w:p>
        </w:tc>
        <w:tc>
          <w:tcPr>
            <w:tcW w:w="1210" w:type="dxa"/>
            <w:vAlign w:val="center"/>
          </w:tcPr>
          <w:p w:rsidR="0081584A" w:rsidRPr="00774EA2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74EA2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81584A" w:rsidRPr="00774EA2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60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992" w:type="dxa"/>
            <w:vAlign w:val="center"/>
          </w:tcPr>
          <w:p w:rsidR="0081584A" w:rsidRPr="00774EA2" w:rsidRDefault="0081584A" w:rsidP="008158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4EA2">
              <w:rPr>
                <w:rFonts w:ascii="Times New Roman" w:hAnsi="Times New Roman" w:cs="Times New Roman"/>
                <w:color w:val="000000"/>
              </w:rPr>
              <w:t>65</w:t>
            </w:r>
            <w:r>
              <w:rPr>
                <w:rFonts w:ascii="Times New Roman" w:hAnsi="Times New Roman" w:cs="Times New Roman"/>
                <w:color w:val="000000"/>
              </w:rPr>
              <w:t>,0</w:t>
            </w:r>
          </w:p>
        </w:tc>
        <w:tc>
          <w:tcPr>
            <w:tcW w:w="1276" w:type="dxa"/>
            <w:vAlign w:val="center"/>
          </w:tcPr>
          <w:p w:rsidR="0081584A" w:rsidRPr="00774EA2" w:rsidRDefault="0081584A" w:rsidP="00815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774EA2">
              <w:rPr>
                <w:rFonts w:ascii="Times New Roman" w:hAnsi="Times New Roman" w:cs="Times New Roman"/>
                <w:szCs w:val="22"/>
              </w:rPr>
              <w:t>85</w:t>
            </w:r>
            <w:r>
              <w:rPr>
                <w:rFonts w:ascii="Times New Roman" w:hAnsi="Times New Roman" w:cs="Times New Roman"/>
                <w:szCs w:val="22"/>
              </w:rPr>
              <w:t>,0</w:t>
            </w:r>
          </w:p>
        </w:tc>
        <w:tc>
          <w:tcPr>
            <w:tcW w:w="1133" w:type="dxa"/>
            <w:vAlign w:val="center"/>
          </w:tcPr>
          <w:p w:rsidR="0081584A" w:rsidRPr="00774EA2" w:rsidRDefault="0081584A" w:rsidP="00815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+20,0 п.п.</w:t>
            </w:r>
          </w:p>
        </w:tc>
        <w:tc>
          <w:tcPr>
            <w:tcW w:w="2977" w:type="dxa"/>
            <w:vAlign w:val="center"/>
          </w:tcPr>
          <w:p w:rsidR="0081584A" w:rsidRPr="00774EA2" w:rsidRDefault="0081584A" w:rsidP="0081584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2076B4" w:rsidRDefault="002076B4" w:rsidP="00726647">
      <w:pPr>
        <w:pStyle w:val="ConsPlusNormal"/>
        <w:jc w:val="center"/>
        <w:rPr>
          <w:rFonts w:ascii="Times New Roman" w:hAnsi="Times New Roman" w:cs="Times New Roman"/>
        </w:rPr>
      </w:pPr>
    </w:p>
    <w:p w:rsidR="0075554A" w:rsidRPr="00627123" w:rsidRDefault="00726647" w:rsidP="00726647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</w:t>
      </w:r>
    </w:p>
    <w:p w:rsidR="00726647" w:rsidRPr="00627123" w:rsidRDefault="00726647">
      <w:pPr>
        <w:pStyle w:val="ConsPlusNormal"/>
        <w:jc w:val="center"/>
        <w:rPr>
          <w:rFonts w:ascii="Times New Roman" w:hAnsi="Times New Roman" w:cs="Times New Roman"/>
        </w:rPr>
      </w:pPr>
    </w:p>
    <w:sectPr w:rsidR="00726647" w:rsidRPr="00627123" w:rsidSect="00C2455E">
      <w:pgSz w:w="16838" w:h="11905" w:orient="landscape"/>
      <w:pgMar w:top="709" w:right="678" w:bottom="426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F16" w:rsidRDefault="007E6F16" w:rsidP="00867416">
      <w:pPr>
        <w:spacing w:after="0" w:line="240" w:lineRule="auto"/>
      </w:pPr>
      <w:r>
        <w:separator/>
      </w:r>
    </w:p>
  </w:endnote>
  <w:endnote w:type="continuationSeparator" w:id="0">
    <w:p w:rsidR="007E6F16" w:rsidRDefault="007E6F16" w:rsidP="008674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F16" w:rsidRDefault="007E6F16" w:rsidP="00867416">
      <w:pPr>
        <w:spacing w:after="0" w:line="240" w:lineRule="auto"/>
      </w:pPr>
      <w:r>
        <w:separator/>
      </w:r>
    </w:p>
  </w:footnote>
  <w:footnote w:type="continuationSeparator" w:id="0">
    <w:p w:rsidR="007E6F16" w:rsidRDefault="007E6F16" w:rsidP="008674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878"/>
    <w:rsid w:val="00014CA8"/>
    <w:rsid w:val="00026375"/>
    <w:rsid w:val="00032CEB"/>
    <w:rsid w:val="00040721"/>
    <w:rsid w:val="00045BEB"/>
    <w:rsid w:val="000665A5"/>
    <w:rsid w:val="000670C9"/>
    <w:rsid w:val="000737FF"/>
    <w:rsid w:val="000840B2"/>
    <w:rsid w:val="00096FB3"/>
    <w:rsid w:val="000A7D93"/>
    <w:rsid w:val="000B5373"/>
    <w:rsid w:val="000D0AE5"/>
    <w:rsid w:val="001078C4"/>
    <w:rsid w:val="00111B2C"/>
    <w:rsid w:val="00155B65"/>
    <w:rsid w:val="001669BC"/>
    <w:rsid w:val="001A7AED"/>
    <w:rsid w:val="001B49B9"/>
    <w:rsid w:val="001D10A8"/>
    <w:rsid w:val="001E343E"/>
    <w:rsid w:val="001F2026"/>
    <w:rsid w:val="001F6338"/>
    <w:rsid w:val="00204A4F"/>
    <w:rsid w:val="002076B4"/>
    <w:rsid w:val="002240DD"/>
    <w:rsid w:val="0024698E"/>
    <w:rsid w:val="00256DC3"/>
    <w:rsid w:val="00263E44"/>
    <w:rsid w:val="002644E8"/>
    <w:rsid w:val="002667D1"/>
    <w:rsid w:val="00273142"/>
    <w:rsid w:val="0027332F"/>
    <w:rsid w:val="0027516E"/>
    <w:rsid w:val="00276239"/>
    <w:rsid w:val="00284BEA"/>
    <w:rsid w:val="002C3403"/>
    <w:rsid w:val="002C3518"/>
    <w:rsid w:val="002C614C"/>
    <w:rsid w:val="002D34F8"/>
    <w:rsid w:val="002F7A30"/>
    <w:rsid w:val="00310288"/>
    <w:rsid w:val="003217A7"/>
    <w:rsid w:val="0033097A"/>
    <w:rsid w:val="00330DEA"/>
    <w:rsid w:val="003313DC"/>
    <w:rsid w:val="0034331C"/>
    <w:rsid w:val="00343A48"/>
    <w:rsid w:val="003444B2"/>
    <w:rsid w:val="00345ECA"/>
    <w:rsid w:val="003554AC"/>
    <w:rsid w:val="00361F95"/>
    <w:rsid w:val="0036236E"/>
    <w:rsid w:val="00365332"/>
    <w:rsid w:val="00372CD5"/>
    <w:rsid w:val="003C0034"/>
    <w:rsid w:val="003C552E"/>
    <w:rsid w:val="003D3068"/>
    <w:rsid w:val="003D437C"/>
    <w:rsid w:val="003E765B"/>
    <w:rsid w:val="00435147"/>
    <w:rsid w:val="00435C37"/>
    <w:rsid w:val="004411B8"/>
    <w:rsid w:val="00454D42"/>
    <w:rsid w:val="00456F58"/>
    <w:rsid w:val="00476BCF"/>
    <w:rsid w:val="004A7386"/>
    <w:rsid w:val="004C05A0"/>
    <w:rsid w:val="004F3DC2"/>
    <w:rsid w:val="00507263"/>
    <w:rsid w:val="00513430"/>
    <w:rsid w:val="00513D82"/>
    <w:rsid w:val="00525F24"/>
    <w:rsid w:val="00526778"/>
    <w:rsid w:val="0053327E"/>
    <w:rsid w:val="00540421"/>
    <w:rsid w:val="005518C5"/>
    <w:rsid w:val="00557610"/>
    <w:rsid w:val="00595728"/>
    <w:rsid w:val="00595EB4"/>
    <w:rsid w:val="005B53A1"/>
    <w:rsid w:val="005D447E"/>
    <w:rsid w:val="00602FE3"/>
    <w:rsid w:val="00627123"/>
    <w:rsid w:val="00630194"/>
    <w:rsid w:val="006623F3"/>
    <w:rsid w:val="00670774"/>
    <w:rsid w:val="00671785"/>
    <w:rsid w:val="006A3606"/>
    <w:rsid w:val="006A6640"/>
    <w:rsid w:val="006A7B45"/>
    <w:rsid w:val="006B0BE4"/>
    <w:rsid w:val="006B1225"/>
    <w:rsid w:val="006B6364"/>
    <w:rsid w:val="006E280C"/>
    <w:rsid w:val="006E2CFC"/>
    <w:rsid w:val="006E399B"/>
    <w:rsid w:val="00701397"/>
    <w:rsid w:val="00726647"/>
    <w:rsid w:val="0072729B"/>
    <w:rsid w:val="00751F6E"/>
    <w:rsid w:val="0075554A"/>
    <w:rsid w:val="00755B3E"/>
    <w:rsid w:val="00762373"/>
    <w:rsid w:val="007641FA"/>
    <w:rsid w:val="00764957"/>
    <w:rsid w:val="00767231"/>
    <w:rsid w:val="0077032F"/>
    <w:rsid w:val="00773E7F"/>
    <w:rsid w:val="00774EA2"/>
    <w:rsid w:val="007818EE"/>
    <w:rsid w:val="007A3FEE"/>
    <w:rsid w:val="007B56D0"/>
    <w:rsid w:val="007C7A38"/>
    <w:rsid w:val="007E210F"/>
    <w:rsid w:val="007E5EA8"/>
    <w:rsid w:val="007E6F16"/>
    <w:rsid w:val="007F5111"/>
    <w:rsid w:val="0081584A"/>
    <w:rsid w:val="00815924"/>
    <w:rsid w:val="00826B8E"/>
    <w:rsid w:val="008475B2"/>
    <w:rsid w:val="00867416"/>
    <w:rsid w:val="00871B7C"/>
    <w:rsid w:val="00871CD7"/>
    <w:rsid w:val="00874463"/>
    <w:rsid w:val="00877122"/>
    <w:rsid w:val="008A272B"/>
    <w:rsid w:val="008A4213"/>
    <w:rsid w:val="008B6B35"/>
    <w:rsid w:val="008C5BB6"/>
    <w:rsid w:val="008E6E29"/>
    <w:rsid w:val="008F0B48"/>
    <w:rsid w:val="008F5D59"/>
    <w:rsid w:val="00903276"/>
    <w:rsid w:val="00920F3D"/>
    <w:rsid w:val="00924007"/>
    <w:rsid w:val="009269FA"/>
    <w:rsid w:val="0093363B"/>
    <w:rsid w:val="00942069"/>
    <w:rsid w:val="009546F9"/>
    <w:rsid w:val="00980FFB"/>
    <w:rsid w:val="009A2DFC"/>
    <w:rsid w:val="009A33CF"/>
    <w:rsid w:val="009D263E"/>
    <w:rsid w:val="009D4694"/>
    <w:rsid w:val="009F21D3"/>
    <w:rsid w:val="009F3A25"/>
    <w:rsid w:val="00A20C6A"/>
    <w:rsid w:val="00A278F9"/>
    <w:rsid w:val="00A55857"/>
    <w:rsid w:val="00A66898"/>
    <w:rsid w:val="00A6734A"/>
    <w:rsid w:val="00A80C56"/>
    <w:rsid w:val="00AB1323"/>
    <w:rsid w:val="00AC0E9E"/>
    <w:rsid w:val="00AD2365"/>
    <w:rsid w:val="00AF0208"/>
    <w:rsid w:val="00B14807"/>
    <w:rsid w:val="00B1628A"/>
    <w:rsid w:val="00B2586B"/>
    <w:rsid w:val="00B31CFC"/>
    <w:rsid w:val="00B43B99"/>
    <w:rsid w:val="00B47BBE"/>
    <w:rsid w:val="00B50935"/>
    <w:rsid w:val="00B51154"/>
    <w:rsid w:val="00B660BD"/>
    <w:rsid w:val="00B90D8D"/>
    <w:rsid w:val="00BB590A"/>
    <w:rsid w:val="00BC035A"/>
    <w:rsid w:val="00BC2E53"/>
    <w:rsid w:val="00BC6924"/>
    <w:rsid w:val="00BE3649"/>
    <w:rsid w:val="00BF3E1F"/>
    <w:rsid w:val="00C012DB"/>
    <w:rsid w:val="00C068CF"/>
    <w:rsid w:val="00C10BCD"/>
    <w:rsid w:val="00C2455E"/>
    <w:rsid w:val="00C25D98"/>
    <w:rsid w:val="00C34EB6"/>
    <w:rsid w:val="00C67C5F"/>
    <w:rsid w:val="00C74040"/>
    <w:rsid w:val="00C809FA"/>
    <w:rsid w:val="00C97F27"/>
    <w:rsid w:val="00CF78A8"/>
    <w:rsid w:val="00D011FA"/>
    <w:rsid w:val="00D60AAB"/>
    <w:rsid w:val="00D8742C"/>
    <w:rsid w:val="00D9181D"/>
    <w:rsid w:val="00D963BD"/>
    <w:rsid w:val="00DA7AA7"/>
    <w:rsid w:val="00DB21B2"/>
    <w:rsid w:val="00DB3C50"/>
    <w:rsid w:val="00DB7A0F"/>
    <w:rsid w:val="00DB7C29"/>
    <w:rsid w:val="00DC0A7D"/>
    <w:rsid w:val="00DC7D5B"/>
    <w:rsid w:val="00DD512C"/>
    <w:rsid w:val="00DF1C9B"/>
    <w:rsid w:val="00DF2189"/>
    <w:rsid w:val="00E171DB"/>
    <w:rsid w:val="00E26B14"/>
    <w:rsid w:val="00E32FD1"/>
    <w:rsid w:val="00E341C9"/>
    <w:rsid w:val="00E41878"/>
    <w:rsid w:val="00E9580A"/>
    <w:rsid w:val="00EB0F22"/>
    <w:rsid w:val="00EB301F"/>
    <w:rsid w:val="00EC6127"/>
    <w:rsid w:val="00EF2385"/>
    <w:rsid w:val="00F23CA4"/>
    <w:rsid w:val="00F24A86"/>
    <w:rsid w:val="00F2676B"/>
    <w:rsid w:val="00F31377"/>
    <w:rsid w:val="00F35600"/>
    <w:rsid w:val="00F608A4"/>
    <w:rsid w:val="00F61894"/>
    <w:rsid w:val="00F662AC"/>
    <w:rsid w:val="00F73A88"/>
    <w:rsid w:val="00F811E8"/>
    <w:rsid w:val="00F81F4A"/>
    <w:rsid w:val="00F910B9"/>
    <w:rsid w:val="00FA2B7A"/>
    <w:rsid w:val="00FA63AF"/>
    <w:rsid w:val="00FB0619"/>
    <w:rsid w:val="00FD5552"/>
    <w:rsid w:val="00FF0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65374D-6626-4566-8675-4B02BD940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18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418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418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418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418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E4187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4187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4187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6741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674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7416"/>
  </w:style>
  <w:style w:type="paragraph" w:styleId="a6">
    <w:name w:val="footer"/>
    <w:basedOn w:val="a"/>
    <w:link w:val="a7"/>
    <w:uiPriority w:val="99"/>
    <w:unhideWhenUsed/>
    <w:rsid w:val="008674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7416"/>
  </w:style>
  <w:style w:type="paragraph" w:styleId="a8">
    <w:name w:val="Balloon Text"/>
    <w:basedOn w:val="a"/>
    <w:link w:val="a9"/>
    <w:uiPriority w:val="99"/>
    <w:semiHidden/>
    <w:unhideWhenUsed/>
    <w:rsid w:val="00C740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740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80CA95-42F1-4502-B0E0-B90BE75C8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10</Pages>
  <Words>2265</Words>
  <Characters>12915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</dc:creator>
  <cp:lastModifiedBy>Закирова Марьям Рубеловна</cp:lastModifiedBy>
  <cp:revision>28</cp:revision>
  <cp:lastPrinted>2024-04-05T07:46:00Z</cp:lastPrinted>
  <dcterms:created xsi:type="dcterms:W3CDTF">2024-04-01T12:03:00Z</dcterms:created>
  <dcterms:modified xsi:type="dcterms:W3CDTF">2024-04-26T07:36:00Z</dcterms:modified>
</cp:coreProperties>
</file>