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58" w:rsidRDefault="00EE7158">
      <w:pPr>
        <w:pStyle w:val="ConsPlusNormal"/>
        <w:jc w:val="both"/>
        <w:outlineLvl w:val="0"/>
      </w:pPr>
      <w:bookmarkStart w:id="0" w:name="_GoBack"/>
      <w:bookmarkEnd w:id="0"/>
      <w:r>
        <w:t>Зарегистрировано в Управлении Минюста России по УР 27 декабря 2013 г. N RU18000201301099</w:t>
      </w:r>
    </w:p>
    <w:p w:rsidR="00EE7158" w:rsidRDefault="00EE7158">
      <w:pPr>
        <w:pStyle w:val="ConsPlusNormal"/>
        <w:pBdr>
          <w:bottom w:val="single" w:sz="6" w:space="0" w:color="auto"/>
        </w:pBdr>
        <w:spacing w:before="100" w:after="100"/>
        <w:jc w:val="both"/>
        <w:rPr>
          <w:sz w:val="2"/>
          <w:szCs w:val="2"/>
        </w:rPr>
      </w:pPr>
    </w:p>
    <w:p w:rsidR="00EE7158" w:rsidRDefault="00EE7158">
      <w:pPr>
        <w:pStyle w:val="ConsPlusNormal"/>
        <w:ind w:firstLine="540"/>
        <w:jc w:val="both"/>
      </w:pPr>
    </w:p>
    <w:p w:rsidR="00EE7158" w:rsidRDefault="00EE7158">
      <w:pPr>
        <w:pStyle w:val="ConsPlusTitle"/>
        <w:jc w:val="center"/>
      </w:pPr>
      <w:r>
        <w:t>ПРАВИТЕЛЬСТВО УДМУРТСКОЙ РЕСПУБЛИКИ</w:t>
      </w:r>
    </w:p>
    <w:p w:rsidR="00EE7158" w:rsidRDefault="00EE7158">
      <w:pPr>
        <w:pStyle w:val="ConsPlusTitle"/>
        <w:jc w:val="center"/>
      </w:pPr>
    </w:p>
    <w:p w:rsidR="00EE7158" w:rsidRDefault="00EE7158">
      <w:pPr>
        <w:pStyle w:val="ConsPlusTitle"/>
        <w:jc w:val="center"/>
      </w:pPr>
      <w:r>
        <w:t>ПОСТАНОВЛЕНИЕ</w:t>
      </w:r>
    </w:p>
    <w:p w:rsidR="00EE7158" w:rsidRDefault="00EE7158">
      <w:pPr>
        <w:pStyle w:val="ConsPlusTitle"/>
        <w:jc w:val="center"/>
      </w:pPr>
      <w:r>
        <w:t>от 16 декабря 2013 г. N 589</w:t>
      </w:r>
    </w:p>
    <w:p w:rsidR="00EE7158" w:rsidRDefault="00EE7158">
      <w:pPr>
        <w:pStyle w:val="ConsPlusTitle"/>
        <w:jc w:val="center"/>
      </w:pPr>
    </w:p>
    <w:p w:rsidR="00EE7158" w:rsidRDefault="00EE7158">
      <w:pPr>
        <w:pStyle w:val="ConsPlusTitle"/>
        <w:jc w:val="center"/>
      </w:pPr>
      <w:r>
        <w:t>О ПРЕДОСТАВЛЕНИИ ГОСУДАРСТВЕННОЙ СОЦИАЛЬНОЙ ПОМОЩИ</w:t>
      </w:r>
    </w:p>
    <w:p w:rsidR="00EE7158" w:rsidRDefault="00EE7158">
      <w:pPr>
        <w:pStyle w:val="ConsPlusTitle"/>
        <w:jc w:val="center"/>
      </w:pPr>
      <w:r>
        <w:t>НА ОСНОВАНИИ СОЦИАЛЬНОГО КОНТРАКТА</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постановлений Правительства УР от 27.07.2015 </w:t>
            </w:r>
            <w:hyperlink r:id="rId4">
              <w:r>
                <w:rPr>
                  <w:color w:val="0000FF"/>
                </w:rPr>
                <w:t>N 372</w:t>
              </w:r>
            </w:hyperlink>
            <w:r>
              <w:rPr>
                <w:color w:val="392C69"/>
              </w:rPr>
              <w:t>,</w:t>
            </w:r>
          </w:p>
          <w:p w:rsidR="00EE7158" w:rsidRDefault="00EE7158">
            <w:pPr>
              <w:pStyle w:val="ConsPlusNormal"/>
              <w:jc w:val="center"/>
            </w:pPr>
            <w:r>
              <w:rPr>
                <w:color w:val="392C69"/>
              </w:rPr>
              <w:t xml:space="preserve">от 03.04.2017 </w:t>
            </w:r>
            <w:hyperlink r:id="rId5">
              <w:r>
                <w:rPr>
                  <w:color w:val="0000FF"/>
                </w:rPr>
                <w:t>N 114</w:t>
              </w:r>
            </w:hyperlink>
            <w:r>
              <w:rPr>
                <w:color w:val="392C69"/>
              </w:rPr>
              <w:t xml:space="preserve">, от 18.04.2018 </w:t>
            </w:r>
            <w:hyperlink r:id="rId6">
              <w:r>
                <w:rPr>
                  <w:color w:val="0000FF"/>
                </w:rPr>
                <w:t>N 137</w:t>
              </w:r>
            </w:hyperlink>
            <w:r>
              <w:rPr>
                <w:color w:val="392C69"/>
              </w:rPr>
              <w:t xml:space="preserve">, от 31.01.2020 </w:t>
            </w:r>
            <w:hyperlink r:id="rId7">
              <w:r>
                <w:rPr>
                  <w:color w:val="0000FF"/>
                </w:rPr>
                <w:t>N 25</w:t>
              </w:r>
            </w:hyperlink>
            <w:r>
              <w:rPr>
                <w:color w:val="392C69"/>
              </w:rPr>
              <w:t>,</w:t>
            </w:r>
          </w:p>
          <w:p w:rsidR="00EE7158" w:rsidRDefault="00EE7158">
            <w:pPr>
              <w:pStyle w:val="ConsPlusNormal"/>
              <w:jc w:val="center"/>
            </w:pPr>
            <w:r>
              <w:rPr>
                <w:color w:val="392C69"/>
              </w:rPr>
              <w:t xml:space="preserve">от 17.02.2021 </w:t>
            </w:r>
            <w:hyperlink r:id="rId8">
              <w:r>
                <w:rPr>
                  <w:color w:val="0000FF"/>
                </w:rPr>
                <w:t>N 70</w:t>
              </w:r>
            </w:hyperlink>
            <w:r>
              <w:rPr>
                <w:color w:val="392C69"/>
              </w:rPr>
              <w:t xml:space="preserve">, от 03.12.2021 </w:t>
            </w:r>
            <w:hyperlink r:id="rId9">
              <w:r>
                <w:rPr>
                  <w:color w:val="0000FF"/>
                </w:rPr>
                <w:t>N 661</w:t>
              </w:r>
            </w:hyperlink>
            <w:r>
              <w:rPr>
                <w:color w:val="392C69"/>
              </w:rPr>
              <w:t xml:space="preserve">, от 12.04.2022 </w:t>
            </w:r>
            <w:hyperlink r:id="rId10">
              <w:r>
                <w:rPr>
                  <w:color w:val="0000FF"/>
                </w:rPr>
                <w:t>N 196</w:t>
              </w:r>
            </w:hyperlink>
            <w:r>
              <w:rPr>
                <w:color w:val="392C69"/>
              </w:rPr>
              <w:t>,</w:t>
            </w:r>
          </w:p>
          <w:p w:rsidR="00EE7158" w:rsidRDefault="00EE7158">
            <w:pPr>
              <w:pStyle w:val="ConsPlusNormal"/>
              <w:jc w:val="center"/>
            </w:pPr>
            <w:r>
              <w:rPr>
                <w:color w:val="392C69"/>
              </w:rPr>
              <w:t xml:space="preserve">от 15.08.2022 </w:t>
            </w:r>
            <w:hyperlink r:id="rId11">
              <w:r>
                <w:rPr>
                  <w:color w:val="0000FF"/>
                </w:rPr>
                <w:t>N 421</w:t>
              </w:r>
            </w:hyperlink>
            <w:r>
              <w:rPr>
                <w:color w:val="392C69"/>
              </w:rPr>
              <w:t xml:space="preserve">, от 28.12.2022 </w:t>
            </w:r>
            <w:hyperlink r:id="rId12">
              <w:r>
                <w:rPr>
                  <w:color w:val="0000FF"/>
                </w:rPr>
                <w:t>N 797</w:t>
              </w:r>
            </w:hyperlink>
            <w:r>
              <w:rPr>
                <w:color w:val="392C69"/>
              </w:rPr>
              <w:t xml:space="preserve">, от 23.05.2023 </w:t>
            </w:r>
            <w:hyperlink r:id="rId13">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ind w:firstLine="540"/>
        <w:jc w:val="both"/>
      </w:pPr>
    </w:p>
    <w:p w:rsidR="00EE7158" w:rsidRDefault="00EE7158">
      <w:pPr>
        <w:pStyle w:val="ConsPlusNormal"/>
        <w:ind w:firstLine="540"/>
        <w:jc w:val="both"/>
      </w:pPr>
      <w:r>
        <w:t xml:space="preserve">В соответствии с Федеральным </w:t>
      </w:r>
      <w:hyperlink r:id="rId14">
        <w:r>
          <w:rPr>
            <w:color w:val="0000FF"/>
          </w:rPr>
          <w:t>законом</w:t>
        </w:r>
      </w:hyperlink>
      <w:r>
        <w:t xml:space="preserve"> от 17 июля 1999 года N 178-ФЗ "О государственной социальной помощи", </w:t>
      </w:r>
      <w:hyperlink r:id="rId15">
        <w:r>
          <w:rPr>
            <w:color w:val="0000FF"/>
          </w:rPr>
          <w:t>постановлением</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w:t>
      </w:r>
      <w:hyperlink r:id="rId16">
        <w:r>
          <w:rPr>
            <w:color w:val="0000FF"/>
          </w:rPr>
          <w:t>Законом</w:t>
        </w:r>
      </w:hyperlink>
      <w:r>
        <w:t xml:space="preserve"> Удмуртской Республики от 23 декабря 2004 года N 89-РЗ "Об адресной социальной защите населения в Удмуртской Республике" Правительство Удмуртской Республики постановляет:</w:t>
      </w:r>
    </w:p>
    <w:p w:rsidR="00EE7158" w:rsidRDefault="00EE7158">
      <w:pPr>
        <w:pStyle w:val="ConsPlusNormal"/>
        <w:jc w:val="both"/>
      </w:pPr>
      <w:r>
        <w:t xml:space="preserve">(преамбула в ред. </w:t>
      </w:r>
      <w:hyperlink r:id="rId17">
        <w:r>
          <w:rPr>
            <w:color w:val="0000FF"/>
          </w:rPr>
          <w:t>постановления</w:t>
        </w:r>
      </w:hyperlink>
      <w:r>
        <w:t xml:space="preserve"> Правительства УР от 31.01.2020 N 25)</w:t>
      </w:r>
    </w:p>
    <w:p w:rsidR="00EE7158" w:rsidRDefault="00EE7158">
      <w:pPr>
        <w:pStyle w:val="ConsPlusNormal"/>
        <w:spacing w:before="220"/>
        <w:ind w:firstLine="540"/>
        <w:jc w:val="both"/>
      </w:pPr>
      <w:r>
        <w:t>1. Утвердить прилагаемые:</w:t>
      </w:r>
    </w:p>
    <w:p w:rsidR="00EE7158" w:rsidRDefault="001536ED">
      <w:pPr>
        <w:pStyle w:val="ConsPlusNormal"/>
        <w:spacing w:before="220"/>
        <w:ind w:firstLine="540"/>
        <w:jc w:val="both"/>
      </w:pPr>
      <w:hyperlink w:anchor="P46">
        <w:r w:rsidR="00EE7158">
          <w:rPr>
            <w:color w:val="0000FF"/>
          </w:rPr>
          <w:t>Положение</w:t>
        </w:r>
      </w:hyperlink>
      <w:r w:rsidR="00EE7158">
        <w:t xml:space="preserve"> о предоставлении государственной социальной помощи на основании социального контракта;</w:t>
      </w:r>
    </w:p>
    <w:p w:rsidR="00EE7158" w:rsidRDefault="001536ED">
      <w:pPr>
        <w:pStyle w:val="ConsPlusNormal"/>
        <w:spacing w:before="220"/>
        <w:ind w:firstLine="540"/>
        <w:jc w:val="both"/>
      </w:pPr>
      <w:hyperlink w:anchor="P715">
        <w:r w:rsidR="00EE7158">
          <w:rPr>
            <w:color w:val="0000FF"/>
          </w:rPr>
          <w:t>форму</w:t>
        </w:r>
      </w:hyperlink>
      <w:r w:rsidR="00EE7158">
        <w:t xml:space="preserve"> социального контракта по поиску работы;</w:t>
      </w:r>
    </w:p>
    <w:p w:rsidR="00EE7158" w:rsidRDefault="001536ED">
      <w:pPr>
        <w:pStyle w:val="ConsPlusNormal"/>
        <w:spacing w:before="220"/>
        <w:ind w:firstLine="540"/>
        <w:jc w:val="both"/>
      </w:pPr>
      <w:hyperlink w:anchor="P1100">
        <w:r w:rsidR="00EE7158">
          <w:rPr>
            <w:color w:val="0000FF"/>
          </w:rPr>
          <w:t>форму</w:t>
        </w:r>
      </w:hyperlink>
      <w:r w:rsidR="00EE7158">
        <w:t xml:space="preserve"> социального контракта по осуществлению индивидуальной предпринимательской деятельности;</w:t>
      </w:r>
    </w:p>
    <w:p w:rsidR="00EE7158" w:rsidRDefault="001536ED">
      <w:pPr>
        <w:pStyle w:val="ConsPlusNormal"/>
        <w:spacing w:before="220"/>
        <w:ind w:firstLine="540"/>
        <w:jc w:val="both"/>
      </w:pPr>
      <w:hyperlink w:anchor="P1811">
        <w:r w:rsidR="00EE7158">
          <w:rPr>
            <w:color w:val="0000FF"/>
          </w:rPr>
          <w:t>форму</w:t>
        </w:r>
      </w:hyperlink>
      <w:r w:rsidR="00EE7158">
        <w:t xml:space="preserve"> социального контракта по ведению личного подсобного хозяйства;</w:t>
      </w:r>
    </w:p>
    <w:p w:rsidR="00EE7158" w:rsidRDefault="001536ED">
      <w:pPr>
        <w:pStyle w:val="ConsPlusNormal"/>
        <w:spacing w:before="220"/>
        <w:ind w:firstLine="540"/>
        <w:jc w:val="both"/>
      </w:pPr>
      <w:hyperlink w:anchor="P1468">
        <w:r w:rsidR="00EE7158">
          <w:rPr>
            <w:color w:val="0000FF"/>
          </w:rPr>
          <w:t>форму</w:t>
        </w:r>
      </w:hyperlink>
      <w:r w:rsidR="00EE7158">
        <w:t xml:space="preserve"> социального контракта по осуществлению иных мероприятий, направленных на преодоление трудной жизненной ситуации.</w:t>
      </w:r>
    </w:p>
    <w:p w:rsidR="00EE7158" w:rsidRDefault="00EE7158">
      <w:pPr>
        <w:pStyle w:val="ConsPlusNormal"/>
        <w:jc w:val="both"/>
      </w:pPr>
      <w:r>
        <w:t xml:space="preserve">(п. 1 в ред. </w:t>
      </w:r>
      <w:hyperlink r:id="rId18">
        <w:r>
          <w:rPr>
            <w:color w:val="0000FF"/>
          </w:rPr>
          <w:t>постановления</w:t>
        </w:r>
      </w:hyperlink>
      <w:r>
        <w:t xml:space="preserve"> Правительства УР от 17.02.2021 N 70)</w:t>
      </w:r>
    </w:p>
    <w:p w:rsidR="00EE7158" w:rsidRDefault="00EE7158">
      <w:pPr>
        <w:pStyle w:val="ConsPlusNormal"/>
        <w:spacing w:before="220"/>
        <w:ind w:firstLine="540"/>
        <w:jc w:val="both"/>
      </w:pPr>
      <w:r>
        <w:t>1.1. Министерству экономики Удмуртской Республики, Министерству сельского хозяйства и продовольствия Удмуртской Республики оказывать содействие Министерству социальной политики и труда Удмуртской Республики и казенному учреждению Удмуртской Республики "Республиканский центр социальных выплат в организации работы по заключению социальных контрактов с малоимущими семьями и малоимущими одиноко проживающими гражданами.</w:t>
      </w:r>
    </w:p>
    <w:p w:rsidR="00EE7158" w:rsidRDefault="00EE7158">
      <w:pPr>
        <w:pStyle w:val="ConsPlusNormal"/>
        <w:jc w:val="both"/>
      </w:pPr>
      <w:r>
        <w:t xml:space="preserve">(п. 1.1 введен </w:t>
      </w:r>
      <w:hyperlink r:id="rId19">
        <w:r>
          <w:rPr>
            <w:color w:val="0000FF"/>
          </w:rPr>
          <w:t>постановлением</w:t>
        </w:r>
      </w:hyperlink>
      <w:r>
        <w:t xml:space="preserve"> Правительства УР от 17.02.2021 N 70; в ред. </w:t>
      </w:r>
      <w:hyperlink r:id="rId20">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2. Рекомендовать органам местного самоуправления в Удмуртской Республике оказывать содействие в организации работы по заключению социальных контрактов с малоимущими семьями и малоимущими одиноко проживающими гражданами.</w:t>
      </w:r>
    </w:p>
    <w:p w:rsidR="00EE7158" w:rsidRDefault="00EE7158">
      <w:pPr>
        <w:pStyle w:val="ConsPlusNormal"/>
        <w:jc w:val="both"/>
      </w:pPr>
      <w:r>
        <w:t xml:space="preserve">(в ред. </w:t>
      </w:r>
      <w:hyperlink r:id="rId21">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 xml:space="preserve">3. Настоящее постановление вступает в силу через 10 дней после его официального </w:t>
      </w:r>
      <w:r>
        <w:lastRenderedPageBreak/>
        <w:t>опубликования.</w:t>
      </w:r>
    </w:p>
    <w:p w:rsidR="00EE7158" w:rsidRDefault="00EE7158">
      <w:pPr>
        <w:pStyle w:val="ConsPlusNormal"/>
        <w:ind w:firstLine="540"/>
        <w:jc w:val="both"/>
      </w:pPr>
    </w:p>
    <w:p w:rsidR="00EE7158" w:rsidRDefault="00EE7158">
      <w:pPr>
        <w:pStyle w:val="ConsPlusNormal"/>
        <w:jc w:val="right"/>
      </w:pPr>
      <w:r>
        <w:t>Председатель Правительства</w:t>
      </w:r>
    </w:p>
    <w:p w:rsidR="00EE7158" w:rsidRDefault="00EE7158">
      <w:pPr>
        <w:pStyle w:val="ConsPlusNormal"/>
        <w:jc w:val="right"/>
      </w:pPr>
      <w:r>
        <w:t>Удмуртской Республики</w:t>
      </w:r>
    </w:p>
    <w:p w:rsidR="00EE7158" w:rsidRDefault="00EE7158">
      <w:pPr>
        <w:pStyle w:val="ConsPlusNormal"/>
        <w:jc w:val="right"/>
      </w:pPr>
      <w:r>
        <w:t>Ю.С.ПИТКЕВИЧ</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Утверждено</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ind w:firstLine="540"/>
        <w:jc w:val="both"/>
      </w:pPr>
    </w:p>
    <w:p w:rsidR="00EE7158" w:rsidRDefault="00EE7158">
      <w:pPr>
        <w:pStyle w:val="ConsPlusTitle"/>
        <w:jc w:val="center"/>
      </w:pPr>
      <w:bookmarkStart w:id="1" w:name="P46"/>
      <w:bookmarkEnd w:id="1"/>
      <w:r>
        <w:t>ПОЛОЖЕНИЕ</w:t>
      </w:r>
    </w:p>
    <w:p w:rsidR="00EE7158" w:rsidRDefault="00EE7158">
      <w:pPr>
        <w:pStyle w:val="ConsPlusTitle"/>
        <w:jc w:val="center"/>
      </w:pPr>
      <w:r>
        <w:t>О ПРЕДОСТАВЛЕНИИ ГОСУДАРСТВЕННОЙ СОЦИАЛЬНОЙ ПОМОЩИ</w:t>
      </w:r>
    </w:p>
    <w:p w:rsidR="00EE7158" w:rsidRDefault="00EE7158">
      <w:pPr>
        <w:pStyle w:val="ConsPlusTitle"/>
        <w:jc w:val="center"/>
      </w:pPr>
      <w:r>
        <w:t>НА ОСНОВАНИИ СОЦИАЛЬНОГО КОНТРАКТА</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постановлений Правительства УР от 17.02.2021 </w:t>
            </w:r>
            <w:hyperlink r:id="rId22">
              <w:r>
                <w:rPr>
                  <w:color w:val="0000FF"/>
                </w:rPr>
                <w:t>N 70</w:t>
              </w:r>
            </w:hyperlink>
            <w:r>
              <w:rPr>
                <w:color w:val="392C69"/>
              </w:rPr>
              <w:t>,</w:t>
            </w:r>
          </w:p>
          <w:p w:rsidR="00EE7158" w:rsidRDefault="00EE7158">
            <w:pPr>
              <w:pStyle w:val="ConsPlusNormal"/>
              <w:jc w:val="center"/>
            </w:pPr>
            <w:r>
              <w:rPr>
                <w:color w:val="392C69"/>
              </w:rPr>
              <w:t xml:space="preserve">от 03.12.2021 </w:t>
            </w:r>
            <w:hyperlink r:id="rId23">
              <w:r>
                <w:rPr>
                  <w:color w:val="0000FF"/>
                </w:rPr>
                <w:t>N 661</w:t>
              </w:r>
            </w:hyperlink>
            <w:r>
              <w:rPr>
                <w:color w:val="392C69"/>
              </w:rPr>
              <w:t xml:space="preserve">, от 12.04.2022 </w:t>
            </w:r>
            <w:hyperlink r:id="rId24">
              <w:r>
                <w:rPr>
                  <w:color w:val="0000FF"/>
                </w:rPr>
                <w:t>N 196</w:t>
              </w:r>
            </w:hyperlink>
            <w:r>
              <w:rPr>
                <w:color w:val="392C69"/>
              </w:rPr>
              <w:t xml:space="preserve">, от 15.08.2022 </w:t>
            </w:r>
            <w:hyperlink r:id="rId25">
              <w:r>
                <w:rPr>
                  <w:color w:val="0000FF"/>
                </w:rPr>
                <w:t>N 421</w:t>
              </w:r>
            </w:hyperlink>
            <w:r>
              <w:rPr>
                <w:color w:val="392C69"/>
              </w:rPr>
              <w:t>,</w:t>
            </w:r>
          </w:p>
          <w:p w:rsidR="00EE7158" w:rsidRDefault="00EE7158">
            <w:pPr>
              <w:pStyle w:val="ConsPlusNormal"/>
              <w:jc w:val="center"/>
            </w:pPr>
            <w:r>
              <w:rPr>
                <w:color w:val="392C69"/>
              </w:rPr>
              <w:t xml:space="preserve">от 28.12.2022 </w:t>
            </w:r>
            <w:hyperlink r:id="rId26">
              <w:r>
                <w:rPr>
                  <w:color w:val="0000FF"/>
                </w:rPr>
                <w:t>N 797</w:t>
              </w:r>
            </w:hyperlink>
            <w:r>
              <w:rPr>
                <w:color w:val="392C69"/>
              </w:rPr>
              <w:t xml:space="preserve">, от 23.05.2023 </w:t>
            </w:r>
            <w:hyperlink r:id="rId27">
              <w:r>
                <w:rPr>
                  <w:color w:val="0000FF"/>
                </w:rPr>
                <w:t>N 331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ind w:firstLine="540"/>
        <w:jc w:val="both"/>
      </w:pPr>
    </w:p>
    <w:p w:rsidR="00EE7158" w:rsidRDefault="00EE7158">
      <w:pPr>
        <w:pStyle w:val="ConsPlusTitle"/>
        <w:jc w:val="center"/>
        <w:outlineLvl w:val="1"/>
      </w:pPr>
      <w:r>
        <w:t>I. Общие положения</w:t>
      </w:r>
    </w:p>
    <w:p w:rsidR="00EE7158" w:rsidRDefault="00EE7158">
      <w:pPr>
        <w:pStyle w:val="ConsPlusNormal"/>
        <w:ind w:firstLine="540"/>
        <w:jc w:val="both"/>
      </w:pPr>
    </w:p>
    <w:p w:rsidR="00EE7158" w:rsidRDefault="00EE7158">
      <w:pPr>
        <w:pStyle w:val="ConsPlusNormal"/>
        <w:ind w:firstLine="540"/>
        <w:jc w:val="both"/>
      </w:pPr>
      <w:r>
        <w:t>1. Настоящее Положение устанавливает условия и порядок предоставления государственной социальной помощи на основании социального контракта малоимущим семьям, малоимущим одиноко проживающим гражданам, которые по независящим от них причинам имеют среднедушевой доход ниже величины прожиточного минимума, установленного в Удмуртской Республике (далее соответственно - государственная социальная помощь, малоимущая семья, малоимущий гражданин).</w:t>
      </w:r>
    </w:p>
    <w:p w:rsidR="00EE7158" w:rsidRDefault="00EE7158">
      <w:pPr>
        <w:pStyle w:val="ConsPlusNormal"/>
        <w:jc w:val="both"/>
      </w:pPr>
      <w:r>
        <w:t xml:space="preserve">(в ред. </w:t>
      </w:r>
      <w:hyperlink r:id="rId28">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2. К типовым трудным жизненным ситуациям (часто встречающимся обстоятельствам, которые ухудшают условия жизнедеятельности малоимущей семьи (малоимущего гражданина), в том числе негативно влияют на уровень дохода малоимущей семьи (малоимущего гражданина), и последствиям, которые она (он) не может преодолеть самостоятельно) относятся:</w:t>
      </w:r>
    </w:p>
    <w:p w:rsidR="00EE7158" w:rsidRDefault="00EE7158">
      <w:pPr>
        <w:pStyle w:val="ConsPlusNormal"/>
        <w:spacing w:before="220"/>
        <w:ind w:firstLine="540"/>
        <w:jc w:val="both"/>
      </w:pPr>
      <w:r>
        <w:t>воспитание в малоимущей семье ребенка-инвалида;</w:t>
      </w:r>
    </w:p>
    <w:p w:rsidR="00EE7158" w:rsidRDefault="00EE7158">
      <w:pPr>
        <w:pStyle w:val="ConsPlusNormal"/>
        <w:spacing w:before="220"/>
        <w:ind w:firstLine="540"/>
        <w:jc w:val="both"/>
      </w:pPr>
      <w:r>
        <w:t>процесс установления инвалидности членам малоимущей семьи трудоспособного возраста, малоимущему гражданину трудоспособного возраста (на период до шести месяцев);</w:t>
      </w:r>
    </w:p>
    <w:p w:rsidR="00EE7158" w:rsidRDefault="00EE7158">
      <w:pPr>
        <w:pStyle w:val="ConsPlusNormal"/>
        <w:spacing w:before="220"/>
        <w:ind w:firstLine="540"/>
        <w:jc w:val="both"/>
      </w:pPr>
      <w:r>
        <w:t>отсутствие у трудоспособного члена малоимущей семьи (малоимущего гражданина), не состоящего в трудовых отношениях, дохода (низкий доход) в связи с длительной болезнью (более трех месяцев);</w:t>
      </w:r>
    </w:p>
    <w:p w:rsidR="00EE7158" w:rsidRDefault="00EE7158">
      <w:pPr>
        <w:pStyle w:val="ConsPlusNormal"/>
        <w:spacing w:before="220"/>
        <w:ind w:firstLine="540"/>
        <w:jc w:val="both"/>
      </w:pPr>
      <w:r>
        <w:t>смерть близких родственников членов малоимущей семьи (малоимущего гражданина) (родителей, супруга (супруги), детей);</w:t>
      </w:r>
    </w:p>
    <w:p w:rsidR="00EE7158" w:rsidRDefault="00EE7158">
      <w:pPr>
        <w:pStyle w:val="ConsPlusNormal"/>
        <w:spacing w:before="220"/>
        <w:ind w:firstLine="540"/>
        <w:jc w:val="both"/>
      </w:pPr>
      <w:r>
        <w:t xml:space="preserve">наличие у лиц трудоспособного возраста несовершеннолетних детей в возрасте от полутора до шести лет, находящихся на учете для направления в образовательные организации, </w:t>
      </w:r>
      <w:r>
        <w:lastRenderedPageBreak/>
        <w:t>реализующие образовательные программы дошкольного образования, и не обеспеченных местом в данных организациях;</w:t>
      </w:r>
    </w:p>
    <w:p w:rsidR="00EE7158" w:rsidRDefault="00EE7158">
      <w:pPr>
        <w:pStyle w:val="ConsPlusNormal"/>
        <w:spacing w:before="220"/>
        <w:ind w:firstLine="540"/>
        <w:jc w:val="both"/>
      </w:pPr>
      <w:r>
        <w:t>прекращение трудового договора в соответствии с медицинским заключением, выданным в порядке, установленном законодательством;</w:t>
      </w:r>
    </w:p>
    <w:p w:rsidR="00EE7158" w:rsidRDefault="00EE7158">
      <w:pPr>
        <w:pStyle w:val="ConsPlusNormal"/>
        <w:spacing w:before="220"/>
        <w:ind w:firstLine="540"/>
        <w:jc w:val="both"/>
      </w:pPr>
      <w:r>
        <w:t>отсутствие дохода (низкий доход) в связи с ограничением возможности трудоустройства по мотивам, связанным с беременностью;</w:t>
      </w:r>
    </w:p>
    <w:p w:rsidR="00EE7158" w:rsidRDefault="00EE7158">
      <w:pPr>
        <w:pStyle w:val="ConsPlusNormal"/>
        <w:spacing w:before="220"/>
        <w:ind w:firstLine="540"/>
        <w:jc w:val="both"/>
      </w:pPr>
      <w:r>
        <w:t>снижение уровня дохода малоимущей семьи с ребенком (детьми) в связи с расторжением брака родителей (на период до шести месяцев с месяца подачи заявления (искового заявления) о расторжении брака);</w:t>
      </w:r>
    </w:p>
    <w:p w:rsidR="00EE7158" w:rsidRDefault="00EE7158">
      <w:pPr>
        <w:pStyle w:val="ConsPlusNormal"/>
        <w:spacing w:before="220"/>
        <w:ind w:firstLine="540"/>
        <w:jc w:val="both"/>
      </w:pPr>
      <w:r>
        <w:t>неисполнение обязательств одного из родителей (обоих родителей) по выплате алиментов на несовершеннолетнего ребенка (детей) по исполнительным документам;</w:t>
      </w:r>
    </w:p>
    <w:p w:rsidR="00EE7158" w:rsidRDefault="00EE7158">
      <w:pPr>
        <w:pStyle w:val="ConsPlusNormal"/>
        <w:spacing w:before="220"/>
        <w:ind w:firstLine="540"/>
        <w:jc w:val="both"/>
      </w:pPr>
      <w:r>
        <w:t>отсутствие в семье с ребенком (детьми) доходов у обоих родителей либо единственного родителя в связи с отсутствием возможности их трудоустройства;</w:t>
      </w:r>
    </w:p>
    <w:p w:rsidR="00EE7158" w:rsidRDefault="00EE7158">
      <w:pPr>
        <w:pStyle w:val="ConsPlusNormal"/>
        <w:spacing w:before="220"/>
        <w:ind w:firstLine="540"/>
        <w:jc w:val="both"/>
      </w:pPr>
      <w:r>
        <w:t>снижение уровня доходов семьи в случаях простоя (временной приостановки работы по причинам экономического, технологического, технического или организационного характера) по вине работодателя либо по причинам, не зависящим от работодателя и гражданина;</w:t>
      </w:r>
    </w:p>
    <w:p w:rsidR="00EE7158" w:rsidRDefault="00EE7158">
      <w:pPr>
        <w:pStyle w:val="ConsPlusNormal"/>
        <w:spacing w:before="220"/>
        <w:ind w:firstLine="540"/>
        <w:jc w:val="both"/>
      </w:pPr>
      <w:r>
        <w:t>наличие в малоимущей семье трудоспособных граждан, страдающих алкогольной или наркотической зависимостью, отбывающих наказание в исправительных учреждениях, либо одинокое проживание трудоспособного малоимущего гражданина, страдающего алкогольной или наркотической зависимостью и не имеющего родственников (детей, пасынков, падчериц, братьев, сестер, супруга), способных его содержать (не поддерживают родственные связи и другие);</w:t>
      </w:r>
    </w:p>
    <w:p w:rsidR="00EE7158" w:rsidRDefault="00EE7158">
      <w:pPr>
        <w:pStyle w:val="ConsPlusNormal"/>
        <w:spacing w:before="220"/>
        <w:ind w:firstLine="540"/>
        <w:jc w:val="both"/>
      </w:pPr>
      <w:r>
        <w:t>наличие в малоимущей семье лиц, не достигших 23 лет, обучающихся в профессиональных образовательных организациях и образовательных организациях высшего образования в очной форме обучения на бюджетной основе;</w:t>
      </w:r>
    </w:p>
    <w:p w:rsidR="00EE7158" w:rsidRDefault="00EE7158">
      <w:pPr>
        <w:pStyle w:val="ConsPlusNormal"/>
        <w:spacing w:before="220"/>
        <w:ind w:firstLine="540"/>
        <w:jc w:val="both"/>
      </w:pPr>
      <w:r>
        <w:t>проживание отдельно от родителей, являющихся членами малоимущей семьи, студентов в возрасте от 18 до 23 лет, обучающихся в учебных заведениях очной формы обучения, расположенных на территории Удмуртской Республики, имеющих одновременно регистрацию по месту пребывания (адресу общежития учебного заведения) и регистрацию по месту жительства на территории Удмуртской Республики;</w:t>
      </w:r>
    </w:p>
    <w:p w:rsidR="00EE7158" w:rsidRDefault="00EE7158">
      <w:pPr>
        <w:pStyle w:val="ConsPlusNormal"/>
        <w:spacing w:before="220"/>
        <w:ind w:firstLine="540"/>
        <w:jc w:val="both"/>
      </w:pPr>
      <w:r>
        <w:t>необходимость ухода за близкими родственниками членов малоимущей семьи (малоимущего гражданина) (родителями, супругой (супругом), детьми), признанными недееспособными в установленном порядке и (или) в процессе признания их недееспособными;</w:t>
      </w:r>
    </w:p>
    <w:p w:rsidR="00EE7158" w:rsidRDefault="00EE7158">
      <w:pPr>
        <w:pStyle w:val="ConsPlusNormal"/>
        <w:spacing w:before="220"/>
        <w:ind w:firstLine="540"/>
        <w:jc w:val="both"/>
      </w:pPr>
      <w:r>
        <w:t>утрата (повреждение) единственного жилого помещения в результате стихийных бедствий и других чрезвычайных ситуациях бытового, природного или техногенного характера;</w:t>
      </w:r>
    </w:p>
    <w:p w:rsidR="00EE7158" w:rsidRDefault="00EE7158">
      <w:pPr>
        <w:pStyle w:val="ConsPlusNormal"/>
        <w:spacing w:before="220"/>
        <w:ind w:firstLine="540"/>
        <w:jc w:val="both"/>
      </w:pPr>
      <w:r>
        <w:t>низкий доход у каждого из работающих родителей (единственного родителя) несовершеннолетних детей;</w:t>
      </w:r>
    </w:p>
    <w:p w:rsidR="00EE7158" w:rsidRDefault="00EE7158">
      <w:pPr>
        <w:pStyle w:val="ConsPlusNormal"/>
        <w:spacing w:before="220"/>
        <w:ind w:firstLine="540"/>
        <w:jc w:val="both"/>
      </w:pPr>
      <w:r>
        <w:t>иные обстоятельства, которые ухудшают условия жизнедеятельности гражданина и последствия которых он не может преодолеть самостоятельно.</w:t>
      </w:r>
    </w:p>
    <w:p w:rsidR="00EE7158" w:rsidRDefault="00EE7158">
      <w:pPr>
        <w:pStyle w:val="ConsPlusNormal"/>
        <w:jc w:val="both"/>
      </w:pPr>
      <w:r>
        <w:t xml:space="preserve">(п. 2 в ред. </w:t>
      </w:r>
      <w:hyperlink r:id="rId29">
        <w:r>
          <w:rPr>
            <w:color w:val="0000FF"/>
          </w:rPr>
          <w:t>постановления</w:t>
        </w:r>
      </w:hyperlink>
      <w:r>
        <w:t xml:space="preserve"> Правительства УР от 12.04.2022 N 196)</w:t>
      </w:r>
    </w:p>
    <w:p w:rsidR="00EE7158" w:rsidRDefault="00EE7158">
      <w:pPr>
        <w:pStyle w:val="ConsPlusNormal"/>
        <w:ind w:firstLine="540"/>
        <w:jc w:val="both"/>
      </w:pPr>
    </w:p>
    <w:p w:rsidR="00EE7158" w:rsidRDefault="00EE7158">
      <w:pPr>
        <w:pStyle w:val="ConsPlusNormal"/>
        <w:ind w:firstLine="540"/>
        <w:jc w:val="both"/>
      </w:pPr>
      <w:r>
        <w:t xml:space="preserve">3. Государственная социальная помощь предоставляется малоимущей семье (малоимущему гражданину) в целях повышения качества их жизни за счет собственных активных действий по получению постоянных самостоятельных источников дохода в денежной форме, позволяющих </w:t>
      </w:r>
      <w:r>
        <w:lastRenderedPageBreak/>
        <w:t>преодолеть трудную жизненную ситуацию и улучшить материальное положение.</w:t>
      </w:r>
    </w:p>
    <w:p w:rsidR="00EE7158" w:rsidRDefault="00EE7158">
      <w:pPr>
        <w:pStyle w:val="ConsPlusNormal"/>
        <w:jc w:val="both"/>
      </w:pPr>
      <w:r>
        <w:t xml:space="preserve">(п. 3 в ред. </w:t>
      </w:r>
      <w:hyperlink r:id="rId30">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 xml:space="preserve">4. Исчисление среднедушевого дохода малоимущей семьи или дохода малоимущего гражданина осуществляется в соответствии с Федеральным </w:t>
      </w:r>
      <w:hyperlink r:id="rId3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предоставления им государственной социальной помощи" и перечнем видов доходов, учитываемых при расчете среднедушевого дохода семьи и дохода одиноко проживающего гражданина для предоставления им государственной социальной помощи, установленным Правительством Российской Федерации.</w:t>
      </w:r>
    </w:p>
    <w:p w:rsidR="00EE7158" w:rsidRDefault="00EE7158">
      <w:pPr>
        <w:pStyle w:val="ConsPlusNormal"/>
        <w:spacing w:before="220"/>
        <w:ind w:firstLine="540"/>
        <w:jc w:val="both"/>
      </w:pPr>
      <w:r>
        <w:t>Доходы, полученные от реализации плодов и продукции личного подсобного хозяйства, учитываются в сумме доходов семьи или одиноко проживающего гражданина исходя из нормативов чистого дохода в стоимостном выражении от реализации полученных в личном подсобном хозяйстве плодов и продукции, утвержденных Министерством сельского хозяйства и продовольствия Удмуртской Республики.</w:t>
      </w:r>
    </w:p>
    <w:p w:rsidR="00EE7158" w:rsidRDefault="00EE7158">
      <w:pPr>
        <w:pStyle w:val="ConsPlusNormal"/>
        <w:spacing w:before="220"/>
        <w:ind w:firstLine="540"/>
        <w:jc w:val="both"/>
      </w:pPr>
      <w:r>
        <w:t>Нормативы чистого дохода в стоимостном выражении от реализации полученных в личном подсобном хозяйстве плодов и продукции при оказании гражданам государственной социальной помощи считать равными нулю в случаях если:</w:t>
      </w:r>
    </w:p>
    <w:p w:rsidR="00EE7158" w:rsidRDefault="00EE7158">
      <w:pPr>
        <w:pStyle w:val="ConsPlusNormal"/>
        <w:spacing w:before="220"/>
        <w:ind w:firstLine="540"/>
        <w:jc w:val="both"/>
      </w:pPr>
      <w:r>
        <w:t>в составе семьи имеются инвалиды I или II групп и (или) лица старше 75 лет;</w:t>
      </w:r>
    </w:p>
    <w:p w:rsidR="00EE7158" w:rsidRDefault="00EE7158">
      <w:pPr>
        <w:pStyle w:val="ConsPlusNormal"/>
        <w:spacing w:before="220"/>
        <w:ind w:firstLine="540"/>
        <w:jc w:val="both"/>
      </w:pPr>
      <w:r>
        <w:t>семья состоит из одного родителя, воспитывающего ребенка в возрасте до полутора лет, ребенка-инвалида;</w:t>
      </w:r>
    </w:p>
    <w:p w:rsidR="00EE7158" w:rsidRDefault="00EE7158">
      <w:pPr>
        <w:pStyle w:val="ConsPlusNormal"/>
        <w:spacing w:before="220"/>
        <w:ind w:firstLine="540"/>
        <w:jc w:val="both"/>
      </w:pPr>
      <w:r>
        <w:t>семья состоит из одного работающего родителя, имеющего на своем иждивении двоих детей и более в возрасте до 14 лет.</w:t>
      </w:r>
    </w:p>
    <w:p w:rsidR="00EE7158" w:rsidRDefault="00EE7158">
      <w:pPr>
        <w:pStyle w:val="ConsPlusNormal"/>
        <w:spacing w:before="220"/>
        <w:ind w:firstLine="540"/>
        <w:jc w:val="both"/>
      </w:pPr>
      <w:r>
        <w:t>5. Государственная социальная помощь предоставляется малоимущей семье (малоимущему гражданину) при соблюдении следующих условий:</w:t>
      </w:r>
    </w:p>
    <w:p w:rsidR="00EE7158" w:rsidRDefault="00EE7158">
      <w:pPr>
        <w:pStyle w:val="ConsPlusNormal"/>
        <w:spacing w:before="220"/>
        <w:ind w:firstLine="540"/>
        <w:jc w:val="both"/>
      </w:pPr>
      <w:r>
        <w:t>1) член малоимущей семьи, обратившийся с заявлением об оказании государственной социальной помощи (малоимущий гражданин) (далее - гражданин), является трудоспособным гражданином;</w:t>
      </w:r>
    </w:p>
    <w:p w:rsidR="00EE7158" w:rsidRDefault="00EE7158">
      <w:pPr>
        <w:pStyle w:val="ConsPlusNormal"/>
        <w:spacing w:before="220"/>
        <w:ind w:firstLine="540"/>
        <w:jc w:val="both"/>
      </w:pPr>
      <w:r>
        <w:t>2) наличие согласия всех совершеннолетних членов малоимущей семьи на получение государственной социальной помощи;</w:t>
      </w:r>
    </w:p>
    <w:p w:rsidR="00EE7158" w:rsidRDefault="00EE7158">
      <w:pPr>
        <w:pStyle w:val="ConsPlusNormal"/>
        <w:spacing w:before="220"/>
        <w:ind w:firstLine="540"/>
        <w:jc w:val="both"/>
      </w:pPr>
      <w:r>
        <w:t>3) гражданин не является учредителем общества с ограниченной ответственностью.</w:t>
      </w:r>
    </w:p>
    <w:p w:rsidR="00EE7158" w:rsidRDefault="00EE7158">
      <w:pPr>
        <w:pStyle w:val="ConsPlusNormal"/>
        <w:jc w:val="both"/>
      </w:pPr>
      <w:r>
        <w:t xml:space="preserve">(пп. 3 в ред. </w:t>
      </w:r>
      <w:hyperlink r:id="rId32">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 xml:space="preserve">4) утратил силу. - </w:t>
      </w:r>
      <w:hyperlink r:id="rId33">
        <w:r>
          <w:rPr>
            <w:color w:val="0000FF"/>
          </w:rPr>
          <w:t>Постановление</w:t>
        </w:r>
      </w:hyperlink>
      <w:r>
        <w:t xml:space="preserve"> Правительства УР от 23.05.2023 N 331.</w:t>
      </w:r>
    </w:p>
    <w:p w:rsidR="00EE7158" w:rsidRDefault="00EE7158">
      <w:pPr>
        <w:pStyle w:val="ConsPlusNormal"/>
        <w:spacing w:before="220"/>
        <w:ind w:firstLine="540"/>
        <w:jc w:val="both"/>
      </w:pPr>
      <w:r>
        <w:t xml:space="preserve">6. Под трудоспособными гражданами понимаются граждане в возрасте от 18 лет до возраста, по достижении которого возникает право на страховую пенсию в соответствии с Федеральным </w:t>
      </w:r>
      <w:hyperlink r:id="rId34">
        <w:r>
          <w:rPr>
            <w:color w:val="0000FF"/>
          </w:rPr>
          <w:t>законом</w:t>
        </w:r>
      </w:hyperlink>
      <w:r>
        <w:t xml:space="preserve"> от 28 декабря 2013 года N 400-ФЗ "О страховых пенсиях", в том числе инвалиды с учетом их способности к трудовой деятельности в соответствии с индивидуальной программой реабилитации или абилитации инвалида.</w:t>
      </w:r>
    </w:p>
    <w:p w:rsidR="00EE7158" w:rsidRDefault="00EE7158">
      <w:pPr>
        <w:pStyle w:val="ConsPlusNormal"/>
        <w:jc w:val="both"/>
      </w:pPr>
      <w:r>
        <w:t xml:space="preserve">(в ред. </w:t>
      </w:r>
      <w:hyperlink r:id="rId35">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 xml:space="preserve">7. Государственная социальная помощь предоставляется казенным учреждением Удмуртской Республики "Республиканский центр социальных выплат" (далее - уполномоченный орган) во взаимодействии с организациями социального обслуживания, государственными учреждениями службы занятости населения (далее - центры занятости населения), а также с исполнительными органами государственной власти Удмуртской Республики и органами местного самоуправления в </w:t>
      </w:r>
      <w:r>
        <w:lastRenderedPageBreak/>
        <w:t>Удмуртской Республике.</w:t>
      </w:r>
    </w:p>
    <w:p w:rsidR="00EE7158" w:rsidRDefault="00EE7158">
      <w:pPr>
        <w:pStyle w:val="ConsPlusNormal"/>
        <w:jc w:val="both"/>
      </w:pPr>
      <w:r>
        <w:t xml:space="preserve">(п. 7 в ред. </w:t>
      </w:r>
      <w:hyperlink r:id="rId36">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 xml:space="preserve">8. Утратил силу. - </w:t>
      </w:r>
      <w:hyperlink r:id="rId37">
        <w:r>
          <w:rPr>
            <w:color w:val="0000FF"/>
          </w:rPr>
          <w:t>Постановление</w:t>
        </w:r>
      </w:hyperlink>
      <w:r>
        <w:t xml:space="preserve"> Правительства УР от 12.04.2022 N 196.</w:t>
      </w:r>
    </w:p>
    <w:p w:rsidR="00EE7158" w:rsidRDefault="00EE7158">
      <w:pPr>
        <w:pStyle w:val="ConsPlusNormal"/>
        <w:spacing w:before="220"/>
        <w:ind w:firstLine="540"/>
        <w:jc w:val="both"/>
      </w:pPr>
      <w:bookmarkStart w:id="2" w:name="P98"/>
      <w:bookmarkEnd w:id="2"/>
      <w:r>
        <w:t>9. Государственная социальная помощь предоставляется на основании социального контракта, неотъемлемым приложением к которому является программа социальной адаптации, предусматривающая следующие мероприятия:</w:t>
      </w:r>
    </w:p>
    <w:p w:rsidR="00EE7158" w:rsidRDefault="00EE7158">
      <w:pPr>
        <w:pStyle w:val="ConsPlusNormal"/>
        <w:spacing w:before="220"/>
        <w:ind w:firstLine="540"/>
        <w:jc w:val="both"/>
      </w:pPr>
      <w:r>
        <w:t>1) по поиску работы;</w:t>
      </w:r>
    </w:p>
    <w:p w:rsidR="00EE7158" w:rsidRDefault="00EE7158">
      <w:pPr>
        <w:pStyle w:val="ConsPlusNormal"/>
        <w:spacing w:before="220"/>
        <w:ind w:firstLine="540"/>
        <w:jc w:val="both"/>
      </w:pPr>
      <w:bookmarkStart w:id="3" w:name="P100"/>
      <w:bookmarkEnd w:id="3"/>
      <w:r>
        <w:t>2) по осуществлению индивидуальной предпринимательской деятельности;</w:t>
      </w:r>
    </w:p>
    <w:p w:rsidR="00EE7158" w:rsidRDefault="00EE7158">
      <w:pPr>
        <w:pStyle w:val="ConsPlusNormal"/>
        <w:spacing w:before="220"/>
        <w:ind w:firstLine="540"/>
        <w:jc w:val="both"/>
      </w:pPr>
      <w:bookmarkStart w:id="4" w:name="P101"/>
      <w:bookmarkEnd w:id="4"/>
      <w:r>
        <w:t>3) по ведению личного подсобного хозяйства;</w:t>
      </w:r>
    </w:p>
    <w:p w:rsidR="00EE7158" w:rsidRDefault="00EE7158">
      <w:pPr>
        <w:pStyle w:val="ConsPlusNormal"/>
        <w:spacing w:before="220"/>
        <w:ind w:firstLine="540"/>
        <w:jc w:val="both"/>
      </w:pPr>
      <w:r>
        <w:t>4) по осуществлению иных мероприятий, направленных на преодоление гражданином трудной жизненной ситуации.</w:t>
      </w:r>
    </w:p>
    <w:p w:rsidR="00EE7158" w:rsidRDefault="00EE7158">
      <w:pPr>
        <w:pStyle w:val="ConsPlusNormal"/>
        <w:spacing w:before="220"/>
        <w:ind w:firstLine="540"/>
        <w:jc w:val="both"/>
      </w:pPr>
      <w:r>
        <w:t xml:space="preserve">10. С целью реализации мероприятий, указанных в </w:t>
      </w:r>
      <w:hyperlink w:anchor="P98">
        <w:r>
          <w:rPr>
            <w:color w:val="0000FF"/>
          </w:rPr>
          <w:t>пункте 9</w:t>
        </w:r>
      </w:hyperlink>
      <w:r>
        <w:t xml:space="preserve"> настоящего Положения, уполномоченный орган, исходя из условий жизни малоимущей семьи (малоимущего гражданина), оказывает содействие в получении иных видов поддержки, в том числе:</w:t>
      </w:r>
    </w:p>
    <w:p w:rsidR="00EE7158" w:rsidRDefault="00EE7158">
      <w:pPr>
        <w:pStyle w:val="ConsPlusNormal"/>
        <w:jc w:val="both"/>
      </w:pPr>
      <w:r>
        <w:t xml:space="preserve">(в ред. </w:t>
      </w:r>
      <w:hyperlink r:id="rId38">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в получении мер социальной поддержки;</w:t>
      </w:r>
    </w:p>
    <w:p w:rsidR="00EE7158" w:rsidRDefault="00EE7158">
      <w:pPr>
        <w:pStyle w:val="ConsPlusNormal"/>
        <w:spacing w:before="220"/>
        <w:ind w:firstLine="540"/>
        <w:jc w:val="both"/>
      </w:pPr>
      <w:r>
        <w:t>в направлении на ежегодное прохождение профилактического медицинского осмотра или диспансеризации, а также на проведение гражданином и членами его семьи вакцинации в соответствии с национальным календарем профилактических прививок при отсутствии медицинских противопоказаний;</w:t>
      </w:r>
    </w:p>
    <w:p w:rsidR="00EE7158" w:rsidRDefault="00EE7158">
      <w:pPr>
        <w:pStyle w:val="ConsPlusNormal"/>
        <w:spacing w:before="220"/>
        <w:ind w:firstLine="540"/>
        <w:jc w:val="both"/>
      </w:pPr>
      <w:r>
        <w:t>в направлении несовершеннолетних членов семьи гражданина в дошкольную образовательную организацию;</w:t>
      </w:r>
    </w:p>
    <w:p w:rsidR="00EE7158" w:rsidRDefault="00EE7158">
      <w:pPr>
        <w:pStyle w:val="ConsPlusNormal"/>
        <w:spacing w:before="220"/>
        <w:ind w:firstLine="540"/>
        <w:jc w:val="both"/>
      </w:pPr>
      <w:r>
        <w:t>в организации ухода за нетрудоспособными лицами.</w:t>
      </w:r>
    </w:p>
    <w:p w:rsidR="00EE7158" w:rsidRDefault="00EE7158">
      <w:pPr>
        <w:pStyle w:val="ConsPlusNormal"/>
        <w:spacing w:before="220"/>
        <w:ind w:firstLine="540"/>
        <w:jc w:val="both"/>
      </w:pPr>
      <w:r>
        <w:t xml:space="preserve">10.1. С гражданином, подавшим заявление на получение государственной социальной помощи на основании социального контракта по мероприятиям, указанным в </w:t>
      </w:r>
      <w:hyperlink w:anchor="P100">
        <w:r>
          <w:rPr>
            <w:color w:val="0000FF"/>
          </w:rPr>
          <w:t>подпунктах 2</w:t>
        </w:r>
      </w:hyperlink>
      <w:r>
        <w:t xml:space="preserve"> и </w:t>
      </w:r>
      <w:hyperlink w:anchor="P101">
        <w:r>
          <w:rPr>
            <w:color w:val="0000FF"/>
          </w:rPr>
          <w:t>3 пункта 9</w:t>
        </w:r>
      </w:hyperlink>
      <w:r>
        <w:t xml:space="preserve"> настоящего Положения, в течение одного года с момента получения по линии органов службы занятости единовременной финансовой помощи на содействие началу осуществления предпринимательской деятельности безработных граждан, оказываемой в соответствии с </w:t>
      </w:r>
      <w:hyperlink r:id="rId39">
        <w:r>
          <w:rPr>
            <w:color w:val="0000FF"/>
          </w:rPr>
          <w:t>абзацем одиннадцатым подпункта 8 пункта 1 статьи 7.1-1</w:t>
        </w:r>
      </w:hyperlink>
      <w:r>
        <w:t xml:space="preserve"> Закона Российской Федерации "О занятости населения в Российской Федерации", социальный контракт не заключается.</w:t>
      </w:r>
    </w:p>
    <w:p w:rsidR="00EE7158" w:rsidRDefault="00EE7158">
      <w:pPr>
        <w:pStyle w:val="ConsPlusNormal"/>
        <w:jc w:val="both"/>
      </w:pPr>
      <w:r>
        <w:t xml:space="preserve">(п. 10.1 введен </w:t>
      </w:r>
      <w:hyperlink r:id="rId40">
        <w:r>
          <w:rPr>
            <w:color w:val="0000FF"/>
          </w:rPr>
          <w:t>постановлением</w:t>
        </w:r>
      </w:hyperlink>
      <w:r>
        <w:t xml:space="preserve"> Правительства УР от 23.05.2023 N 331)</w:t>
      </w:r>
    </w:p>
    <w:p w:rsidR="00EE7158" w:rsidRDefault="00EE7158">
      <w:pPr>
        <w:pStyle w:val="ConsPlusNormal"/>
        <w:ind w:firstLine="540"/>
        <w:jc w:val="both"/>
      </w:pPr>
    </w:p>
    <w:p w:rsidR="00EE7158" w:rsidRDefault="00EE7158">
      <w:pPr>
        <w:pStyle w:val="ConsPlusTitle"/>
        <w:jc w:val="center"/>
        <w:outlineLvl w:val="1"/>
      </w:pPr>
      <w:r>
        <w:t>II. Порядок реализации мероприятий по поиску работы</w:t>
      </w:r>
    </w:p>
    <w:p w:rsidR="00EE7158" w:rsidRDefault="00EE7158">
      <w:pPr>
        <w:pStyle w:val="ConsPlusNormal"/>
        <w:ind w:firstLine="540"/>
        <w:jc w:val="both"/>
      </w:pPr>
    </w:p>
    <w:p w:rsidR="00EE7158" w:rsidRDefault="00EE7158">
      <w:pPr>
        <w:pStyle w:val="ConsPlusNormal"/>
        <w:ind w:firstLine="540"/>
        <w:jc w:val="both"/>
      </w:pPr>
      <w:r>
        <w:t>11. В рамках мероприятий по поиску работы в приоритетном порядке оказывается государственная социальная помощь гражданам, проживающим в семьях с детьми.</w:t>
      </w:r>
    </w:p>
    <w:p w:rsidR="00EE7158" w:rsidRDefault="00EE7158">
      <w:pPr>
        <w:pStyle w:val="ConsPlusNormal"/>
        <w:spacing w:before="220"/>
        <w:ind w:firstLine="540"/>
        <w:jc w:val="both"/>
      </w:pPr>
      <w:bookmarkStart w:id="5" w:name="P115"/>
      <w:bookmarkEnd w:id="5"/>
      <w:r>
        <w:t>11.1. В рамках мероприятий по поиску работы государственная социальная помощь может предоставляться одному и тому же гражданину не чаще одного раза в год со дня окончания срока действия предыдущего социального контракта.</w:t>
      </w:r>
    </w:p>
    <w:p w:rsidR="00EE7158" w:rsidRDefault="00EE7158">
      <w:pPr>
        <w:pStyle w:val="ConsPlusNormal"/>
        <w:jc w:val="both"/>
      </w:pPr>
      <w:r>
        <w:t xml:space="preserve">(п. 11.1 введен </w:t>
      </w:r>
      <w:hyperlink r:id="rId41">
        <w:r>
          <w:rPr>
            <w:color w:val="0000FF"/>
          </w:rPr>
          <w:t>постановлением</w:t>
        </w:r>
      </w:hyperlink>
      <w:r>
        <w:t xml:space="preserve"> Правительства УР от 12.04.2022 N 196; в ред. </w:t>
      </w:r>
      <w:hyperlink r:id="rId42">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12. Конечным результатом мероприятий по поиску работы являются:</w:t>
      </w:r>
    </w:p>
    <w:p w:rsidR="00EE7158" w:rsidRDefault="00EE7158">
      <w:pPr>
        <w:pStyle w:val="ConsPlusNormal"/>
        <w:spacing w:before="220"/>
        <w:ind w:firstLine="540"/>
        <w:jc w:val="both"/>
      </w:pPr>
      <w:r>
        <w:lastRenderedPageBreak/>
        <w:t>заключение гражданином трудового договора, гражданско-правового договора о выполнении работ (оказании услуг) в период действия социального контракта;</w:t>
      </w:r>
    </w:p>
    <w:p w:rsidR="00EE7158" w:rsidRDefault="00EE7158">
      <w:pPr>
        <w:pStyle w:val="ConsPlusNormal"/>
        <w:jc w:val="both"/>
      </w:pPr>
      <w:r>
        <w:t xml:space="preserve">(в ред. </w:t>
      </w:r>
      <w:hyperlink r:id="rId43">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повышение денежных доходов гражданина (семьи гражданина) по истечении срока действия социального контракта.</w:t>
      </w:r>
    </w:p>
    <w:p w:rsidR="00EE7158" w:rsidRDefault="00EE7158">
      <w:pPr>
        <w:pStyle w:val="ConsPlusNormal"/>
        <w:spacing w:before="220"/>
        <w:ind w:firstLine="540"/>
        <w:jc w:val="both"/>
      </w:pPr>
      <w:r>
        <w:t>13. В рамках мероприятий по поиску работы программой социальной адаптации может быть предусмотрено оказание гражданину содействия в получении профессионального обучения или дополнительного профессионального образования и (или) в прохождении стажировки.</w:t>
      </w:r>
    </w:p>
    <w:p w:rsidR="00EE7158" w:rsidRDefault="00EE7158">
      <w:pPr>
        <w:pStyle w:val="ConsPlusNormal"/>
        <w:spacing w:before="220"/>
        <w:ind w:firstLine="540"/>
        <w:jc w:val="both"/>
      </w:pPr>
      <w:r>
        <w:t>14. В целях прохождения гражданином профессионального обучения или дополнительного профессионального образования (если это установлено программой социальной адаптации) уполномоченный орган направляет гражданина в центр занятости населения.</w:t>
      </w:r>
    </w:p>
    <w:p w:rsidR="00EE7158" w:rsidRDefault="00EE7158">
      <w:pPr>
        <w:pStyle w:val="ConsPlusNormal"/>
        <w:jc w:val="both"/>
      </w:pPr>
      <w:r>
        <w:t xml:space="preserve">(в ред. </w:t>
      </w:r>
      <w:hyperlink r:id="rId44">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bookmarkStart w:id="6" w:name="P124"/>
      <w:bookmarkEnd w:id="6"/>
      <w:r>
        <w:t>При отсутствии в центре занятости населения возможности направить гражданина для прохождения профессионального обучения или дополнительного профессионального образования либо оснований предоставления гражданину образовательных программ, приобретенных за счет средств центра занятости населения, уполномоченный орган оказывает содействие гражданину в получении профессионального обучения или дополнительного профессионального образования путем предоставления ему единовременной выплаты на оплату курса обучения в размере не более 30000 рублей.</w:t>
      </w:r>
    </w:p>
    <w:p w:rsidR="00EE7158" w:rsidRDefault="00EE7158">
      <w:pPr>
        <w:pStyle w:val="ConsPlusNormal"/>
        <w:jc w:val="both"/>
      </w:pPr>
      <w:r>
        <w:t xml:space="preserve">(в ред. </w:t>
      </w:r>
      <w:hyperlink r:id="rId45">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15. В целях оказания гражданам содействия в прохождении стажировки юридическим лицам (за исключением государственных и муниципальных учреждений) и индивидуальным предпринимателям возмещаются расходы, связанные с проведением такой стажировки, по результатам которой заключен трудовой договор, в размере фактически понесенных расходов, но не более минимального размера оплаты труда за один месяц с учетом размера страховых взносов, подлежащих уплате в государственные внебюджетные фонды, в порядке, установленном Правительством Удмуртской Республики.</w:t>
      </w:r>
    </w:p>
    <w:p w:rsidR="00EE7158" w:rsidRDefault="00EE7158">
      <w:pPr>
        <w:pStyle w:val="ConsPlusNormal"/>
        <w:spacing w:before="220"/>
        <w:ind w:firstLine="540"/>
        <w:jc w:val="both"/>
      </w:pPr>
      <w:r>
        <w:t>16. При реализации мероприятий по поиску работы уполномоченный орган обязан:</w:t>
      </w:r>
    </w:p>
    <w:p w:rsidR="00EE7158" w:rsidRDefault="00EE7158">
      <w:pPr>
        <w:pStyle w:val="ConsPlusNormal"/>
        <w:jc w:val="both"/>
      </w:pPr>
      <w:r>
        <w:t xml:space="preserve">(в ред. </w:t>
      </w:r>
      <w:hyperlink r:id="rId46">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 оказывать совместно с центрами занятости населения, органами местного самоуправления в Удмуртской Республике и организациями в сфере труда и занятости содействие в поиске гражданином работы с последующим трудоустройством;</w:t>
      </w:r>
    </w:p>
    <w:p w:rsidR="00EE7158" w:rsidRDefault="00EE7158">
      <w:pPr>
        <w:pStyle w:val="ConsPlusNormal"/>
        <w:spacing w:before="220"/>
        <w:ind w:firstLine="540"/>
        <w:jc w:val="both"/>
      </w:pPr>
      <w:r>
        <w:t>2) осуществлять ежемесячную денежную выплату гражданину, зарегистрированному в центре занятости населения в качестве безработного или ищущего работу, в течение одного месяца с даты заключения социального контракта и 3 месяцев с даты подтверждения факта трудоустройства гражданина в размере величины прожиточного минимума трудоспособного населения, установленного в Удмуртской Республике на год осуществления такой выплаты. Денежная выплата, осуществляемая в течение 3 месяцев с даты подтверждения факта трудоустройства гражданином,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rsidR="00EE7158" w:rsidRDefault="00EE7158">
      <w:pPr>
        <w:pStyle w:val="ConsPlusNormal"/>
        <w:jc w:val="both"/>
      </w:pPr>
      <w:r>
        <w:t xml:space="preserve">(пп. 2 в ред. </w:t>
      </w:r>
      <w:hyperlink r:id="rId47">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 xml:space="preserve">3) осуществлять ежемесячную денежную выплату в период обучения, но не более 3 месяцев, в размере половины величины прожиточного минимума трудоспособного населения, установленного в Удмуртской Республике на год осуществления такой выплаты, в случае, </w:t>
      </w:r>
      <w:r>
        <w:lastRenderedPageBreak/>
        <w:t xml:space="preserve">предусмотренном </w:t>
      </w:r>
      <w:hyperlink w:anchor="P124">
        <w:r>
          <w:rPr>
            <w:color w:val="0000FF"/>
          </w:rPr>
          <w:t>абзацем вторым пункта 14</w:t>
        </w:r>
      </w:hyperlink>
      <w:r>
        <w:t xml:space="preserve"> настоящего Положения.</w:t>
      </w:r>
    </w:p>
    <w:p w:rsidR="00EE7158" w:rsidRDefault="00EE7158">
      <w:pPr>
        <w:pStyle w:val="ConsPlusNormal"/>
        <w:jc w:val="both"/>
      </w:pPr>
      <w:r>
        <w:t xml:space="preserve">(в ред. постановлений Правительства УР от 03.12.2021 </w:t>
      </w:r>
      <w:hyperlink r:id="rId48">
        <w:r>
          <w:rPr>
            <w:color w:val="0000FF"/>
          </w:rPr>
          <w:t>N 661</w:t>
        </w:r>
      </w:hyperlink>
      <w:r>
        <w:t xml:space="preserve">, от 12.04.2022 </w:t>
      </w:r>
      <w:hyperlink r:id="rId49">
        <w:r>
          <w:rPr>
            <w:color w:val="0000FF"/>
          </w:rPr>
          <w:t>N 196</w:t>
        </w:r>
      </w:hyperlink>
      <w:r>
        <w:t>)</w:t>
      </w:r>
    </w:p>
    <w:p w:rsidR="00EE7158" w:rsidRDefault="00EE7158">
      <w:pPr>
        <w:pStyle w:val="ConsPlusNormal"/>
        <w:spacing w:before="220"/>
        <w:ind w:firstLine="540"/>
        <w:jc w:val="both"/>
      </w:pPr>
      <w:r>
        <w:t>17. При реализации мероприятий по поиску работы гражданин обязан:</w:t>
      </w:r>
    </w:p>
    <w:p w:rsidR="00EE7158" w:rsidRDefault="00EE7158">
      <w:pPr>
        <w:pStyle w:val="ConsPlusNormal"/>
        <w:spacing w:before="220"/>
        <w:ind w:firstLine="540"/>
        <w:jc w:val="both"/>
      </w:pPr>
      <w:r>
        <w:t>1) встать на учет в центре занятости населения в качестве безработного или ищущего работу;</w:t>
      </w:r>
    </w:p>
    <w:p w:rsidR="00EE7158" w:rsidRDefault="00EE7158">
      <w:pPr>
        <w:pStyle w:val="ConsPlusNormal"/>
        <w:spacing w:before="220"/>
        <w:ind w:firstLine="540"/>
        <w:jc w:val="both"/>
      </w:pPr>
      <w:r>
        <w:t>2) зарегистрироваться в информационно-аналитической системе Общероссийской базы вакансий "Работа в России";</w:t>
      </w:r>
    </w:p>
    <w:p w:rsidR="00EE7158" w:rsidRDefault="00EE7158">
      <w:pPr>
        <w:pStyle w:val="ConsPlusNormal"/>
        <w:spacing w:before="220"/>
        <w:ind w:firstLine="540"/>
        <w:jc w:val="both"/>
      </w:pPr>
      <w:r>
        <w:t>3) осуществить поиск работы с последующим заключением трудового договора, гражданско-правового договора о выполнении работ (оказании услуг) в период действия социального контракта;</w:t>
      </w:r>
    </w:p>
    <w:p w:rsidR="00EE7158" w:rsidRDefault="00EE7158">
      <w:pPr>
        <w:pStyle w:val="ConsPlusNormal"/>
        <w:jc w:val="both"/>
      </w:pPr>
      <w:r>
        <w:t xml:space="preserve">(в ред. </w:t>
      </w:r>
      <w:hyperlink r:id="rId50">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программой социальной адаптации);</w:t>
      </w:r>
    </w:p>
    <w:p w:rsidR="00EE7158" w:rsidRDefault="00EE7158">
      <w:pPr>
        <w:pStyle w:val="ConsPlusNormal"/>
        <w:spacing w:before="220"/>
        <w:ind w:firstLine="540"/>
        <w:jc w:val="both"/>
      </w:pPr>
      <w:r>
        <w:t>5) пройти в период действия социального контракта стажировку с последующим заключением трудового договора (если указанное обязательство установлено программой социальной адаптации);</w:t>
      </w:r>
    </w:p>
    <w:p w:rsidR="00EE7158" w:rsidRDefault="00EE7158">
      <w:pPr>
        <w:pStyle w:val="ConsPlusNormal"/>
        <w:spacing w:before="220"/>
        <w:ind w:firstLine="540"/>
        <w:jc w:val="both"/>
      </w:pPr>
      <w:r>
        <w:t xml:space="preserve">6) возвратить денежные средства, полученные в качестве государственной социальной помощи в форме единовременной выплаты на оплату курса обучения, в полном объеме в случае выявления уполномоченным органом факта их нецелевого использования гражданином в порядке, предусмотренном </w:t>
      </w:r>
      <w:hyperlink w:anchor="P380">
        <w:r>
          <w:rPr>
            <w:color w:val="0000FF"/>
          </w:rPr>
          <w:t>пунктом 65</w:t>
        </w:r>
      </w:hyperlink>
      <w:r>
        <w:t xml:space="preserve"> настоящего Положения;</w:t>
      </w:r>
    </w:p>
    <w:p w:rsidR="00EE7158" w:rsidRDefault="00EE7158">
      <w:pPr>
        <w:pStyle w:val="ConsPlusNormal"/>
        <w:jc w:val="both"/>
      </w:pPr>
      <w:r>
        <w:t xml:space="preserve">(пп. 6 введен </w:t>
      </w:r>
      <w:hyperlink r:id="rId51">
        <w:r>
          <w:rPr>
            <w:color w:val="0000FF"/>
          </w:rPr>
          <w:t>постановлением</w:t>
        </w:r>
      </w:hyperlink>
      <w:r>
        <w:t xml:space="preserve"> Правительства УР от 12.04.2022 N 196)</w:t>
      </w:r>
    </w:p>
    <w:p w:rsidR="00EE7158" w:rsidRDefault="00EE7158">
      <w:pPr>
        <w:pStyle w:val="ConsPlusNormal"/>
        <w:spacing w:before="220"/>
        <w:ind w:firstLine="540"/>
        <w:jc w:val="both"/>
      </w:pPr>
      <w:r>
        <w:t>7) осуществлять трудовую деятельность не менее чем в течение 12 месяцев со дня окончания срока действия социального контракта. В случае прекращения трудовой деятельности (исключая случаи сокращения, увольнения в связи с переездом на новое место жительства и иные уважительные причины, а также в случае завершения срочного договора)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rsidR="00EE7158" w:rsidRDefault="00EE7158">
      <w:pPr>
        <w:pStyle w:val="ConsPlusNormal"/>
        <w:jc w:val="both"/>
      </w:pPr>
      <w:r>
        <w:t xml:space="preserve">(пп. 7 введен </w:t>
      </w:r>
      <w:hyperlink r:id="rId52">
        <w:r>
          <w:rPr>
            <w:color w:val="0000FF"/>
          </w:rPr>
          <w:t>постановлением</w:t>
        </w:r>
      </w:hyperlink>
      <w:r>
        <w:t xml:space="preserve"> Правительства УР от 23.05.2023 N 331)</w:t>
      </w:r>
    </w:p>
    <w:p w:rsidR="00EE7158" w:rsidRDefault="00EE7158">
      <w:pPr>
        <w:pStyle w:val="ConsPlusNormal"/>
        <w:ind w:firstLine="540"/>
        <w:jc w:val="both"/>
      </w:pPr>
    </w:p>
    <w:p w:rsidR="00EE7158" w:rsidRDefault="00EE7158">
      <w:pPr>
        <w:pStyle w:val="ConsPlusTitle"/>
        <w:jc w:val="center"/>
        <w:outlineLvl w:val="1"/>
      </w:pPr>
      <w:r>
        <w:t>III. Порядок реализации мероприятий по осуществлению</w:t>
      </w:r>
    </w:p>
    <w:p w:rsidR="00EE7158" w:rsidRDefault="00EE7158">
      <w:pPr>
        <w:pStyle w:val="ConsPlusTitle"/>
        <w:jc w:val="center"/>
      </w:pPr>
      <w:r>
        <w:t>индивидуальной предпринимательской деятельности</w:t>
      </w:r>
    </w:p>
    <w:p w:rsidR="00EE7158" w:rsidRDefault="00EE7158">
      <w:pPr>
        <w:pStyle w:val="ConsPlusNormal"/>
        <w:ind w:firstLine="540"/>
        <w:jc w:val="both"/>
      </w:pPr>
    </w:p>
    <w:p w:rsidR="00EE7158" w:rsidRDefault="00EE7158">
      <w:pPr>
        <w:pStyle w:val="ConsPlusNormal"/>
        <w:ind w:firstLine="540"/>
        <w:jc w:val="both"/>
      </w:pPr>
      <w:r>
        <w:t>18. Конечным результатом мероприятий по осуществлению индивидуальной предпринимательской деятельности являются:</w:t>
      </w:r>
    </w:p>
    <w:p w:rsidR="00EE7158" w:rsidRDefault="00EE7158">
      <w:pPr>
        <w:pStyle w:val="ConsPlusNormal"/>
        <w:spacing w:before="220"/>
        <w:ind w:firstLine="540"/>
        <w:jc w:val="both"/>
      </w:pPr>
      <w:r>
        <w:t>регистрация гражданина в качестве индивидуального предпринимателя или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jc w:val="both"/>
      </w:pPr>
      <w:r>
        <w:t xml:space="preserve">(в ред. </w:t>
      </w:r>
      <w:hyperlink r:id="rId53">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повышение денежных доходов гражданина (семьи гражданина) по истечении срока действия социального контракта.</w:t>
      </w:r>
    </w:p>
    <w:p w:rsidR="00EE7158" w:rsidRDefault="00EE7158">
      <w:pPr>
        <w:pStyle w:val="ConsPlusNormal"/>
        <w:spacing w:before="220"/>
        <w:ind w:firstLine="540"/>
        <w:jc w:val="both"/>
      </w:pPr>
      <w:r>
        <w:t>19. В рамках реализации мероприятий по осуществлению индивидуальной предпринимательской деятельности гражданину оказывается содействие в реализации разработанного им бизнес-плана по направлениям деятельности, не противоречащим общественным интересам.</w:t>
      </w:r>
    </w:p>
    <w:p w:rsidR="00EE7158" w:rsidRDefault="00EE7158">
      <w:pPr>
        <w:pStyle w:val="ConsPlusNormal"/>
        <w:spacing w:before="220"/>
        <w:ind w:firstLine="540"/>
        <w:jc w:val="both"/>
      </w:pPr>
      <w:r>
        <w:lastRenderedPageBreak/>
        <w:t>20. В рамках мероприятий по осуществлению индивидуальной предпринимательской деятельности программой социальной адаптации может быть предусмотрено оказание гражданину содействия в получении профессионального обучения или дополнительного профессионального образования путем предоставления ему уполномоченным органом единовременной выплаты на оплату курса обучения в размере не более 30000 рублей.</w:t>
      </w:r>
    </w:p>
    <w:p w:rsidR="00EE7158" w:rsidRDefault="00EE7158">
      <w:pPr>
        <w:pStyle w:val="ConsPlusNormal"/>
        <w:jc w:val="both"/>
      </w:pPr>
      <w:r>
        <w:t xml:space="preserve">(в ред. </w:t>
      </w:r>
      <w:hyperlink r:id="rId54">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21. При реализации мероприятий по осуществлению индивидуальной предпринимательской деятельности уполномоченный орган обязан:</w:t>
      </w:r>
    </w:p>
    <w:p w:rsidR="00EE7158" w:rsidRDefault="00EE7158">
      <w:pPr>
        <w:pStyle w:val="ConsPlusNormal"/>
        <w:jc w:val="both"/>
      </w:pPr>
      <w:r>
        <w:t xml:space="preserve">(в ред. </w:t>
      </w:r>
      <w:hyperlink r:id="rId55">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 оказывать совместно с Министерством экономики Удмуртской Республики, Министерством сельского хозяйства и продовольствия Удмуртской Республики, центрами занятости населения, органами местного самоуправления в Удмуртской Республике и организациями инфраструктуры поддержки субъектов малого и среднего предпринимательства содействие гражданину в создании условий для осуществления предпринимательской деятельности;</w:t>
      </w:r>
    </w:p>
    <w:p w:rsidR="00EE7158" w:rsidRDefault="00EE7158">
      <w:pPr>
        <w:pStyle w:val="ConsPlusNormal"/>
        <w:jc w:val="both"/>
      </w:pPr>
      <w:r>
        <w:t xml:space="preserve">(в ред. </w:t>
      </w:r>
      <w:hyperlink r:id="rId56">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bookmarkStart w:id="7" w:name="P160"/>
      <w:bookmarkEnd w:id="7"/>
      <w:r>
        <w:t xml:space="preserve">2) возместить гражданину расходы, связанные с постановкой на учет в качестве индивидуального предпринимателя или налогоплательщика налога на профессиональный доход, в размере фактически понесенных расходов, но не более 5 процентов единовременной денежной выплаты, указанной в </w:t>
      </w:r>
      <w:hyperlink w:anchor="P161">
        <w:r>
          <w:rPr>
            <w:color w:val="0000FF"/>
          </w:rPr>
          <w:t>подпункте 3</w:t>
        </w:r>
      </w:hyperlink>
      <w:r>
        <w:t xml:space="preserve"> настоящего пункта;</w:t>
      </w:r>
    </w:p>
    <w:p w:rsidR="00EE7158" w:rsidRDefault="00EE7158">
      <w:pPr>
        <w:pStyle w:val="ConsPlusNormal"/>
        <w:spacing w:before="220"/>
        <w:ind w:firstLine="540"/>
        <w:jc w:val="both"/>
      </w:pPr>
      <w:bookmarkStart w:id="8" w:name="P161"/>
      <w:bookmarkEnd w:id="8"/>
      <w:r>
        <w:t xml:space="preserve">3) предоставить гражданину при условии соблюдения им требований Федерального </w:t>
      </w:r>
      <w:hyperlink r:id="rId57">
        <w:r>
          <w:rPr>
            <w:color w:val="0000FF"/>
          </w:rPr>
          <w:t>закона</w:t>
        </w:r>
      </w:hyperlink>
      <w:r>
        <w:t xml:space="preserve"> от 8 августа 2001 года N 129-ФЗ "О государственной регистрации юридических лиц и индивидуальных предпринимателей", Федерального </w:t>
      </w:r>
      <w:hyperlink r:id="rId58">
        <w:r>
          <w:rPr>
            <w:color w:val="0000FF"/>
          </w:rPr>
          <w:t>закона</w:t>
        </w:r>
      </w:hyperlink>
      <w:r>
        <w:t xml:space="preserve"> от 11 июня 2003 года N 74-ФЗ "О крестьянском (фермерском) хозяйстве", Федерального </w:t>
      </w:r>
      <w:hyperlink r:id="rId59">
        <w:r>
          <w:rPr>
            <w:color w:val="0000FF"/>
          </w:rPr>
          <w:t>закона</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единовременную денежную выплату с целью осуществления им предпринимательской деятельности в соответствии с условиями социального контракта (далее - выплата на предпринимательскую деятельность);</w:t>
      </w:r>
    </w:p>
    <w:p w:rsidR="00EE7158" w:rsidRDefault="00EE7158">
      <w:pPr>
        <w:pStyle w:val="ConsPlusNormal"/>
        <w:spacing w:before="220"/>
        <w:ind w:firstLine="540"/>
        <w:jc w:val="both"/>
      </w:pPr>
      <w:r>
        <w:t>4) направлять гражданина в организации инфраструктуры поддержки субъектов малого и среднего предпринимательства для получения консультационной поддержки по вопросам осуществления предпринимательской деятельности, при необходимости также направлять гражданина на прохождение обучения предпринимательским компетенциям, проводимого организациями инфраструктуры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EE7158" w:rsidRDefault="00EE7158">
      <w:pPr>
        <w:pStyle w:val="ConsPlusNormal"/>
        <w:jc w:val="both"/>
      </w:pPr>
      <w:r>
        <w:t xml:space="preserve">(пп. 4 введен </w:t>
      </w:r>
      <w:hyperlink r:id="rId60">
        <w:r>
          <w:rPr>
            <w:color w:val="0000FF"/>
          </w:rPr>
          <w:t>постановлением</w:t>
        </w:r>
      </w:hyperlink>
      <w:r>
        <w:t xml:space="preserve"> Правительства УР от 12.04.2022 N 196)</w:t>
      </w:r>
    </w:p>
    <w:p w:rsidR="00EE7158" w:rsidRDefault="00EE7158">
      <w:pPr>
        <w:pStyle w:val="ConsPlusNormal"/>
        <w:spacing w:before="220"/>
        <w:ind w:firstLine="540"/>
        <w:jc w:val="both"/>
      </w:pPr>
      <w:r>
        <w:t xml:space="preserve">22. Выплата на предпринимательскую деятельность предоставляется для приобретения основных средств, материально-производственных запасов (не более 30 процентов от назначаемой выплаты), получения лицензии на программное обеспечение и (или) на осуществление отдельных видов деятельности в соответствии со </w:t>
      </w:r>
      <w:hyperlink r:id="rId61">
        <w:r>
          <w:rPr>
            <w:color w:val="0000FF"/>
          </w:rPr>
          <w:t>статьей 12</w:t>
        </w:r>
      </w:hyperlink>
      <w:r>
        <w:t xml:space="preserve"> Федерального закона от 4 мая 2011 года N 99-ФЗ "О лицензировании отдельных видов деятельности" (не более 10 процентов от назначаемой выплаты), принятия имущественных обязательств (не более 15 процентов от назначаемой выплаты), необходимых для осуществления индивидуальной предпринимательской деятельности, создания и оснащения дополнительных рабочих мест.</w:t>
      </w:r>
    </w:p>
    <w:p w:rsidR="00EE7158" w:rsidRDefault="00EE7158">
      <w:pPr>
        <w:pStyle w:val="ConsPlusNormal"/>
        <w:jc w:val="both"/>
      </w:pPr>
      <w:r>
        <w:t xml:space="preserve">(в ред. </w:t>
      </w:r>
      <w:hyperlink r:id="rId62">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Выплата на предпринимательскую деятельность предоставляется в соответствии с условиями социального контракта в размере, определенном бизнес-планом.</w:t>
      </w:r>
    </w:p>
    <w:p w:rsidR="00EE7158" w:rsidRDefault="00EE7158">
      <w:pPr>
        <w:pStyle w:val="ConsPlusNormal"/>
        <w:spacing w:before="220"/>
        <w:ind w:firstLine="540"/>
        <w:jc w:val="both"/>
      </w:pPr>
      <w:r>
        <w:lastRenderedPageBreak/>
        <w:t xml:space="preserve">Сумма размеров выплаты на предпринимательскую деятельность и выплаты на возмещение расходов, предусмотренной </w:t>
      </w:r>
      <w:hyperlink w:anchor="P160">
        <w:r>
          <w:rPr>
            <w:color w:val="0000FF"/>
          </w:rPr>
          <w:t>подпунктом 2 пункта 21</w:t>
        </w:r>
      </w:hyperlink>
      <w:r>
        <w:t xml:space="preserve"> настоящего Положения, не может превышать 350000 рублей.</w:t>
      </w:r>
    </w:p>
    <w:p w:rsidR="00EE7158" w:rsidRDefault="00EE7158">
      <w:pPr>
        <w:pStyle w:val="ConsPlusNormal"/>
        <w:jc w:val="both"/>
      </w:pPr>
      <w:r>
        <w:t xml:space="preserve">(в ред. </w:t>
      </w:r>
      <w:hyperlink r:id="rId63">
        <w:r>
          <w:rPr>
            <w:color w:val="0000FF"/>
          </w:rPr>
          <w:t>постановления</w:t>
        </w:r>
      </w:hyperlink>
      <w:r>
        <w:t xml:space="preserve"> Правительства УР от 15.08.2022 N 421)</w:t>
      </w:r>
    </w:p>
    <w:p w:rsidR="00EE7158" w:rsidRDefault="00EE7158">
      <w:pPr>
        <w:pStyle w:val="ConsPlusNormal"/>
        <w:spacing w:before="220"/>
        <w:ind w:firstLine="540"/>
        <w:jc w:val="both"/>
      </w:pPr>
      <w:r>
        <w:t>23. При реализации мероприятий по осуществлению индивидуальной предпринимательской деятельности гражданин обязан:</w:t>
      </w:r>
    </w:p>
    <w:p w:rsidR="00EE7158" w:rsidRDefault="00EE7158">
      <w:pPr>
        <w:pStyle w:val="ConsPlusNormal"/>
        <w:spacing w:before="220"/>
        <w:ind w:firstLine="540"/>
        <w:jc w:val="both"/>
      </w:pPr>
      <w:r>
        <w:t>1) встать на учет в налоговом органе в качестве индивидуального предпринимателя или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rsidR="00EE7158" w:rsidRDefault="00EE7158">
      <w:pPr>
        <w:pStyle w:val="ConsPlusNormal"/>
        <w:jc w:val="both"/>
      </w:pPr>
      <w:r>
        <w:t xml:space="preserve">(в ред. </w:t>
      </w:r>
      <w:hyperlink r:id="rId64">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2) представить в уполномоченный орган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 (при наличии факта расходования средств на данные цели);</w:t>
      </w:r>
    </w:p>
    <w:p w:rsidR="00EE7158" w:rsidRDefault="00EE7158">
      <w:pPr>
        <w:pStyle w:val="ConsPlusNormal"/>
        <w:jc w:val="both"/>
      </w:pPr>
      <w:r>
        <w:t xml:space="preserve">(пп. 2 в ред. </w:t>
      </w:r>
      <w:hyperlink r:id="rId65">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 xml:space="preserve">3) при необходимости приобрести в период действия социального контракта основные средства, материально-производственные запасы (не более 30 процентов от назначаемой выплаты), получить лицензии на программное обеспечение и (или) на осуществление отдельных видов деятельности в соответствии со </w:t>
      </w:r>
      <w:hyperlink r:id="rId66">
        <w:r>
          <w:rPr>
            <w:color w:val="0000FF"/>
          </w:rPr>
          <w:t>статьей 12</w:t>
        </w:r>
      </w:hyperlink>
      <w:r>
        <w:t xml:space="preserve"> Федерального закона от 4 мая 2011 года N 99-ФЗ "О лицензировании отдельных видов деятельности" (не более 10 процентов от назначаемой выплаты), принять имущественные обязательства (не более 15 процентов от назначаемой выплаты), необходимые для осуществления индивидуальной предпринимательской деятельности, создания и оснащения дополнительных рабочих мест, и представить в уполномоченный орган подтверждающие документы;</w:t>
      </w:r>
    </w:p>
    <w:p w:rsidR="00EE7158" w:rsidRDefault="00EE7158">
      <w:pPr>
        <w:pStyle w:val="ConsPlusNormal"/>
        <w:jc w:val="both"/>
      </w:pPr>
      <w:r>
        <w:t xml:space="preserve">(пп. 3 в ред. </w:t>
      </w:r>
      <w:hyperlink r:id="rId67">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 xml:space="preserve">4) возвратить денежные средства, полученные в качестве государственной социальной помощи, в полном объеме в случае прекращения предпринимательской деятельности в период действия социального контракта по собственной инициативе, а также в случае выявления уполномоченным органом факта их нецелевого использования гражданином в порядке, предусмотренном </w:t>
      </w:r>
      <w:hyperlink w:anchor="P380">
        <w:r>
          <w:rPr>
            <w:color w:val="0000FF"/>
          </w:rPr>
          <w:t>пунктом 65</w:t>
        </w:r>
      </w:hyperlink>
      <w:r>
        <w:t xml:space="preserve"> настоящего Положения;</w:t>
      </w:r>
    </w:p>
    <w:p w:rsidR="00EE7158" w:rsidRDefault="00EE7158">
      <w:pPr>
        <w:pStyle w:val="ConsPlusNormal"/>
        <w:jc w:val="both"/>
      </w:pPr>
      <w:r>
        <w:t xml:space="preserve">(пп. 4 в ред. </w:t>
      </w:r>
      <w:hyperlink r:id="rId68">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5)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индивидуального предпринимателя или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rsidR="00EE7158" w:rsidRDefault="00EE7158">
      <w:pPr>
        <w:pStyle w:val="ConsPlusNormal"/>
        <w:jc w:val="both"/>
      </w:pPr>
      <w:r>
        <w:t xml:space="preserve">(пп. 5 введен </w:t>
      </w:r>
      <w:hyperlink r:id="rId69">
        <w:r>
          <w:rPr>
            <w:color w:val="0000FF"/>
          </w:rPr>
          <w:t>постановлением</w:t>
        </w:r>
      </w:hyperlink>
      <w:r>
        <w:t xml:space="preserve"> Правительства УР от 23.05.2023 N 331)</w:t>
      </w:r>
    </w:p>
    <w:p w:rsidR="00EE7158" w:rsidRDefault="00EE7158">
      <w:pPr>
        <w:pStyle w:val="ConsPlusNormal"/>
        <w:ind w:firstLine="540"/>
        <w:jc w:val="both"/>
      </w:pPr>
    </w:p>
    <w:p w:rsidR="00EE7158" w:rsidRDefault="00EE7158">
      <w:pPr>
        <w:pStyle w:val="ConsPlusTitle"/>
        <w:jc w:val="center"/>
        <w:outlineLvl w:val="1"/>
      </w:pPr>
      <w:r>
        <w:t>IV. Порядок реализации мероприятий по ведению личного</w:t>
      </w:r>
    </w:p>
    <w:p w:rsidR="00EE7158" w:rsidRDefault="00EE7158">
      <w:pPr>
        <w:pStyle w:val="ConsPlusTitle"/>
        <w:jc w:val="center"/>
      </w:pPr>
      <w:r>
        <w:t>подсобного хозяйства</w:t>
      </w:r>
    </w:p>
    <w:p w:rsidR="00EE7158" w:rsidRDefault="00EE7158">
      <w:pPr>
        <w:pStyle w:val="ConsPlusNormal"/>
        <w:ind w:firstLine="540"/>
        <w:jc w:val="both"/>
      </w:pPr>
    </w:p>
    <w:p w:rsidR="00EE7158" w:rsidRDefault="00EE7158">
      <w:pPr>
        <w:pStyle w:val="ConsPlusNormal"/>
        <w:ind w:firstLine="540"/>
        <w:jc w:val="both"/>
      </w:pPr>
      <w:r>
        <w:t>24. Конечным результатом мероприятий по ведению личного подсобного хозяйства являются:</w:t>
      </w:r>
    </w:p>
    <w:p w:rsidR="00EE7158" w:rsidRDefault="00EE7158">
      <w:pPr>
        <w:pStyle w:val="ConsPlusNormal"/>
        <w:spacing w:before="220"/>
        <w:ind w:firstLine="540"/>
        <w:jc w:val="both"/>
      </w:pPr>
      <w:r>
        <w:t>регистрация гражданина в качестве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jc w:val="both"/>
      </w:pPr>
      <w:r>
        <w:t xml:space="preserve">(в ред. </w:t>
      </w:r>
      <w:hyperlink r:id="rId70">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 xml:space="preserve">повышение денежных доходов гражданина (семьи гражданина) по истечении срока действия </w:t>
      </w:r>
      <w:r>
        <w:lastRenderedPageBreak/>
        <w:t>социального контракта.</w:t>
      </w:r>
    </w:p>
    <w:p w:rsidR="00EE7158" w:rsidRDefault="00EE7158">
      <w:pPr>
        <w:pStyle w:val="ConsPlusNormal"/>
        <w:spacing w:before="220"/>
        <w:ind w:firstLine="540"/>
        <w:jc w:val="both"/>
      </w:pPr>
      <w:r>
        <w:t>25. В рамках реализации мероприятий по ведению личного подсобного хозяйства гражданину оказывается содействие в реализации разработанного им бизнес-плана по развитию личного подсобного хозяйства.</w:t>
      </w:r>
    </w:p>
    <w:p w:rsidR="00EE7158" w:rsidRDefault="00EE7158">
      <w:pPr>
        <w:pStyle w:val="ConsPlusNormal"/>
        <w:spacing w:before="220"/>
        <w:ind w:firstLine="540"/>
        <w:jc w:val="both"/>
      </w:pPr>
      <w:r>
        <w:t>26. В рамках мероприятий по ведению личного подсобного хозяйства программой социальной адаптации может быть предусмотрено оказание гражданину содействия в получении профессионального обучения или дополнительного профессионального образования путем предоставления ему уполномоченным органом единовременной выплаты на оплату курса обучения в размере не более 30000 рублей.</w:t>
      </w:r>
    </w:p>
    <w:p w:rsidR="00EE7158" w:rsidRDefault="00EE7158">
      <w:pPr>
        <w:pStyle w:val="ConsPlusNormal"/>
        <w:jc w:val="both"/>
      </w:pPr>
      <w:r>
        <w:t xml:space="preserve">(в ред. </w:t>
      </w:r>
      <w:hyperlink r:id="rId71">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27. При реализации мероприятий по ведению личного подсобного хозяйства уполномоченный орган обязан:</w:t>
      </w:r>
    </w:p>
    <w:p w:rsidR="00EE7158" w:rsidRDefault="00EE7158">
      <w:pPr>
        <w:pStyle w:val="ConsPlusNormal"/>
        <w:jc w:val="both"/>
      </w:pPr>
      <w:r>
        <w:t xml:space="preserve">(в ред. </w:t>
      </w:r>
      <w:hyperlink r:id="rId72">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 оказывать совместно с Министерством сельского хозяйства и продовольствия Удмуртской Республики, органами местного самоуправления в Удмуртской Республике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w:t>
      </w:r>
    </w:p>
    <w:p w:rsidR="00EE7158" w:rsidRDefault="00EE7158">
      <w:pPr>
        <w:pStyle w:val="ConsPlusNormal"/>
        <w:spacing w:before="220"/>
        <w:ind w:firstLine="540"/>
        <w:jc w:val="both"/>
      </w:pPr>
      <w:r>
        <w:t>2) совместно с налоговыми органами оказывать содействие гражданину в постановке на учет в качестве налогоплательщика налога на профессиональный доход;</w:t>
      </w:r>
    </w:p>
    <w:p w:rsidR="00EE7158" w:rsidRDefault="00EE7158">
      <w:pPr>
        <w:pStyle w:val="ConsPlusNormal"/>
        <w:spacing w:before="220"/>
        <w:ind w:firstLine="540"/>
        <w:jc w:val="both"/>
      </w:pPr>
      <w:r>
        <w:t xml:space="preserve">3) предоставить гражданину при условии соблюдения им требований Федерального </w:t>
      </w:r>
      <w:hyperlink r:id="rId73">
        <w:r>
          <w:rPr>
            <w:color w:val="0000FF"/>
          </w:rPr>
          <w:t>закона</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 единовременную денежную выплату с целью ведения им личного подсобного хозяйства в соответствии с условиями социального контракта в размере, определенном бизнес-планом, но не более 200000 рублей.</w:t>
      </w:r>
    </w:p>
    <w:p w:rsidR="00EE7158" w:rsidRDefault="00EE7158">
      <w:pPr>
        <w:pStyle w:val="ConsPlusNormal"/>
        <w:jc w:val="both"/>
      </w:pPr>
      <w:r>
        <w:t xml:space="preserve">(в ред. </w:t>
      </w:r>
      <w:hyperlink r:id="rId74">
        <w:r>
          <w:rPr>
            <w:color w:val="0000FF"/>
          </w:rPr>
          <w:t>постановления</w:t>
        </w:r>
      </w:hyperlink>
      <w:r>
        <w:t xml:space="preserve"> Правительства УР от 15.08.2022 N 421)</w:t>
      </w:r>
    </w:p>
    <w:p w:rsidR="00EE7158" w:rsidRDefault="00EE7158">
      <w:pPr>
        <w:pStyle w:val="ConsPlusNormal"/>
        <w:spacing w:before="220"/>
        <w:ind w:firstLine="540"/>
        <w:jc w:val="both"/>
      </w:pPr>
      <w:r>
        <w:t xml:space="preserve">Единовременная денежная выплата предоставляется для приобретения необходимых для ведения личного подсобного хозяйства товаров, а также продукции, относимой к сельскохозяйственной продукции в соответствии с </w:t>
      </w:r>
      <w:hyperlink r:id="rId75">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(далее - товары и продукция для ведения личного подсобного хозяйства).</w:t>
      </w:r>
    </w:p>
    <w:p w:rsidR="00EE7158" w:rsidRDefault="00EE7158">
      <w:pPr>
        <w:pStyle w:val="ConsPlusNormal"/>
        <w:spacing w:before="220"/>
        <w:ind w:firstLine="540"/>
        <w:jc w:val="both"/>
      </w:pPr>
      <w:r>
        <w:t>28. При реализации мероприятий по ведению личного подсобного хозяйства гражданин обязан:</w:t>
      </w:r>
    </w:p>
    <w:p w:rsidR="00EE7158" w:rsidRDefault="00EE7158">
      <w:pPr>
        <w:pStyle w:val="ConsPlusNormal"/>
        <w:spacing w:before="220"/>
        <w:ind w:firstLine="540"/>
        <w:jc w:val="both"/>
      </w:pPr>
      <w:r>
        <w:t>1) встать на учет в установленном порядке в качестве налогоплательщика налога на профессиональный доход (при условии, что указанный гражданин не состоит на указанном учете на дату заключения социального контракта);</w:t>
      </w:r>
    </w:p>
    <w:p w:rsidR="00EE7158" w:rsidRDefault="00EE7158">
      <w:pPr>
        <w:pStyle w:val="ConsPlusNormal"/>
        <w:jc w:val="both"/>
      </w:pPr>
      <w:r>
        <w:t xml:space="preserve">(в ред. </w:t>
      </w:r>
      <w:hyperlink r:id="rId76">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2) приобрести в период действия социального контракта необходимые товары и продукцию для ведения личного подсобного хозяйства;</w:t>
      </w:r>
    </w:p>
    <w:p w:rsidR="00EE7158" w:rsidRDefault="00EE7158">
      <w:pPr>
        <w:pStyle w:val="ConsPlusNormal"/>
        <w:spacing w:before="220"/>
        <w:ind w:firstLine="540"/>
        <w:jc w:val="both"/>
      </w:pPr>
      <w:r>
        <w:t>3) осуществлять реализацию сельскохозяйственной продукции, произведенной и переработанной при ведении личного подсобного хозяйства;</w:t>
      </w:r>
    </w:p>
    <w:p w:rsidR="00EE7158" w:rsidRDefault="00EE7158">
      <w:pPr>
        <w:pStyle w:val="ConsPlusNormal"/>
        <w:spacing w:before="220"/>
        <w:ind w:firstLine="540"/>
        <w:jc w:val="both"/>
      </w:pPr>
      <w:r>
        <w:t xml:space="preserve">4) возвратить денежные средства, полученные в качестве государственной социальной помощи, в полном объеме в случае выявления уполномоченным органом факта их нецелевого </w:t>
      </w:r>
      <w:r>
        <w:lastRenderedPageBreak/>
        <w:t xml:space="preserve">использования гражданином в порядке, предусмотренном </w:t>
      </w:r>
      <w:hyperlink w:anchor="P380">
        <w:r>
          <w:rPr>
            <w:color w:val="0000FF"/>
          </w:rPr>
          <w:t>пунктом 65</w:t>
        </w:r>
      </w:hyperlink>
      <w:r>
        <w:t xml:space="preserve"> настоящего Положения;</w:t>
      </w:r>
    </w:p>
    <w:p w:rsidR="00EE7158" w:rsidRDefault="00EE7158">
      <w:pPr>
        <w:pStyle w:val="ConsPlusNormal"/>
        <w:jc w:val="both"/>
      </w:pPr>
      <w:r>
        <w:t xml:space="preserve">(пп. 4 введен </w:t>
      </w:r>
      <w:hyperlink r:id="rId77">
        <w:r>
          <w:rPr>
            <w:color w:val="0000FF"/>
          </w:rPr>
          <w:t>постановлением</w:t>
        </w:r>
      </w:hyperlink>
      <w:r>
        <w:t xml:space="preserve"> Правительства УР от 12.04.2022 N 196)</w:t>
      </w:r>
    </w:p>
    <w:p w:rsidR="00EE7158" w:rsidRDefault="00EE7158">
      <w:pPr>
        <w:pStyle w:val="ConsPlusNormal"/>
        <w:spacing w:before="220"/>
        <w:ind w:firstLine="540"/>
        <w:jc w:val="both"/>
      </w:pPr>
      <w:r>
        <w:t>5) вести личное хозяйство в период срока действия социального контракта и не менее чем в течение 12 месяцев со дня окончания срока действия социального контракта. В случае утраты статуса налогоплательщика налога на профессиональный доход в указанный период новый социальный контракт может быть заключен не ранее чем через 12 месяцев со дня окончания срока действия ранее заключенного социального контракта с таким гражданином.</w:t>
      </w:r>
    </w:p>
    <w:p w:rsidR="00EE7158" w:rsidRDefault="00EE7158">
      <w:pPr>
        <w:pStyle w:val="ConsPlusNormal"/>
        <w:jc w:val="both"/>
      </w:pPr>
      <w:r>
        <w:t xml:space="preserve">(пп. 5 введен </w:t>
      </w:r>
      <w:hyperlink r:id="rId78">
        <w:r>
          <w:rPr>
            <w:color w:val="0000FF"/>
          </w:rPr>
          <w:t>постановлением</w:t>
        </w:r>
      </w:hyperlink>
      <w:r>
        <w:t xml:space="preserve"> Правительства УР от 23.05.2023 N 331)</w:t>
      </w:r>
    </w:p>
    <w:p w:rsidR="00EE7158" w:rsidRDefault="00EE7158">
      <w:pPr>
        <w:pStyle w:val="ConsPlusNormal"/>
        <w:ind w:firstLine="540"/>
        <w:jc w:val="both"/>
      </w:pPr>
    </w:p>
    <w:p w:rsidR="00EE7158" w:rsidRDefault="00EE7158">
      <w:pPr>
        <w:pStyle w:val="ConsPlusTitle"/>
        <w:jc w:val="center"/>
        <w:outlineLvl w:val="1"/>
      </w:pPr>
      <w:r>
        <w:t>V. Порядок реализации иных мероприятий, направленных</w:t>
      </w:r>
    </w:p>
    <w:p w:rsidR="00EE7158" w:rsidRDefault="00EE7158">
      <w:pPr>
        <w:pStyle w:val="ConsPlusTitle"/>
        <w:jc w:val="center"/>
      </w:pPr>
      <w:r>
        <w:t>на преодоление трудной жизненной ситуации</w:t>
      </w:r>
    </w:p>
    <w:p w:rsidR="00EE7158" w:rsidRDefault="00EE7158">
      <w:pPr>
        <w:pStyle w:val="ConsPlusNormal"/>
        <w:ind w:firstLine="540"/>
        <w:jc w:val="both"/>
      </w:pPr>
    </w:p>
    <w:p w:rsidR="00EE7158" w:rsidRDefault="00EE7158">
      <w:pPr>
        <w:pStyle w:val="ConsPlusNormal"/>
        <w:ind w:firstLine="540"/>
        <w:jc w:val="both"/>
      </w:pPr>
      <w:r>
        <w:t>29. В рамках иных мероприятий, направленных на преодоление трудной жизненной ситуации, в приоритетном порядке оказывается государственная социальная помощь гражданам, проживающим в семьях с детьми.</w:t>
      </w:r>
    </w:p>
    <w:p w:rsidR="00EE7158" w:rsidRDefault="00EE7158">
      <w:pPr>
        <w:pStyle w:val="ConsPlusNormal"/>
        <w:spacing w:before="220"/>
        <w:ind w:firstLine="540"/>
        <w:jc w:val="both"/>
      </w:pPr>
      <w:bookmarkStart w:id="9" w:name="P212"/>
      <w:bookmarkEnd w:id="9"/>
      <w:r>
        <w:t>29.1. В рамках мероприятий, направленных на преодоление трудной жизненной ситуации, государственная социальная помощь может предоставляться одному и тому же гражданину (семье гражданина) не чаще одного раза в год со дня окончания срока действия предыдущего социального контракта.</w:t>
      </w:r>
    </w:p>
    <w:p w:rsidR="00EE7158" w:rsidRDefault="00EE7158">
      <w:pPr>
        <w:pStyle w:val="ConsPlusNormal"/>
        <w:jc w:val="both"/>
      </w:pPr>
      <w:r>
        <w:t xml:space="preserve">(п. 29.1 в ред. </w:t>
      </w:r>
      <w:hyperlink r:id="rId79">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30. Конечным результатом иных мероприятий, направленных на преодоление трудной жизненной ситуации, является преодоление гражданином (семьей гражданина) трудной жизненной ситуации по истечении срока действия социального контракта.</w:t>
      </w:r>
    </w:p>
    <w:p w:rsidR="00EE7158" w:rsidRDefault="00EE7158">
      <w:pPr>
        <w:pStyle w:val="ConsPlusNormal"/>
        <w:spacing w:before="220"/>
        <w:ind w:firstLine="540"/>
        <w:jc w:val="both"/>
      </w:pPr>
      <w:r>
        <w:t>31. В рамках иных мероприятий, направленных на преодоление трудной жизненной ситуации, программой социальной адаптации предусматривается в том числе предоставление гражданину ежемесячной денежной выплаты в размере величины прожиточного минимума для трудоспособного населения, установленной в Удмуртской Республике на год осуществления такой выплаты, или единовременной выплаты в размере, не превышающем сумму ежемесячных денежных выплат в размере величины прожиточного минимума для трудоспособного населения, установленной в Удмуртской Республике на год осуществления такой выплаты, за шесть месяцев.</w:t>
      </w:r>
    </w:p>
    <w:p w:rsidR="00EE7158" w:rsidRDefault="00EE7158">
      <w:pPr>
        <w:pStyle w:val="ConsPlusNormal"/>
        <w:jc w:val="both"/>
      </w:pPr>
      <w:r>
        <w:t xml:space="preserve">(в ред. постановлений Правительства УР от 03.12.2021 </w:t>
      </w:r>
      <w:hyperlink r:id="rId80">
        <w:r>
          <w:rPr>
            <w:color w:val="0000FF"/>
          </w:rPr>
          <w:t>N 661</w:t>
        </w:r>
      </w:hyperlink>
      <w:r>
        <w:t xml:space="preserve">, от 12.04.2022 </w:t>
      </w:r>
      <w:hyperlink r:id="rId81">
        <w:r>
          <w:rPr>
            <w:color w:val="0000FF"/>
          </w:rPr>
          <w:t>N 196</w:t>
        </w:r>
      </w:hyperlink>
      <w:r>
        <w:t>)</w:t>
      </w:r>
    </w:p>
    <w:p w:rsidR="00EE7158" w:rsidRDefault="00EE7158">
      <w:pPr>
        <w:pStyle w:val="ConsPlusNormal"/>
        <w:spacing w:before="220"/>
        <w:ind w:firstLine="540"/>
        <w:jc w:val="both"/>
      </w:pPr>
      <w:r>
        <w:t>Выплаты, предусмотренные настоящим пунктом, предоставляются для удовлетворения текущих потребностей граждан в приобретении товаров первой необходимости, одежды, обуви, лекарственных препаратов, товаров для ведения личного подсобного хозяйства, прохождения лечения, профилактического медицинского осмотра в целях стимулирования ведения здорового образа жизни, а также приобретения товаров для обеспечения потребности семьи гражданина в товарах и услугах дошкольного и школьного образования.</w:t>
      </w:r>
    </w:p>
    <w:p w:rsidR="00EE7158" w:rsidRDefault="00EE7158">
      <w:pPr>
        <w:pStyle w:val="ConsPlusNormal"/>
        <w:spacing w:before="220"/>
        <w:ind w:firstLine="540"/>
        <w:jc w:val="both"/>
      </w:pPr>
      <w:r>
        <w:t>32. При реализации иных мероприятий, направленных на преодоление трудной жизненной ситуации, уполномоченный орган обязан оказывать содействие в исполнении мероприятий программы социальной адаптации.</w:t>
      </w:r>
    </w:p>
    <w:p w:rsidR="00EE7158" w:rsidRDefault="00EE7158">
      <w:pPr>
        <w:pStyle w:val="ConsPlusNormal"/>
        <w:jc w:val="both"/>
      </w:pPr>
      <w:r>
        <w:t xml:space="preserve">(в ред. </w:t>
      </w:r>
      <w:hyperlink r:id="rId82">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33. При реализации иных мероприятий, направленных на преодоление трудной жизненной ситуации, гражданин обязан:</w:t>
      </w:r>
    </w:p>
    <w:p w:rsidR="00EE7158" w:rsidRDefault="00EE7158">
      <w:pPr>
        <w:pStyle w:val="ConsPlusNormal"/>
        <w:spacing w:before="220"/>
        <w:ind w:firstLine="540"/>
        <w:jc w:val="both"/>
      </w:pPr>
      <w:r>
        <w:t>1) предпринять действия по выполнению мероприятий, предусмотренных социальным контрактом;</w:t>
      </w:r>
    </w:p>
    <w:p w:rsidR="00EE7158" w:rsidRDefault="00EE7158">
      <w:pPr>
        <w:pStyle w:val="ConsPlusNormal"/>
        <w:spacing w:before="220"/>
        <w:ind w:firstLine="540"/>
        <w:jc w:val="both"/>
      </w:pPr>
      <w:r>
        <w:t xml:space="preserve">2) с целью удовлетворения текущих потребностей приобрести товары первой необходимости, </w:t>
      </w:r>
      <w:r>
        <w:lastRenderedPageBreak/>
        <w:t>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гражданина в товарах и услугах дошкольного и школьного образования;</w:t>
      </w:r>
    </w:p>
    <w:p w:rsidR="00EE7158" w:rsidRDefault="00EE7158">
      <w:pPr>
        <w:pStyle w:val="ConsPlusNormal"/>
        <w:spacing w:before="220"/>
        <w:ind w:firstLine="540"/>
        <w:jc w:val="both"/>
      </w:pPr>
      <w:r>
        <w:t xml:space="preserve">3) возвратить денежные средства, полученные в качестве государственной социальной помощи в форме единовременной выплаты, в полном объеме в случае выявления уполномоченным органом факта их нецелевого использования гражданином в порядке, предусмотренном </w:t>
      </w:r>
      <w:hyperlink w:anchor="P380">
        <w:r>
          <w:rPr>
            <w:color w:val="0000FF"/>
          </w:rPr>
          <w:t>пунктом 65</w:t>
        </w:r>
      </w:hyperlink>
      <w:r>
        <w:t xml:space="preserve"> настоящего Положения.</w:t>
      </w:r>
    </w:p>
    <w:p w:rsidR="00EE7158" w:rsidRDefault="00EE7158">
      <w:pPr>
        <w:pStyle w:val="ConsPlusNormal"/>
        <w:jc w:val="both"/>
      </w:pPr>
      <w:r>
        <w:t xml:space="preserve">(пп. 3 введен </w:t>
      </w:r>
      <w:hyperlink r:id="rId83">
        <w:r>
          <w:rPr>
            <w:color w:val="0000FF"/>
          </w:rPr>
          <w:t>постановлением</w:t>
        </w:r>
      </w:hyperlink>
      <w:r>
        <w:t xml:space="preserve"> Правительства УР от 12.04.2022 N 196)</w:t>
      </w:r>
    </w:p>
    <w:p w:rsidR="00EE7158" w:rsidRDefault="00EE7158">
      <w:pPr>
        <w:pStyle w:val="ConsPlusNormal"/>
        <w:ind w:firstLine="540"/>
        <w:jc w:val="both"/>
      </w:pPr>
    </w:p>
    <w:p w:rsidR="00EE7158" w:rsidRDefault="00EE7158">
      <w:pPr>
        <w:pStyle w:val="ConsPlusTitle"/>
        <w:jc w:val="center"/>
        <w:outlineLvl w:val="1"/>
      </w:pPr>
      <w:r>
        <w:t>VI. Порядок предоставления государственной социальной помощи</w:t>
      </w:r>
    </w:p>
    <w:p w:rsidR="00EE7158" w:rsidRDefault="00EE7158">
      <w:pPr>
        <w:pStyle w:val="ConsPlusNormal"/>
        <w:ind w:firstLine="540"/>
        <w:jc w:val="both"/>
      </w:pPr>
    </w:p>
    <w:p w:rsidR="00EE7158" w:rsidRDefault="00EE7158">
      <w:pPr>
        <w:pStyle w:val="ConsPlusNormal"/>
        <w:ind w:firstLine="540"/>
        <w:jc w:val="both"/>
      </w:pPr>
      <w:r>
        <w:t>34. Решение о предоставлении либо об отказе в предоставлении государственной социальной помощи принимается уполномоченным органом не позднее 30 дней со дня обращения гражданина.</w:t>
      </w:r>
    </w:p>
    <w:p w:rsidR="00EE7158" w:rsidRDefault="00EE7158">
      <w:pPr>
        <w:pStyle w:val="ConsPlusNormal"/>
        <w:jc w:val="both"/>
      </w:pPr>
      <w:r>
        <w:t xml:space="preserve">(в ред. </w:t>
      </w:r>
      <w:hyperlink r:id="rId84">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35. Основаниями для отказа в предоставлении государственной социальной помощи являются:</w:t>
      </w:r>
    </w:p>
    <w:p w:rsidR="00EE7158" w:rsidRDefault="00EE7158">
      <w:pPr>
        <w:pStyle w:val="ConsPlusNormal"/>
        <w:spacing w:before="220"/>
        <w:ind w:firstLine="540"/>
        <w:jc w:val="both"/>
      </w:pPr>
      <w:r>
        <w:t>1) отсутствие у гражданина права на предоставление государственной социальной помощи в соответствии с настоящим Положением;</w:t>
      </w:r>
    </w:p>
    <w:p w:rsidR="00EE7158" w:rsidRDefault="00EE7158">
      <w:pPr>
        <w:pStyle w:val="ConsPlusNormal"/>
        <w:spacing w:before="220"/>
        <w:ind w:firstLine="540"/>
        <w:jc w:val="both"/>
      </w:pPr>
      <w:r>
        <w:t xml:space="preserve">2) непредставление документов, предусмотренных </w:t>
      </w:r>
      <w:hyperlink w:anchor="P239">
        <w:r>
          <w:rPr>
            <w:color w:val="0000FF"/>
          </w:rPr>
          <w:t>пунктом 36</w:t>
        </w:r>
      </w:hyperlink>
      <w:r>
        <w:t xml:space="preserve"> настоящего Положения;</w:t>
      </w:r>
    </w:p>
    <w:p w:rsidR="00EE7158" w:rsidRDefault="00EE7158">
      <w:pPr>
        <w:pStyle w:val="ConsPlusNormal"/>
        <w:spacing w:before="220"/>
        <w:ind w:firstLine="540"/>
        <w:jc w:val="both"/>
      </w:pPr>
      <w:r>
        <w:t>3) представление неполных и (или) недостоверных сведений о составе семьи, доходах и принадлежащем гражданину (его семье) имуществе на праве собственности;</w:t>
      </w:r>
    </w:p>
    <w:p w:rsidR="00EE7158" w:rsidRDefault="00EE7158">
      <w:pPr>
        <w:pStyle w:val="ConsPlusNormal"/>
        <w:spacing w:before="220"/>
        <w:ind w:firstLine="540"/>
        <w:jc w:val="both"/>
      </w:pPr>
      <w:r>
        <w:t xml:space="preserve">4) обращение гражданина за предоставлением государственной социальной помощи с нарушением сроков, предусмотренных </w:t>
      </w:r>
      <w:hyperlink w:anchor="P115">
        <w:r>
          <w:rPr>
            <w:color w:val="0000FF"/>
          </w:rPr>
          <w:t>пунктами 11.1</w:t>
        </w:r>
      </w:hyperlink>
      <w:r>
        <w:t xml:space="preserve"> и </w:t>
      </w:r>
      <w:hyperlink w:anchor="P212">
        <w:r>
          <w:rPr>
            <w:color w:val="0000FF"/>
          </w:rPr>
          <w:t>29.1</w:t>
        </w:r>
      </w:hyperlink>
      <w:r>
        <w:t xml:space="preserve"> настоящего Положения;</w:t>
      </w:r>
    </w:p>
    <w:p w:rsidR="00EE7158" w:rsidRDefault="00EE7158">
      <w:pPr>
        <w:pStyle w:val="ConsPlusNormal"/>
        <w:spacing w:before="220"/>
        <w:ind w:firstLine="540"/>
        <w:jc w:val="both"/>
      </w:pPr>
      <w:r>
        <w:t xml:space="preserve">5) полное распределение Министерством социальной политики и труда Удмуртской Республики (далее - Министерство) бюджетных ассигнований и лимитов бюджетных обязательств, предусмотренных (доведенных) Министерству законом Удмуртской Республики о бюджете Удмуртской Республики на указанные цели с учетом соблюдения распределения численности получателей государственной социальной помощи, установленного </w:t>
      </w:r>
      <w:hyperlink r:id="rId85">
        <w:r>
          <w:rPr>
            <w:color w:val="0000FF"/>
          </w:rPr>
          <w:t>пунктом 28</w:t>
        </w:r>
      </w:hyperlink>
      <w:r>
        <w:t xml:space="preserve"> Правил предоставления и распределения субсидии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утвержденных постановлением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rsidR="00EE7158" w:rsidRDefault="00EE7158">
      <w:pPr>
        <w:pStyle w:val="ConsPlusNormal"/>
        <w:spacing w:before="220"/>
        <w:ind w:firstLine="540"/>
        <w:jc w:val="both"/>
      </w:pPr>
      <w:r>
        <w:t>Уполномоченный орган в течение 5 дней со дня принятия решения об отказе в предоставлении государственной социальной помощи в письменной форме извещает об этом гражданина. В извещении об отказе в предоставлении государственной социальной помощи должны быть указаны причины отказа и порядок обжалования вынесенного решения.</w:t>
      </w:r>
    </w:p>
    <w:p w:rsidR="00EE7158" w:rsidRDefault="00EE7158">
      <w:pPr>
        <w:pStyle w:val="ConsPlusNormal"/>
        <w:spacing w:before="220"/>
        <w:ind w:firstLine="540"/>
        <w:jc w:val="both"/>
      </w:pPr>
      <w:r>
        <w:t>Гражданину, представившему заявление и документы посредством федеральной государственной информационной системы "Единый портал государственных и муниципальных услуг (функций)", извещение об отказе в предоставлении государственной социальной помощи направляется в электронной форме.</w:t>
      </w:r>
    </w:p>
    <w:p w:rsidR="00EE7158" w:rsidRDefault="00EE7158">
      <w:pPr>
        <w:pStyle w:val="ConsPlusNormal"/>
        <w:jc w:val="both"/>
      </w:pPr>
      <w:r>
        <w:t xml:space="preserve">(п. 35 в ред. </w:t>
      </w:r>
      <w:hyperlink r:id="rId86">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bookmarkStart w:id="10" w:name="P239"/>
      <w:bookmarkEnd w:id="10"/>
      <w:r>
        <w:t>36. Для получения государственной социальной помощи гражданин представляет в уполномоченный орган по месту жительства (месту пребывания) следующие документы:</w:t>
      </w:r>
    </w:p>
    <w:p w:rsidR="00EE7158" w:rsidRDefault="00EE7158">
      <w:pPr>
        <w:pStyle w:val="ConsPlusNormal"/>
        <w:jc w:val="both"/>
      </w:pPr>
      <w:r>
        <w:lastRenderedPageBreak/>
        <w:t xml:space="preserve">(в ред. </w:t>
      </w:r>
      <w:hyperlink r:id="rId87">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 xml:space="preserve">1) </w:t>
      </w:r>
      <w:hyperlink w:anchor="P404">
        <w:r>
          <w:rPr>
            <w:color w:val="0000FF"/>
          </w:rPr>
          <w:t>заявление</w:t>
        </w:r>
      </w:hyperlink>
      <w:r>
        <w:t xml:space="preserve"> о предоставлении государственной социальной помощи (далее - заявление) по форме согласно приложению в котором в том числе указываются сведения о составе семьи, доходах всех членов семьи за три последних календарных месяца, предшествующих месяцу подачи заявления, и принадлежащем ему (членам его семьи) имуществе на праве собственности. Заявитель несет ответственность за достоверность представленных сведений;</w:t>
      </w:r>
    </w:p>
    <w:p w:rsidR="00EE7158" w:rsidRDefault="00EE7158">
      <w:pPr>
        <w:pStyle w:val="ConsPlusNormal"/>
        <w:jc w:val="both"/>
      </w:pPr>
      <w:r>
        <w:t xml:space="preserve">(в ред. </w:t>
      </w:r>
      <w:hyperlink r:id="rId88">
        <w:r>
          <w:rPr>
            <w:color w:val="0000FF"/>
          </w:rPr>
          <w:t>постановления</w:t>
        </w:r>
      </w:hyperlink>
      <w:r>
        <w:t xml:space="preserve"> Правительства УР от 23.05.2023 N 331)</w:t>
      </w:r>
    </w:p>
    <w:p w:rsidR="00EE7158" w:rsidRDefault="00EE7158">
      <w:pPr>
        <w:pStyle w:val="ConsPlusNormal"/>
        <w:spacing w:before="220"/>
        <w:ind w:firstLine="540"/>
        <w:jc w:val="both"/>
      </w:pPr>
      <w:r>
        <w:t>2)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(представляется при личном обращении);</w:t>
      </w:r>
    </w:p>
    <w:p w:rsidR="00EE7158" w:rsidRDefault="00EE7158">
      <w:pPr>
        <w:pStyle w:val="ConsPlusNormal"/>
        <w:spacing w:before="220"/>
        <w:ind w:firstLine="540"/>
        <w:jc w:val="both"/>
      </w:pPr>
      <w:r>
        <w:t>3) документы, подтверждающие согласие иных членов семьи на получение государственной социальной помощи и на обработку их персональных данных.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7158" w:rsidRDefault="00EE7158">
      <w:pPr>
        <w:pStyle w:val="ConsPlusNormal"/>
        <w:spacing w:before="220"/>
        <w:ind w:firstLine="540"/>
        <w:jc w:val="both"/>
      </w:pPr>
      <w:r>
        <w:t>4) бизнес-план по развитию предпринимательской деятельности или личного подсобного хозяйства (для реализации мероприятий по осуществлению индивидуальной предпринимательской деятельности или по ведению личного подсобного хозяйства).</w:t>
      </w:r>
    </w:p>
    <w:p w:rsidR="00EE7158" w:rsidRDefault="00EE7158">
      <w:pPr>
        <w:pStyle w:val="ConsPlusNormal"/>
        <w:spacing w:before="220"/>
        <w:ind w:firstLine="540"/>
        <w:jc w:val="both"/>
      </w:pPr>
      <w:bookmarkStart w:id="11" w:name="P246"/>
      <w:bookmarkEnd w:id="11"/>
      <w:r>
        <w:t>37. Гражданин вправе по собственной инициативе представить следующие сведения:</w:t>
      </w:r>
    </w:p>
    <w:p w:rsidR="00EE7158" w:rsidRDefault="00EE7158">
      <w:pPr>
        <w:pStyle w:val="ConsPlusNormal"/>
        <w:spacing w:before="220"/>
        <w:ind w:firstLine="540"/>
        <w:jc w:val="both"/>
      </w:pPr>
      <w:r>
        <w:t>1) идентификационный номер налогоплательщика;</w:t>
      </w:r>
    </w:p>
    <w:p w:rsidR="00EE7158" w:rsidRDefault="00EE7158">
      <w:pPr>
        <w:pStyle w:val="ConsPlusNormal"/>
        <w:spacing w:before="220"/>
        <w:ind w:firstLine="540"/>
        <w:jc w:val="both"/>
      </w:pPr>
      <w:r>
        <w:t>2) страховые номера индивидуального лицевого счета гражданина и членов его семьи;</w:t>
      </w:r>
    </w:p>
    <w:p w:rsidR="00EE7158" w:rsidRDefault="00EE7158">
      <w:pPr>
        <w:pStyle w:val="ConsPlusNormal"/>
        <w:spacing w:before="220"/>
        <w:ind w:firstLine="540"/>
        <w:jc w:val="both"/>
      </w:pPr>
      <w:r>
        <w:t>3) документы, подтверждающие трудную жизненную ситуацию.</w:t>
      </w:r>
    </w:p>
    <w:p w:rsidR="00EE7158" w:rsidRDefault="00EE7158">
      <w:pPr>
        <w:pStyle w:val="ConsPlusNormal"/>
        <w:spacing w:before="220"/>
        <w:ind w:firstLine="540"/>
        <w:jc w:val="both"/>
      </w:pPr>
      <w:r>
        <w:t xml:space="preserve">38. Документы, указанные в </w:t>
      </w:r>
      <w:hyperlink w:anchor="P239">
        <w:r>
          <w:rPr>
            <w:color w:val="0000FF"/>
          </w:rPr>
          <w:t>пункте 36</w:t>
        </w:r>
      </w:hyperlink>
      <w:r>
        <w:t xml:space="preserve"> настоящего Положения, могут быть представлены гражданином при личном обращении, направлены по почте или в электронной форме через федеральную государственную информационную систему "Единый портал государственных и муниципальных услуг (функций)" либо государственную информационную систему Удмуртской Республики "Портал государственных и муниципальных услуг (функций)", или через многофункциональный центр предоставления государственных и муниципальных услуг (при условии заключения соглашения о взаимодействии, предусмотренного федеральным законодательством).</w:t>
      </w:r>
    </w:p>
    <w:p w:rsidR="00EE7158" w:rsidRDefault="00EE7158">
      <w:pPr>
        <w:pStyle w:val="ConsPlusNormal"/>
        <w:spacing w:before="220"/>
        <w:ind w:firstLine="540"/>
        <w:jc w:val="both"/>
      </w:pPr>
      <w:r>
        <w:t xml:space="preserve">Документы, представляемые в форме электронных документов, подписываются электронной подписью в соответствии с требованиями Федерального </w:t>
      </w:r>
      <w:hyperlink r:id="rId89">
        <w:r>
          <w:rPr>
            <w:color w:val="0000FF"/>
          </w:rPr>
          <w:t>закона</w:t>
        </w:r>
      </w:hyperlink>
      <w:r>
        <w:t xml:space="preserve"> от 6 апреля 2011 года N 63-ФЗ "Об электронной подписи".</w:t>
      </w:r>
    </w:p>
    <w:p w:rsidR="00EE7158" w:rsidRDefault="00EE7158">
      <w:pPr>
        <w:pStyle w:val="ConsPlusNormal"/>
        <w:spacing w:before="220"/>
        <w:ind w:firstLine="540"/>
        <w:jc w:val="both"/>
      </w:pPr>
      <w:r>
        <w:t>39. Уполномоченный орган регистрирует заявление в день обращения за предоставлением государственной социальной помощи.</w:t>
      </w:r>
    </w:p>
    <w:p w:rsidR="00EE7158" w:rsidRDefault="00EE7158">
      <w:pPr>
        <w:pStyle w:val="ConsPlusNormal"/>
        <w:jc w:val="both"/>
      </w:pPr>
      <w:r>
        <w:t xml:space="preserve">(в ред. </w:t>
      </w:r>
      <w:hyperlink r:id="rId90">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При направлении документов по почте днем обращения за предоставлением государственной социальной помощи считается дата, указанная на почтовом штемпеле организации связи по месту отправления документов.</w:t>
      </w:r>
    </w:p>
    <w:p w:rsidR="00EE7158" w:rsidRDefault="00EE7158">
      <w:pPr>
        <w:pStyle w:val="ConsPlusNormal"/>
        <w:spacing w:before="220"/>
        <w:ind w:firstLine="540"/>
        <w:jc w:val="both"/>
      </w:pPr>
      <w:r>
        <w:t xml:space="preserve">40. В течение 5 дней со дня регистрации заявления уполномоченный орган организует проверку указанных гражданином сведений о своем месте жительства (месте пребывания) и месте жительства (месте пребывания) иных членов малоимущей семьи; о доходах членов малоимущей </w:t>
      </w:r>
      <w:r>
        <w:lastRenderedPageBreak/>
        <w:t>семьи (малоимущего гражданина); о степени родства и (или) свойства членов семьи, их совместном проживании и ведении совместного хозяйства; о принадлежащем членам малоимущей семьи (малоимущему гражданину) имуществе на праве собственности (далее - проверка):</w:t>
      </w:r>
    </w:p>
    <w:p w:rsidR="00EE7158" w:rsidRDefault="00EE7158">
      <w:pPr>
        <w:pStyle w:val="ConsPlusNormal"/>
        <w:jc w:val="both"/>
      </w:pPr>
      <w:r>
        <w:t xml:space="preserve">(в ред. </w:t>
      </w:r>
      <w:hyperlink r:id="rId91">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 направляет гражданину письменное уведомление о проведении проверки;</w:t>
      </w:r>
    </w:p>
    <w:p w:rsidR="00EE7158" w:rsidRDefault="00EE7158">
      <w:pPr>
        <w:pStyle w:val="ConsPlusNormal"/>
        <w:spacing w:before="220"/>
        <w:ind w:firstLine="540"/>
        <w:jc w:val="both"/>
      </w:pPr>
      <w:r>
        <w:t xml:space="preserve">2) направляет в установленном порядке запросы о предоставлении сведений, необходимых для принятия решения о предоставлении государственной социальной помощи, в том числе указанных в </w:t>
      </w:r>
      <w:hyperlink w:anchor="P246">
        <w:r>
          <w:rPr>
            <w:color w:val="0000FF"/>
          </w:rPr>
          <w:t>пункте 37</w:t>
        </w:r>
      </w:hyperlink>
      <w:r>
        <w:t xml:space="preserve"> настоящего Положения, в Единую государственную информационную систему социального обеспечения либо в рамках межведомственного информационного взаимодействия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сведения;</w:t>
      </w:r>
    </w:p>
    <w:p w:rsidR="00EE7158" w:rsidRDefault="00EE7158">
      <w:pPr>
        <w:pStyle w:val="ConsPlusNormal"/>
        <w:spacing w:before="220"/>
        <w:ind w:firstLine="540"/>
        <w:jc w:val="both"/>
      </w:pPr>
      <w:bookmarkStart w:id="12" w:name="P259"/>
      <w:bookmarkEnd w:id="12"/>
      <w:r>
        <w:t>3) направляет запрос в организацию социального обслуживания по месту жительства (месту пребывания) малоимущей семьи (малоимущего гражданина) о проведении комиссионного обследования материально-бытовых условий проживания семьи (одиноко проживающего гражданина) в целях установления обстоятельств трудной жизненной ситуации и определения перечня мероприятий, направленных на их устранение.</w:t>
      </w:r>
    </w:p>
    <w:p w:rsidR="00EE7158" w:rsidRDefault="00EE7158">
      <w:pPr>
        <w:pStyle w:val="ConsPlusNormal"/>
        <w:spacing w:before="220"/>
        <w:ind w:firstLine="540"/>
        <w:jc w:val="both"/>
      </w:pPr>
      <w:r>
        <w:t xml:space="preserve">41. Организация социального обслуживания не позднее 7 дней со дня получения запроса уполномоченного органа, указанного в </w:t>
      </w:r>
      <w:hyperlink w:anchor="P259">
        <w:r>
          <w:rPr>
            <w:color w:val="0000FF"/>
          </w:rPr>
          <w:t>подпункте 3 пункта 40</w:t>
        </w:r>
      </w:hyperlink>
      <w:r>
        <w:t xml:space="preserve"> настоящего Положения, направляет в уполномоченный орган акт проверки материально-бытовых условий проживания семьи (одиноко проживающего гражданина) по форме, установленной Министерством, с указанием информации о проблемах семьи (одиноко проживающего гражданина), ее (его) возможностях по выходу из трудной жизненной ситуации (далее - акт обследования).</w:t>
      </w:r>
    </w:p>
    <w:p w:rsidR="00EE7158" w:rsidRDefault="00EE7158">
      <w:pPr>
        <w:pStyle w:val="ConsPlusNormal"/>
        <w:jc w:val="both"/>
      </w:pPr>
      <w:r>
        <w:t xml:space="preserve">(в ред. </w:t>
      </w:r>
      <w:hyperlink r:id="rId92">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42. Уполномоченный орган в течение 3 дней со дня получения акта обследования, а также документов, полученных через Единую государственную информационную систему социального обеспечения и (или) в результате межведомственного взаимодействия:</w:t>
      </w:r>
    </w:p>
    <w:p w:rsidR="00EE7158" w:rsidRDefault="00EE7158">
      <w:pPr>
        <w:pStyle w:val="ConsPlusNormal"/>
        <w:jc w:val="both"/>
      </w:pPr>
      <w:r>
        <w:t xml:space="preserve">(в ред. </w:t>
      </w:r>
      <w:hyperlink r:id="rId93">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1) производит расчет среднедушевого дохода семьи или дохода одиноко проживающего гражданина и определяет величину прожиточного минимума семьи или одиноко проживающего гражданина в соответствии с порядком определения величины прожиточного минимума малоимущей семьи (малоимущего гражданина), установленным Правительством Удмуртской Республики;</w:t>
      </w:r>
    </w:p>
    <w:p w:rsidR="00EE7158" w:rsidRDefault="00EE7158">
      <w:pPr>
        <w:pStyle w:val="ConsPlusNormal"/>
        <w:spacing w:before="220"/>
        <w:ind w:firstLine="540"/>
        <w:jc w:val="both"/>
      </w:pPr>
      <w:r>
        <w:t>2) при необходимости направляет в центр занятости населения запрос о проведении профессиональной консультации гражданина в целях выявления у него факторов мотивации к выбору вида профессиональной (трудовой, служебной, предпринимательской) деятельности; профессии (специальности) для профессионального обучения или дополнительного профессионального образования; профессиональных устремлений, предпочтений, способностей, физических и (или) психологических качеств гражданина и подбора (определения) для малоимущей семьи (малоимущего гражданина) мероприятий, необходимых для включения в программу социальной адаптации (далее - профессиональная консультация).</w:t>
      </w:r>
    </w:p>
    <w:p w:rsidR="00EE7158" w:rsidRDefault="00EE7158">
      <w:pPr>
        <w:pStyle w:val="ConsPlusNormal"/>
        <w:spacing w:before="220"/>
        <w:ind w:firstLine="540"/>
        <w:jc w:val="both"/>
      </w:pPr>
      <w:r>
        <w:t>43. Центр занятости населения в течение 5 дней со дня получения запроса уполномоченного органа проводит профессиональную консультацию, по результатам которой разрабатывает и направляет в уполномоченный орган предложения по мероприятиям, необходимым для включения в программу социальной адаптации.</w:t>
      </w:r>
    </w:p>
    <w:p w:rsidR="00EE7158" w:rsidRDefault="00EE7158">
      <w:pPr>
        <w:pStyle w:val="ConsPlusNormal"/>
        <w:jc w:val="both"/>
      </w:pPr>
      <w:r>
        <w:t xml:space="preserve">(в ред. </w:t>
      </w:r>
      <w:hyperlink r:id="rId94">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lastRenderedPageBreak/>
        <w:t>44. Уполномоченный орган на основании документов, представленных организацией социального обслуживания и центром занятости населения, совместно с гражданином разрабатывает проект программы социальной адаптации и производит расчет финансовых затрат, необходимых для ее реализации.</w:t>
      </w:r>
    </w:p>
    <w:p w:rsidR="00EE7158" w:rsidRDefault="00EE7158">
      <w:pPr>
        <w:pStyle w:val="ConsPlusNormal"/>
        <w:jc w:val="both"/>
      </w:pPr>
      <w:r>
        <w:t xml:space="preserve">(в ред. </w:t>
      </w:r>
      <w:hyperlink r:id="rId95">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Проект программы социальной адаптации рассматривается на заседании созданной уполномоченным органом комиссии, состоящей из представителей уполномоченного органа, организации социального обслуживания, центра занятости населения. В состав комиссии по согласованию также могут входить представители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органов государственной власти и организаций. Гражданин вправе участвовать в заседании комиссии.</w:t>
      </w:r>
    </w:p>
    <w:p w:rsidR="00EE7158" w:rsidRDefault="00EE7158">
      <w:pPr>
        <w:pStyle w:val="ConsPlusNormal"/>
        <w:jc w:val="both"/>
      </w:pPr>
      <w:r>
        <w:t xml:space="preserve">(в ред. </w:t>
      </w:r>
      <w:hyperlink r:id="rId96">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Порядок работы комиссии в части, не урегулированной настоящим Положением, устанавливается Министерством.</w:t>
      </w:r>
    </w:p>
    <w:p w:rsidR="00EE7158" w:rsidRDefault="00EE7158">
      <w:pPr>
        <w:pStyle w:val="ConsPlusNormal"/>
        <w:spacing w:before="220"/>
        <w:ind w:firstLine="540"/>
        <w:jc w:val="both"/>
      </w:pPr>
      <w:r>
        <w:t>45. Комиссия в течение 5 дней со дня поступления проекта программы социальной адаптации на основании заявления, документов, поступивших по результатам проверки, и документов, представленных организацией социального обслуживания и центром занятости населения, дает заключение на проект программы социальной адаптации.</w:t>
      </w:r>
    </w:p>
    <w:p w:rsidR="00EE7158" w:rsidRDefault="00EE7158">
      <w:pPr>
        <w:pStyle w:val="ConsPlusNormal"/>
        <w:spacing w:before="220"/>
        <w:ind w:firstLine="540"/>
        <w:jc w:val="both"/>
      </w:pPr>
      <w:r>
        <w:t>Заключение оформляется протоколом комиссии, который составляется не позднее одного рабочего дня со дня проведения заседания комиссии.</w:t>
      </w:r>
    </w:p>
    <w:p w:rsidR="00EE7158" w:rsidRDefault="00EE7158">
      <w:pPr>
        <w:pStyle w:val="ConsPlusNormal"/>
        <w:spacing w:before="220"/>
        <w:ind w:firstLine="540"/>
        <w:jc w:val="both"/>
      </w:pPr>
      <w:r>
        <w:t>46. Принятие решения о предоставлении государственной социальной помощи, в том числе о перечне мероприятий, виде и размере денежной выплаты, срока действия социального контракта, осуществляется уполномоченным органом с учетом заключения комиссии не позднее 3 рабочих дней со дня его получения.</w:t>
      </w:r>
    </w:p>
    <w:p w:rsidR="00EE7158" w:rsidRDefault="00EE7158">
      <w:pPr>
        <w:pStyle w:val="ConsPlusNormal"/>
        <w:jc w:val="both"/>
      </w:pPr>
      <w:r>
        <w:t xml:space="preserve">(в ред. </w:t>
      </w:r>
      <w:hyperlink r:id="rId97">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bookmarkStart w:id="13" w:name="P277"/>
      <w:bookmarkEnd w:id="13"/>
      <w:r>
        <w:t>47. Уполномоченный орган в течение 3 дней со дня принятия решения о предоставлении государственной социальной помощи извещает гражданина в письменном виде о принятом решении с указанием даты, времени и места подписания социального контракта.</w:t>
      </w:r>
    </w:p>
    <w:p w:rsidR="00EE7158" w:rsidRDefault="00EE7158">
      <w:pPr>
        <w:pStyle w:val="ConsPlusNormal"/>
        <w:jc w:val="both"/>
      </w:pPr>
      <w:r>
        <w:t xml:space="preserve">(в ред. </w:t>
      </w:r>
      <w:hyperlink r:id="rId98">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48. Социальный контракт заключается между уполномоченным органом, организацией социального обслуживания, центром занятости населения и гражданином.</w:t>
      </w:r>
    </w:p>
    <w:p w:rsidR="00EE7158" w:rsidRDefault="00EE7158">
      <w:pPr>
        <w:pStyle w:val="ConsPlusNormal"/>
        <w:jc w:val="both"/>
      </w:pPr>
      <w:r>
        <w:t xml:space="preserve">(в ред. </w:t>
      </w:r>
      <w:hyperlink r:id="rId99">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 xml:space="preserve">49. Неявка гражданина для подписания социального контракта в течение 30 дней со дня, указанного в извещении, предусмотренном </w:t>
      </w:r>
      <w:hyperlink w:anchor="P277">
        <w:r>
          <w:rPr>
            <w:color w:val="0000FF"/>
          </w:rPr>
          <w:t>пунктом 47</w:t>
        </w:r>
      </w:hyperlink>
      <w:r>
        <w:t xml:space="preserve"> настоящего Положения, а также несогласие гражданина с перечнем мероприятий, видом и размером денежной выплаты, сроком действия социального контракта являются основаниями для прекращения предоставления государственной социальной помощи.</w:t>
      </w:r>
    </w:p>
    <w:p w:rsidR="00EE7158" w:rsidRDefault="00EE7158">
      <w:pPr>
        <w:pStyle w:val="ConsPlusNormal"/>
        <w:spacing w:before="220"/>
        <w:ind w:firstLine="540"/>
        <w:jc w:val="both"/>
      </w:pPr>
      <w:r>
        <w:t>Уполномоченный орган в течение 3 дней со дня принятия решения о прекращении предоставления государственной социальной помощи направляет гражданину письменное извещение о принятом решении с указанием оснований принятия решения и порядка его обжалования.</w:t>
      </w:r>
    </w:p>
    <w:p w:rsidR="00EE7158" w:rsidRDefault="00EE7158">
      <w:pPr>
        <w:pStyle w:val="ConsPlusNormal"/>
        <w:jc w:val="both"/>
      </w:pPr>
      <w:r>
        <w:t xml:space="preserve">(в ред. </w:t>
      </w:r>
      <w:hyperlink r:id="rId100">
        <w:r>
          <w:rPr>
            <w:color w:val="0000FF"/>
          </w:rPr>
          <w:t>постановления</w:t>
        </w:r>
      </w:hyperlink>
      <w:r>
        <w:t xml:space="preserve"> Правительства УР от 03.12.2021 N 661)</w:t>
      </w:r>
    </w:p>
    <w:p w:rsidR="00EE7158" w:rsidRDefault="00EE7158">
      <w:pPr>
        <w:pStyle w:val="ConsPlusNormal"/>
        <w:ind w:firstLine="540"/>
        <w:jc w:val="both"/>
      </w:pPr>
    </w:p>
    <w:p w:rsidR="00EE7158" w:rsidRDefault="00EE7158">
      <w:pPr>
        <w:pStyle w:val="ConsPlusTitle"/>
        <w:jc w:val="center"/>
        <w:outlineLvl w:val="1"/>
      </w:pPr>
      <w:r>
        <w:t>VII. Срок действия социального контракта</w:t>
      </w:r>
    </w:p>
    <w:p w:rsidR="00EE7158" w:rsidRDefault="00EE7158">
      <w:pPr>
        <w:pStyle w:val="ConsPlusNormal"/>
        <w:ind w:firstLine="540"/>
        <w:jc w:val="both"/>
      </w:pPr>
    </w:p>
    <w:p w:rsidR="00EE7158" w:rsidRDefault="00EE7158">
      <w:pPr>
        <w:pStyle w:val="ConsPlusNormal"/>
        <w:ind w:firstLine="540"/>
        <w:jc w:val="both"/>
      </w:pPr>
      <w:r>
        <w:lastRenderedPageBreak/>
        <w:t>50. Социальный контракт заключается на срок не менее 3 месяцев и не более:</w:t>
      </w:r>
    </w:p>
    <w:p w:rsidR="00EE7158" w:rsidRDefault="00EE7158">
      <w:pPr>
        <w:pStyle w:val="ConsPlusNormal"/>
        <w:spacing w:before="220"/>
        <w:ind w:firstLine="540"/>
        <w:jc w:val="both"/>
      </w:pPr>
      <w:r>
        <w:t>9 месяцев - при реализации мероприятий по поиску работы с учетом прохождения профессионального обучения или дополнительного профессионального образования (не более 3 месяцев) и прохождения стажировки (не более 3 месяцев);</w:t>
      </w:r>
    </w:p>
    <w:p w:rsidR="00EE7158" w:rsidRDefault="00EE7158">
      <w:pPr>
        <w:pStyle w:val="ConsPlusNormal"/>
        <w:spacing w:before="220"/>
        <w:ind w:firstLine="540"/>
        <w:jc w:val="both"/>
      </w:pPr>
      <w:r>
        <w:t>12 месяцев - при реализации мероприятий по осуществлению индивидуальной предпринимательской деятельности и мероприятий по ведению личного подсобного хозяйства;</w:t>
      </w:r>
    </w:p>
    <w:p w:rsidR="00EE7158" w:rsidRDefault="00EE7158">
      <w:pPr>
        <w:pStyle w:val="ConsPlusNormal"/>
        <w:spacing w:before="220"/>
        <w:ind w:firstLine="540"/>
        <w:jc w:val="both"/>
      </w:pPr>
      <w:r>
        <w:t>6 месяцев - при реализации иных мероприятий, направленных на преодоление трудной жизненной ситуации.</w:t>
      </w:r>
    </w:p>
    <w:p w:rsidR="00EE7158" w:rsidRDefault="00EE7158">
      <w:pPr>
        <w:pStyle w:val="ConsPlusNormal"/>
        <w:spacing w:before="220"/>
        <w:ind w:firstLine="540"/>
        <w:jc w:val="both"/>
      </w:pPr>
      <w:r>
        <w:t>51. Срок действия социального контракта продлевается, но не более чем на 3 месяца, при наличии уважительных причин, подтвержденных соответствующими документами.</w:t>
      </w:r>
    </w:p>
    <w:p w:rsidR="00EE7158" w:rsidRDefault="00EE7158">
      <w:pPr>
        <w:pStyle w:val="ConsPlusNormal"/>
        <w:spacing w:before="220"/>
        <w:ind w:firstLine="540"/>
        <w:jc w:val="both"/>
      </w:pPr>
      <w:r>
        <w:t xml:space="preserve">Уважительными причинами являются болезнь, длительное лечение, смерть близких родственников, несчастный случай, чрезвычайные ситуации, стихийные бедствия, призыв на военную службу по мобилизации в Вооруженные силы Российской Федерации в соответствии с </w:t>
      </w:r>
      <w:hyperlink r:id="rId101">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 иные причины, не зависящие от гражданина и (или) членов семьи и препятствующие выполнению мероприятий программы социальной адаптации.</w:t>
      </w:r>
    </w:p>
    <w:p w:rsidR="00EE7158" w:rsidRDefault="00EE7158">
      <w:pPr>
        <w:pStyle w:val="ConsPlusNormal"/>
        <w:jc w:val="both"/>
      </w:pPr>
      <w:r>
        <w:t xml:space="preserve">(в ред. </w:t>
      </w:r>
      <w:hyperlink r:id="rId102">
        <w:r>
          <w:rPr>
            <w:color w:val="0000FF"/>
          </w:rPr>
          <w:t>постановления</w:t>
        </w:r>
      </w:hyperlink>
      <w:r>
        <w:t xml:space="preserve"> Правительства УР от 28.12.2022 N 797)</w:t>
      </w:r>
    </w:p>
    <w:p w:rsidR="00EE7158" w:rsidRDefault="00EE7158">
      <w:pPr>
        <w:pStyle w:val="ConsPlusNormal"/>
        <w:spacing w:before="220"/>
        <w:ind w:firstLine="540"/>
        <w:jc w:val="both"/>
      </w:pPr>
      <w:r>
        <w:t>52. Срок действия социального контракта продлевается, но не более чем на половину срока ранее заключенного социального контракта, при наличии оснований, свидетельствующих о целесообразности продления указанного срока, установленных комиссией по итогам оценки выполнения программы социальной адаптации.</w:t>
      </w:r>
    </w:p>
    <w:p w:rsidR="00EE7158" w:rsidRDefault="00EE7158">
      <w:pPr>
        <w:pStyle w:val="ConsPlusNormal"/>
        <w:spacing w:before="220"/>
        <w:ind w:firstLine="540"/>
        <w:jc w:val="both"/>
      </w:pPr>
      <w:r>
        <w:t>53. Социальный контракт расторгается досрочно в следующих случаях:</w:t>
      </w:r>
    </w:p>
    <w:p w:rsidR="00EE7158" w:rsidRDefault="00EE7158">
      <w:pPr>
        <w:pStyle w:val="ConsPlusNormal"/>
        <w:spacing w:before="220"/>
        <w:ind w:firstLine="540"/>
        <w:jc w:val="both"/>
      </w:pPr>
      <w:bookmarkStart w:id="14" w:name="P296"/>
      <w:bookmarkEnd w:id="14"/>
      <w:r>
        <w:t>1) выбытие гражданина (семьи гражданина) на место жительства или место пребывания за пределы Удмуртской Республики;</w:t>
      </w:r>
    </w:p>
    <w:p w:rsidR="00EE7158" w:rsidRDefault="00EE7158">
      <w:pPr>
        <w:pStyle w:val="ConsPlusNormal"/>
        <w:spacing w:before="220"/>
        <w:ind w:firstLine="540"/>
        <w:jc w:val="both"/>
      </w:pPr>
      <w:r>
        <w:t>2) потеря малоимущим гражданином дееспособности;</w:t>
      </w:r>
    </w:p>
    <w:p w:rsidR="00EE7158" w:rsidRDefault="00EE7158">
      <w:pPr>
        <w:pStyle w:val="ConsPlusNormal"/>
        <w:spacing w:before="220"/>
        <w:ind w:firstLine="540"/>
        <w:jc w:val="both"/>
      </w:pPr>
      <w:r>
        <w:t>3) смерть малоимущего гражданина;</w:t>
      </w:r>
    </w:p>
    <w:p w:rsidR="00EE7158" w:rsidRDefault="00EE7158">
      <w:pPr>
        <w:pStyle w:val="ConsPlusNormal"/>
        <w:spacing w:before="220"/>
        <w:ind w:firstLine="540"/>
        <w:jc w:val="both"/>
      </w:pPr>
      <w:bookmarkStart w:id="15" w:name="P299"/>
      <w:bookmarkEnd w:id="15"/>
      <w:r>
        <w:t>4) неисполнение (несвоевременное исполнение) гражданином мероприятий программы социальной адаптации без уважительных причин;</w:t>
      </w:r>
    </w:p>
    <w:p w:rsidR="00EE7158" w:rsidRDefault="00EE7158">
      <w:pPr>
        <w:pStyle w:val="ConsPlusNormal"/>
        <w:jc w:val="both"/>
      </w:pPr>
      <w:r>
        <w:t xml:space="preserve">(пп. 4 в ред. </w:t>
      </w:r>
      <w:hyperlink r:id="rId103">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bookmarkStart w:id="16" w:name="P301"/>
      <w:bookmarkEnd w:id="16"/>
      <w:r>
        <w:t>5) представление гражданином недостоверной информации в ходе исполнения социального контракта;</w:t>
      </w:r>
    </w:p>
    <w:p w:rsidR="00EE7158" w:rsidRDefault="00EE7158">
      <w:pPr>
        <w:pStyle w:val="ConsPlusNormal"/>
        <w:spacing w:before="220"/>
        <w:ind w:firstLine="540"/>
        <w:jc w:val="both"/>
      </w:pPr>
      <w:bookmarkStart w:id="17" w:name="P302"/>
      <w:bookmarkEnd w:id="17"/>
      <w:r>
        <w:t>6) отказ гражданина от исполнения социального контракта;</w:t>
      </w:r>
    </w:p>
    <w:p w:rsidR="00EE7158" w:rsidRDefault="00EE7158">
      <w:pPr>
        <w:pStyle w:val="ConsPlusNormal"/>
        <w:spacing w:before="220"/>
        <w:ind w:firstLine="540"/>
        <w:jc w:val="both"/>
      </w:pPr>
      <w:bookmarkStart w:id="18" w:name="P303"/>
      <w:bookmarkEnd w:id="18"/>
      <w:r>
        <w:t xml:space="preserve">7) призыв гражданина на военную службу по мобилизации в Вооруженные силы Российской Федерации в соответствии с </w:t>
      </w:r>
      <w:hyperlink r:id="rId104">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EE7158" w:rsidRDefault="00EE7158">
      <w:pPr>
        <w:pStyle w:val="ConsPlusNormal"/>
        <w:jc w:val="both"/>
      </w:pPr>
      <w:r>
        <w:t xml:space="preserve">(пп. 7 введен </w:t>
      </w:r>
      <w:hyperlink r:id="rId105">
        <w:r>
          <w:rPr>
            <w:color w:val="0000FF"/>
          </w:rPr>
          <w:t>постановлением</w:t>
        </w:r>
      </w:hyperlink>
      <w:r>
        <w:t xml:space="preserve"> Правительства УР от 28.12.2022 N 797)</w:t>
      </w:r>
    </w:p>
    <w:p w:rsidR="00EE7158" w:rsidRDefault="00EE7158">
      <w:pPr>
        <w:pStyle w:val="ConsPlusNormal"/>
        <w:spacing w:before="220"/>
        <w:ind w:firstLine="540"/>
        <w:jc w:val="both"/>
      </w:pPr>
      <w:bookmarkStart w:id="19" w:name="P305"/>
      <w:bookmarkEnd w:id="19"/>
      <w:r>
        <w:t xml:space="preserve">54. В случаях, указанных в </w:t>
      </w:r>
      <w:hyperlink w:anchor="P296">
        <w:r>
          <w:rPr>
            <w:color w:val="0000FF"/>
          </w:rPr>
          <w:t>подпунктах 1</w:t>
        </w:r>
      </w:hyperlink>
      <w:r>
        <w:t xml:space="preserve"> - </w:t>
      </w:r>
      <w:hyperlink w:anchor="P301">
        <w:r>
          <w:rPr>
            <w:color w:val="0000FF"/>
          </w:rPr>
          <w:t>5</w:t>
        </w:r>
      </w:hyperlink>
      <w:r>
        <w:t xml:space="preserve"> и </w:t>
      </w:r>
      <w:hyperlink w:anchor="P303">
        <w:r>
          <w:rPr>
            <w:color w:val="0000FF"/>
          </w:rPr>
          <w:t>7 пункта 53</w:t>
        </w:r>
      </w:hyperlink>
      <w:r>
        <w:t xml:space="preserve"> настоящего Положения, социальный контракт считается расторгнутым с момента принятия уполномоченным органом решения о досрочном расторжении социального контракта, а по основанию, указанному в </w:t>
      </w:r>
      <w:hyperlink w:anchor="P302">
        <w:r>
          <w:rPr>
            <w:color w:val="0000FF"/>
          </w:rPr>
          <w:t>подпункте 6 пункта 53</w:t>
        </w:r>
      </w:hyperlink>
      <w:r>
        <w:t xml:space="preserve"> настоящего Положения, - с момента получения уполномоченным органом информации из </w:t>
      </w:r>
      <w:r>
        <w:lastRenderedPageBreak/>
        <w:t>организации социального обслуживания об отказе гражданина от исполнения социального контракта.</w:t>
      </w:r>
    </w:p>
    <w:p w:rsidR="00EE7158" w:rsidRDefault="00EE7158">
      <w:pPr>
        <w:pStyle w:val="ConsPlusNormal"/>
        <w:jc w:val="both"/>
      </w:pPr>
      <w:r>
        <w:t xml:space="preserve">(в ред. постановлений Правительства УР от 03.12.2021 </w:t>
      </w:r>
      <w:hyperlink r:id="rId106">
        <w:r>
          <w:rPr>
            <w:color w:val="0000FF"/>
          </w:rPr>
          <w:t>N 661</w:t>
        </w:r>
      </w:hyperlink>
      <w:r>
        <w:t xml:space="preserve">, от 28.12.2022 </w:t>
      </w:r>
      <w:hyperlink r:id="rId107">
        <w:r>
          <w:rPr>
            <w:color w:val="0000FF"/>
          </w:rPr>
          <w:t>N 797</w:t>
        </w:r>
      </w:hyperlink>
      <w:r>
        <w:t>)</w:t>
      </w:r>
    </w:p>
    <w:p w:rsidR="00EE7158" w:rsidRDefault="00EE7158">
      <w:pPr>
        <w:pStyle w:val="ConsPlusNormal"/>
        <w:spacing w:before="220"/>
        <w:ind w:firstLine="540"/>
        <w:jc w:val="both"/>
      </w:pPr>
      <w:r>
        <w:t xml:space="preserve">Уполномоченный орган в течение 3 дней со дня принятия решения направляет гражданину письменное извещение о принятом решении с указанием обстоятельств, послуживших основанием для расторжения социального контракта, и срока прекращения выплат. Выплаты прекращаются с месяца, следующего за месяцем возникновения обстоятельства, указанного в </w:t>
      </w:r>
      <w:hyperlink w:anchor="P296">
        <w:r>
          <w:rPr>
            <w:color w:val="0000FF"/>
          </w:rPr>
          <w:t>подпунктах 1</w:t>
        </w:r>
      </w:hyperlink>
      <w:r>
        <w:t xml:space="preserve"> - </w:t>
      </w:r>
      <w:hyperlink w:anchor="P301">
        <w:r>
          <w:rPr>
            <w:color w:val="0000FF"/>
          </w:rPr>
          <w:t>5 пункта 53</w:t>
        </w:r>
      </w:hyperlink>
      <w:r>
        <w:t xml:space="preserve"> настоящего Положения.</w:t>
      </w:r>
    </w:p>
    <w:p w:rsidR="00EE7158" w:rsidRDefault="00EE7158">
      <w:pPr>
        <w:pStyle w:val="ConsPlusNormal"/>
        <w:jc w:val="both"/>
      </w:pPr>
      <w:r>
        <w:t xml:space="preserve">(в ред. </w:t>
      </w:r>
      <w:hyperlink r:id="rId108">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55. При наличии уважительных причин, препятствующих выполнению мероприятий программы социальной адаптации, уполномоченный орган в течение 5 дней со дня их выявления информирует комиссию о вышеперечисленных фактах с приложением соответствующих документов, подтверждающих уважительную причину.</w:t>
      </w:r>
    </w:p>
    <w:p w:rsidR="00EE7158" w:rsidRDefault="00EE7158">
      <w:pPr>
        <w:pStyle w:val="ConsPlusNormal"/>
        <w:jc w:val="both"/>
      </w:pPr>
      <w:r>
        <w:t xml:space="preserve">(в ред. </w:t>
      </w:r>
      <w:hyperlink r:id="rId109">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Комиссия в течение 5 дней со дня поступления информации определяет период, на который необходимо изменить срок действия социального контракта, с учетом объема и содержания мероприятий программы социальной адаптации. Решение комиссии оформляется протоколом.</w:t>
      </w:r>
    </w:p>
    <w:p w:rsidR="00EE7158" w:rsidRDefault="00EE7158">
      <w:pPr>
        <w:pStyle w:val="ConsPlusNormal"/>
        <w:spacing w:before="220"/>
        <w:ind w:firstLine="540"/>
        <w:jc w:val="both"/>
      </w:pPr>
      <w:r>
        <w:t>Уполномоченный орган принимает решение об изменении срока действия социального контракта на основании протокола комиссии в течение 3 дней со дня его составления и в течение 3 дней со дня принятия решения извещает в письменном виде члена малоимущей семьи (малоимущего гражданина) о принятом решении с указанием даты, времени и места подписания соглашения к социальному контракту.</w:t>
      </w:r>
    </w:p>
    <w:p w:rsidR="00EE7158" w:rsidRDefault="00EE7158">
      <w:pPr>
        <w:pStyle w:val="ConsPlusNormal"/>
        <w:jc w:val="both"/>
      </w:pPr>
      <w:r>
        <w:t xml:space="preserve">(в ред. </w:t>
      </w:r>
      <w:hyperlink r:id="rId110">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 xml:space="preserve">55.1. При расторжении социального контракта досрочно в случае, предусмотренном </w:t>
      </w:r>
      <w:hyperlink w:anchor="P299">
        <w:r>
          <w:rPr>
            <w:color w:val="0000FF"/>
          </w:rPr>
          <w:t>подпунктом 4 пункта 53</w:t>
        </w:r>
      </w:hyperlink>
      <w:r>
        <w:t xml:space="preserve"> настоящего Положения, без уважительных причин новый социальный контракт может быть заключен не ранее чем через 12 месяцев со дня расторжения ранее заключенного социального контракта с таким гражданином.</w:t>
      </w:r>
    </w:p>
    <w:p w:rsidR="00EE7158" w:rsidRDefault="00EE7158">
      <w:pPr>
        <w:pStyle w:val="ConsPlusNormal"/>
        <w:spacing w:before="220"/>
        <w:ind w:firstLine="540"/>
        <w:jc w:val="both"/>
      </w:pPr>
      <w:r>
        <w:t xml:space="preserve">При расторжении социального контракта досрочно в случаях, предусмотренных </w:t>
      </w:r>
      <w:hyperlink w:anchor="P302">
        <w:r>
          <w:rPr>
            <w:color w:val="0000FF"/>
          </w:rPr>
          <w:t>подпунктом 6 пункта 53</w:t>
        </w:r>
      </w:hyperlink>
      <w:r>
        <w:t xml:space="preserve"> настоящего Положения, по уважительным причинам, и </w:t>
      </w:r>
      <w:hyperlink w:anchor="P303">
        <w:r>
          <w:rPr>
            <w:color w:val="0000FF"/>
          </w:rPr>
          <w:t>подпунктом 7 пункта 53</w:t>
        </w:r>
      </w:hyperlink>
      <w:r>
        <w:t xml:space="preserve"> настоящего Положения, гражданин праве повторно обратиться за социальным контрактом вне зависимости от времени, прошедшего с даты досрочного завершения социального контракта.</w:t>
      </w:r>
    </w:p>
    <w:p w:rsidR="00EE7158" w:rsidRDefault="00EE7158">
      <w:pPr>
        <w:pStyle w:val="ConsPlusNormal"/>
        <w:jc w:val="both"/>
      </w:pPr>
      <w:r>
        <w:t xml:space="preserve">(в ред. </w:t>
      </w:r>
      <w:hyperlink r:id="rId111">
        <w:r>
          <w:rPr>
            <w:color w:val="0000FF"/>
          </w:rPr>
          <w:t>постановления</w:t>
        </w:r>
      </w:hyperlink>
      <w:r>
        <w:t xml:space="preserve"> Правительства УР от 28.12.2022 N 797)</w:t>
      </w:r>
    </w:p>
    <w:p w:rsidR="00EE7158" w:rsidRDefault="00EE7158">
      <w:pPr>
        <w:pStyle w:val="ConsPlusNormal"/>
        <w:jc w:val="both"/>
      </w:pPr>
      <w:r>
        <w:t xml:space="preserve">(п. 55.1 введен </w:t>
      </w:r>
      <w:hyperlink r:id="rId112">
        <w:r>
          <w:rPr>
            <w:color w:val="0000FF"/>
          </w:rPr>
          <w:t>постановлением</w:t>
        </w:r>
      </w:hyperlink>
      <w:r>
        <w:t xml:space="preserve"> Правительства УР от 12.04.2022 N 196)</w:t>
      </w:r>
    </w:p>
    <w:p w:rsidR="00EE7158" w:rsidRDefault="00EE7158">
      <w:pPr>
        <w:pStyle w:val="ConsPlusNormal"/>
        <w:ind w:firstLine="540"/>
        <w:jc w:val="both"/>
      </w:pPr>
    </w:p>
    <w:p w:rsidR="00EE7158" w:rsidRDefault="00EE7158">
      <w:pPr>
        <w:pStyle w:val="ConsPlusTitle"/>
        <w:jc w:val="center"/>
        <w:outlineLvl w:val="1"/>
      </w:pPr>
      <w:r>
        <w:t>VIII. Осуществление контроля за исполнением</w:t>
      </w:r>
    </w:p>
    <w:p w:rsidR="00EE7158" w:rsidRDefault="00EE7158">
      <w:pPr>
        <w:pStyle w:val="ConsPlusTitle"/>
        <w:jc w:val="center"/>
      </w:pPr>
      <w:r>
        <w:t>социального контракта</w:t>
      </w:r>
    </w:p>
    <w:p w:rsidR="00EE7158" w:rsidRDefault="00EE7158">
      <w:pPr>
        <w:pStyle w:val="ConsPlusNormal"/>
        <w:ind w:firstLine="540"/>
        <w:jc w:val="both"/>
      </w:pPr>
    </w:p>
    <w:p w:rsidR="00EE7158" w:rsidRDefault="00EE7158">
      <w:pPr>
        <w:pStyle w:val="ConsPlusNormal"/>
        <w:ind w:firstLine="540"/>
        <w:jc w:val="both"/>
      </w:pPr>
      <w:r>
        <w:t>56. В рамках оказания государственной социальной помощи на основании социального контракта гражданин, с которым заключен социальный контракт, обязан:</w:t>
      </w:r>
    </w:p>
    <w:p w:rsidR="00EE7158" w:rsidRDefault="00EE7158">
      <w:pPr>
        <w:pStyle w:val="ConsPlusNormal"/>
        <w:spacing w:before="220"/>
        <w:ind w:firstLine="540"/>
        <w:jc w:val="both"/>
      </w:pPr>
      <w:r>
        <w:t>1) ежемесячно представлять в уполномоченный орган документы, подтверждающие факт выполнения мероприятий программы социальной адаптации;</w:t>
      </w:r>
    </w:p>
    <w:p w:rsidR="00EE7158" w:rsidRDefault="00EE7158">
      <w:pPr>
        <w:pStyle w:val="ConsPlusNormal"/>
        <w:jc w:val="both"/>
      </w:pPr>
      <w:r>
        <w:t xml:space="preserve">(в ред. </w:t>
      </w:r>
      <w:hyperlink r:id="rId113">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2) уведомить уполномоченный орган в течение 3 рабочих дней о досрочном прекращении выполнения мероприятий программы социальной адаптации, трудовой деятельности, предпринимательской деятельности и ведения личного подсобного хозяйства в период действия социального контракта;</w:t>
      </w:r>
    </w:p>
    <w:p w:rsidR="00EE7158" w:rsidRDefault="00EE7158">
      <w:pPr>
        <w:pStyle w:val="ConsPlusNormal"/>
        <w:jc w:val="both"/>
      </w:pPr>
      <w:r>
        <w:t xml:space="preserve">(в ред. </w:t>
      </w:r>
      <w:hyperlink r:id="rId114">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lastRenderedPageBreak/>
        <w:t>3) представлять по запросу уполномоченного органа информацию об условиях жизни гражданина (семьи гражданина) в течение 12 месяцев со дня окончания срока действия социального контракта.</w:t>
      </w:r>
    </w:p>
    <w:p w:rsidR="00EE7158" w:rsidRDefault="00EE7158">
      <w:pPr>
        <w:pStyle w:val="ConsPlusNormal"/>
        <w:jc w:val="both"/>
      </w:pPr>
      <w:r>
        <w:t xml:space="preserve">(в ред. </w:t>
      </w:r>
      <w:hyperlink r:id="rId115">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bookmarkStart w:id="20" w:name="P329"/>
      <w:bookmarkEnd w:id="20"/>
      <w:r>
        <w:t>57. Уполномоченным органом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EE7158" w:rsidRDefault="00EE7158">
      <w:pPr>
        <w:pStyle w:val="ConsPlusNormal"/>
        <w:jc w:val="both"/>
      </w:pPr>
      <w:r>
        <w:t xml:space="preserve">(в ред. </w:t>
      </w:r>
      <w:hyperlink r:id="rId116">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58. В течение последнего месяца действия социального контракта уполномоченный орган готовит заключение об оценке выполнения мероприятий программы социальной адаптации или о целесообразности продления срока действия социального контракта.</w:t>
      </w:r>
    </w:p>
    <w:p w:rsidR="00EE7158" w:rsidRDefault="00EE7158">
      <w:pPr>
        <w:pStyle w:val="ConsPlusNormal"/>
        <w:jc w:val="both"/>
      </w:pPr>
      <w:r>
        <w:t xml:space="preserve">(в ред. </w:t>
      </w:r>
      <w:hyperlink r:id="rId117">
        <w:r>
          <w:rPr>
            <w:color w:val="0000FF"/>
          </w:rPr>
          <w:t>постановления</w:t>
        </w:r>
      </w:hyperlink>
      <w:r>
        <w:t xml:space="preserve"> Правительства УР от 03.12.2021 N 661)</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both"/>
            </w:pPr>
            <w:r>
              <w:rPr>
                <w:color w:val="392C69"/>
              </w:rPr>
              <w:t xml:space="preserve">Изменения, внесенные </w:t>
            </w:r>
            <w:hyperlink r:id="rId118">
              <w:r>
                <w:rPr>
                  <w:color w:val="0000FF"/>
                </w:rPr>
                <w:t>постановлением</w:t>
              </w:r>
            </w:hyperlink>
            <w:r>
              <w:rPr>
                <w:color w:val="392C69"/>
              </w:rPr>
              <w:t xml:space="preserve"> Правительства УР от 23.05.2023 N 331, </w:t>
            </w:r>
            <w:hyperlink r:id="rId119">
              <w:r>
                <w:rPr>
                  <w:color w:val="0000FF"/>
                </w:rPr>
                <w:t>распространяются</w:t>
              </w:r>
            </w:hyperlink>
            <w:r>
              <w:rPr>
                <w:color w:val="392C69"/>
              </w:rPr>
              <w:t xml:space="preserve"> на правоотношения, возникшие с 10.02.2023.</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spacing w:before="280"/>
        <w:ind w:firstLine="540"/>
        <w:jc w:val="both"/>
      </w:pPr>
      <w:r>
        <w:t>59. В течение 5-го месяца после месяца окончания срока действия социального контракта уполномоченный орган готовит отчет об оценке эффективности реализации социального контракта, включающий:</w:t>
      </w:r>
    </w:p>
    <w:p w:rsidR="00EE7158" w:rsidRDefault="00EE7158">
      <w:pPr>
        <w:pStyle w:val="ConsPlusNormal"/>
        <w:jc w:val="both"/>
      </w:pPr>
      <w:r>
        <w:t xml:space="preserve">(в ред. постановлений Правительства УР от 03.12.2021 </w:t>
      </w:r>
      <w:hyperlink r:id="rId120">
        <w:r>
          <w:rPr>
            <w:color w:val="0000FF"/>
          </w:rPr>
          <w:t>N 661</w:t>
        </w:r>
      </w:hyperlink>
      <w:r>
        <w:t xml:space="preserve">, от 23.05.2023 </w:t>
      </w:r>
      <w:hyperlink r:id="rId121">
        <w:r>
          <w:rPr>
            <w:color w:val="0000FF"/>
          </w:rPr>
          <w:t>N 331</w:t>
        </w:r>
      </w:hyperlink>
      <w:r>
        <w:t>)</w:t>
      </w:r>
    </w:p>
    <w:p w:rsidR="00EE7158" w:rsidRDefault="00EE7158">
      <w:pPr>
        <w:pStyle w:val="ConsPlusNormal"/>
        <w:spacing w:before="220"/>
        <w:ind w:firstLine="540"/>
        <w:jc w:val="both"/>
      </w:pPr>
      <w:r>
        <w:t>сведения о доходах гражданина (семьи гражданина) за 3 месяца, следующие за месяцем окончания срока действия социального контракта, которые представляет гражданин, и их сравнение со сведениями о доходах, представленными гражданином при подаче заявления;</w:t>
      </w:r>
    </w:p>
    <w:p w:rsidR="00EE7158" w:rsidRDefault="00EE7158">
      <w:pPr>
        <w:pStyle w:val="ConsPlusNormal"/>
        <w:spacing w:before="220"/>
        <w:ind w:firstLine="540"/>
        <w:jc w:val="both"/>
      </w:pPr>
      <w:r>
        <w:t>оценку условий жизни гражданина (семьи гражданина) по окончании срока действия социального контракта;</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both"/>
            </w:pPr>
            <w:r>
              <w:rPr>
                <w:color w:val="392C69"/>
              </w:rPr>
              <w:t xml:space="preserve">Изменения, внесенные </w:t>
            </w:r>
            <w:hyperlink r:id="rId122">
              <w:r>
                <w:rPr>
                  <w:color w:val="0000FF"/>
                </w:rPr>
                <w:t>постановлением</w:t>
              </w:r>
            </w:hyperlink>
            <w:r>
              <w:rPr>
                <w:color w:val="392C69"/>
              </w:rPr>
              <w:t xml:space="preserve"> Правительства УР от 23.05.2023 N 331, </w:t>
            </w:r>
            <w:hyperlink r:id="rId123">
              <w:r>
                <w:rPr>
                  <w:color w:val="0000FF"/>
                </w:rPr>
                <w:t>распространяются</w:t>
              </w:r>
            </w:hyperlink>
            <w:r>
              <w:rPr>
                <w:color w:val="392C69"/>
              </w:rPr>
              <w:t xml:space="preserve"> на правоотношения, возникшие с 10.02.2023.</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spacing w:before="280"/>
        <w:ind w:firstLine="540"/>
        <w:jc w:val="both"/>
      </w:pPr>
      <w:r>
        <w:t xml:space="preserve">абзац утратил силу. - </w:t>
      </w:r>
      <w:hyperlink r:id="rId124">
        <w:r>
          <w:rPr>
            <w:color w:val="0000FF"/>
          </w:rPr>
          <w:t>Постановление</w:t>
        </w:r>
      </w:hyperlink>
      <w:r>
        <w:t xml:space="preserve"> Правительства УР от 23.05.2023 N 331.</w:t>
      </w:r>
    </w:p>
    <w:p w:rsidR="00EE7158" w:rsidRDefault="00EE7158">
      <w:pPr>
        <w:pStyle w:val="ConsPlusNormal"/>
        <w:spacing w:before="220"/>
        <w:ind w:firstLine="540"/>
        <w:jc w:val="both"/>
      </w:pPr>
      <w:r>
        <w:t>Отчет предоставляется уполномоченным органом в Министерство ежемесячно.</w:t>
      </w:r>
    </w:p>
    <w:p w:rsidR="00EE7158" w:rsidRDefault="00EE7158">
      <w:pPr>
        <w:pStyle w:val="ConsPlusNormal"/>
        <w:jc w:val="both"/>
      </w:pPr>
      <w:r>
        <w:t xml:space="preserve">(в ред. </w:t>
      </w:r>
      <w:hyperlink r:id="rId125">
        <w:r>
          <w:rPr>
            <w:color w:val="0000FF"/>
          </w:rPr>
          <w:t>постановления</w:t>
        </w:r>
      </w:hyperlink>
      <w:r>
        <w:t xml:space="preserve"> Правительства УР от 03.12.2021 N 661)</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both"/>
            </w:pPr>
            <w:r>
              <w:rPr>
                <w:color w:val="392C69"/>
              </w:rPr>
              <w:t xml:space="preserve">Изменения, внесенные </w:t>
            </w:r>
            <w:hyperlink r:id="rId126">
              <w:r>
                <w:rPr>
                  <w:color w:val="0000FF"/>
                </w:rPr>
                <w:t>постановлением</w:t>
              </w:r>
            </w:hyperlink>
            <w:r>
              <w:rPr>
                <w:color w:val="392C69"/>
              </w:rPr>
              <w:t xml:space="preserve"> Правительства УР от 23.05.2023 N 331, </w:t>
            </w:r>
            <w:hyperlink r:id="rId127">
              <w:r>
                <w:rPr>
                  <w:color w:val="0000FF"/>
                </w:rPr>
                <w:t>распространяются</w:t>
              </w:r>
            </w:hyperlink>
            <w:r>
              <w:rPr>
                <w:color w:val="392C69"/>
              </w:rPr>
              <w:t xml:space="preserve"> на правоотношения, возникшие с 10.02.2023.</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spacing w:before="280"/>
        <w:ind w:firstLine="540"/>
        <w:jc w:val="both"/>
      </w:pPr>
      <w:bookmarkStart w:id="21" w:name="P343"/>
      <w:bookmarkEnd w:id="21"/>
      <w:r>
        <w:t>60. Уполномоченным органом проводится ежемесячный мониторинг условий жизни гражданина (семьи гражданина) в течение срока со дня окончания срока действия социального контракта, в том числе:</w:t>
      </w:r>
    </w:p>
    <w:p w:rsidR="00EE7158" w:rsidRDefault="00EE7158">
      <w:pPr>
        <w:pStyle w:val="ConsPlusNormal"/>
        <w:spacing w:before="220"/>
        <w:ind w:firstLine="540"/>
        <w:jc w:val="both"/>
      </w:pPr>
      <w:r>
        <w:t>1) в рамках реализации мероприятий по поиску работы:</w:t>
      </w:r>
    </w:p>
    <w:p w:rsidR="00EE7158" w:rsidRDefault="00EE7158">
      <w:pPr>
        <w:pStyle w:val="ConsPlusNormal"/>
        <w:spacing w:before="220"/>
        <w:ind w:firstLine="540"/>
        <w:jc w:val="both"/>
      </w:pPr>
      <w:r>
        <w:t>в течение 12 месяцев ежемесячно проверяется факт наличия действующего трудового договора;</w:t>
      </w:r>
    </w:p>
    <w:p w:rsidR="00EE7158" w:rsidRDefault="00EE7158">
      <w:pPr>
        <w:pStyle w:val="ConsPlusNormal"/>
        <w:spacing w:before="220"/>
        <w:ind w:firstLine="540"/>
        <w:jc w:val="both"/>
      </w:pPr>
      <w:r>
        <w:t>в течение 12 месяцев рассчитывается доход гражданина от трудовой деятельности за 4 - 6-й месяцы, 7 - 9-й месяцы и 10 - 12-й месяцы со дня окончания срока действия социального контракта;</w:t>
      </w:r>
    </w:p>
    <w:p w:rsidR="00EE7158" w:rsidRDefault="00EE7158">
      <w:pPr>
        <w:pStyle w:val="ConsPlusNormal"/>
        <w:spacing w:before="220"/>
        <w:ind w:firstLine="540"/>
        <w:jc w:val="both"/>
      </w:pPr>
      <w:r>
        <w:lastRenderedPageBreak/>
        <w:t>2) в рамках реализации мероприятий по осуществлению индивидуальной предпринимательской деятельности:</w:t>
      </w:r>
    </w:p>
    <w:p w:rsidR="00EE7158" w:rsidRDefault="00EE7158">
      <w:pPr>
        <w:pStyle w:val="ConsPlusNormal"/>
        <w:spacing w:before="220"/>
        <w:ind w:firstLine="540"/>
        <w:jc w:val="both"/>
      </w:pPr>
      <w:r>
        <w:t>в течение 12 месяцев ежемесячно проверяется факт регистрации в качестве индивидуального предпринимателя или налогоплательщика налога на профессиональный доход;</w:t>
      </w:r>
    </w:p>
    <w:p w:rsidR="00EE7158" w:rsidRDefault="00EE7158">
      <w:pPr>
        <w:pStyle w:val="ConsPlusNormal"/>
        <w:spacing w:before="220"/>
        <w:ind w:firstLine="540"/>
        <w:jc w:val="both"/>
      </w:pPr>
      <w:r>
        <w:t>в течение 12 месяцев рассчитывается доход гражданина от предпринимательской деятельности за 4 - 6-й месяцы, 7 - 9-й месяцы и 10 - 12-й месяцы со дня окончания срока действия социального контракта;</w:t>
      </w:r>
    </w:p>
    <w:p w:rsidR="00EE7158" w:rsidRDefault="00EE7158">
      <w:pPr>
        <w:pStyle w:val="ConsPlusNormal"/>
        <w:spacing w:before="220"/>
        <w:ind w:firstLine="540"/>
        <w:jc w:val="both"/>
      </w:pPr>
      <w:r>
        <w:t>3) в рамках реализации мероприятий по ведению личного подсобного хозяйства:</w:t>
      </w:r>
    </w:p>
    <w:p w:rsidR="00EE7158" w:rsidRDefault="00EE7158">
      <w:pPr>
        <w:pStyle w:val="ConsPlusNormal"/>
        <w:spacing w:before="220"/>
        <w:ind w:firstLine="540"/>
        <w:jc w:val="both"/>
      </w:pPr>
      <w:r>
        <w:t>в течение 12 месяцев ежемесячно проверяется факт регистрации в качестве налогоплательщика налога на профессиональный доход;</w:t>
      </w:r>
    </w:p>
    <w:p w:rsidR="00EE7158" w:rsidRDefault="00EE7158">
      <w:pPr>
        <w:pStyle w:val="ConsPlusNormal"/>
        <w:spacing w:before="220"/>
        <w:ind w:firstLine="540"/>
        <w:jc w:val="both"/>
      </w:pPr>
      <w:r>
        <w:t>в течение 12 месяцев рассчитывается доход гражданина от трудовой деятельности за 4 - 6-й месяцы, 7 - 9-й месяцы и 10 - 12-й месяцы со дня окончания срока действия социального контракта;</w:t>
      </w:r>
    </w:p>
    <w:p w:rsidR="00EE7158" w:rsidRDefault="00EE7158">
      <w:pPr>
        <w:pStyle w:val="ConsPlusNormal"/>
        <w:spacing w:before="220"/>
        <w:ind w:firstLine="540"/>
        <w:jc w:val="both"/>
      </w:pPr>
      <w:r>
        <w:t>4) в рамках реализации мероприятий по осуществлению иных мероприятий, направленных на преодоление гражданином трудной жизненной ситуации, в течение 12 месяцев проверяется факт ухудшения материально - бытового состояния гражданина (семьи гражданина). По результатам, полученным в ходе мониторинга, уполномоченный орган принимает решение о целесообразности заключения с гражданином (семьей гражданина) нового социального контракта или оказания ему иных мер социальной поддержки или услуг.</w:t>
      </w:r>
    </w:p>
    <w:p w:rsidR="00EE7158" w:rsidRDefault="00EE7158">
      <w:pPr>
        <w:pStyle w:val="ConsPlusNormal"/>
        <w:jc w:val="both"/>
      </w:pPr>
      <w:r>
        <w:t xml:space="preserve">(п. 60 в ред. </w:t>
      </w:r>
      <w:hyperlink r:id="rId128">
        <w:r>
          <w:rPr>
            <w:color w:val="0000FF"/>
          </w:rPr>
          <w:t>постановления</w:t>
        </w:r>
      </w:hyperlink>
      <w:r>
        <w:t xml:space="preserve"> Правительства УР от 23.05.2023 N 331)</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both"/>
            </w:pPr>
            <w:r>
              <w:rPr>
                <w:color w:val="392C69"/>
              </w:rPr>
              <w:t xml:space="preserve">Изменения, внесенные </w:t>
            </w:r>
            <w:hyperlink r:id="rId129">
              <w:r>
                <w:rPr>
                  <w:color w:val="0000FF"/>
                </w:rPr>
                <w:t>постановлением</w:t>
              </w:r>
            </w:hyperlink>
            <w:r>
              <w:rPr>
                <w:color w:val="392C69"/>
              </w:rPr>
              <w:t xml:space="preserve"> Правительства УР от 23.05.2023 N 331, </w:t>
            </w:r>
            <w:hyperlink r:id="rId130">
              <w:r>
                <w:rPr>
                  <w:color w:val="0000FF"/>
                </w:rPr>
                <w:t>распространяются</w:t>
              </w:r>
            </w:hyperlink>
            <w:r>
              <w:rPr>
                <w:color w:val="392C69"/>
              </w:rPr>
              <w:t xml:space="preserve"> на правоотношения, возникшие с 10.02.2023.</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spacing w:before="280"/>
        <w:ind w:firstLine="540"/>
        <w:jc w:val="both"/>
      </w:pPr>
      <w:r>
        <w:t xml:space="preserve">61. Документы (сведения), необходимые для проведения мероприятий, предусмотренных </w:t>
      </w:r>
      <w:hyperlink w:anchor="P329">
        <w:r>
          <w:rPr>
            <w:color w:val="0000FF"/>
          </w:rPr>
          <w:t>пунктами 57</w:t>
        </w:r>
      </w:hyperlink>
      <w:r>
        <w:t xml:space="preserve"> - </w:t>
      </w:r>
      <w:hyperlink w:anchor="P343">
        <w:r>
          <w:rPr>
            <w:color w:val="0000FF"/>
          </w:rPr>
          <w:t>60</w:t>
        </w:r>
      </w:hyperlink>
      <w:r>
        <w:t xml:space="preserve"> настоящего Положения, в том числе документы (сведения) о доходах, источником которых является Федеральная налоговая служба,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гражданином (в зависимости от сложившейся конкретной жизненной ситуации).</w:t>
      </w:r>
    </w:p>
    <w:p w:rsidR="00EE7158" w:rsidRDefault="00EE7158">
      <w:pPr>
        <w:pStyle w:val="ConsPlusNormal"/>
        <w:jc w:val="both"/>
      </w:pPr>
      <w:r>
        <w:t xml:space="preserve">(п. 61 в ред. </w:t>
      </w:r>
      <w:hyperlink r:id="rId131">
        <w:r>
          <w:rPr>
            <w:color w:val="0000FF"/>
          </w:rPr>
          <w:t>постановления</w:t>
        </w:r>
      </w:hyperlink>
      <w:r>
        <w:t xml:space="preserve"> Правительства УР от 23.05.2023 N 331)</w:t>
      </w:r>
    </w:p>
    <w:p w:rsidR="00EE7158" w:rsidRDefault="00EE7158">
      <w:pPr>
        <w:pStyle w:val="ConsPlusNormal"/>
        <w:ind w:firstLine="540"/>
        <w:jc w:val="both"/>
      </w:pPr>
    </w:p>
    <w:p w:rsidR="00EE7158" w:rsidRDefault="00EE7158">
      <w:pPr>
        <w:pStyle w:val="ConsPlusTitle"/>
        <w:jc w:val="center"/>
        <w:outlineLvl w:val="1"/>
      </w:pPr>
      <w:r>
        <w:t>IX. Заключительные положения</w:t>
      </w:r>
    </w:p>
    <w:p w:rsidR="00EE7158" w:rsidRDefault="00EE7158">
      <w:pPr>
        <w:pStyle w:val="ConsPlusNormal"/>
        <w:ind w:firstLine="540"/>
        <w:jc w:val="both"/>
      </w:pPr>
    </w:p>
    <w:p w:rsidR="00EE7158" w:rsidRDefault="00EE7158">
      <w:pPr>
        <w:pStyle w:val="ConsPlusNormal"/>
        <w:ind w:firstLine="540"/>
        <w:jc w:val="both"/>
      </w:pPr>
      <w:r>
        <w:t>62. Перечисление денежных средств при оказании государственной социальной помощи осуществляется на лицевой счет гражданина, открытый в финансово-кредитной организации.</w:t>
      </w:r>
    </w:p>
    <w:p w:rsidR="00EE7158" w:rsidRDefault="00EE7158">
      <w:pPr>
        <w:pStyle w:val="ConsPlusNormal"/>
        <w:spacing w:before="220"/>
        <w:ind w:firstLine="540"/>
        <w:jc w:val="both"/>
      </w:pPr>
      <w:r>
        <w:t>63. Перечисление единовременной выплаты осуществляется:</w:t>
      </w:r>
    </w:p>
    <w:p w:rsidR="00EE7158" w:rsidRDefault="00EE7158">
      <w:pPr>
        <w:pStyle w:val="ConsPlusNormal"/>
        <w:spacing w:before="220"/>
        <w:ind w:firstLine="540"/>
        <w:jc w:val="both"/>
      </w:pPr>
      <w:r>
        <w:t>на оплату курса обучения - в течение 30 дней со дня предоставления гражданином договора об оказании образовательных услуг;</w:t>
      </w:r>
    </w:p>
    <w:p w:rsidR="00EE7158" w:rsidRDefault="00EE7158">
      <w:pPr>
        <w:pStyle w:val="ConsPlusNormal"/>
        <w:spacing w:before="220"/>
        <w:ind w:firstLine="540"/>
        <w:jc w:val="both"/>
      </w:pPr>
      <w:r>
        <w:t>на предпринимательскую деятельность - в течение 30 дней после заключения социального контракта, при условии регистрации в качестве индивидуального предпринимателя или налогоплательщика налога на профессиональный доход;</w:t>
      </w:r>
    </w:p>
    <w:p w:rsidR="00EE7158" w:rsidRDefault="00EE7158">
      <w:pPr>
        <w:pStyle w:val="ConsPlusNormal"/>
        <w:jc w:val="both"/>
      </w:pPr>
      <w:r>
        <w:t xml:space="preserve">(в ред. </w:t>
      </w:r>
      <w:hyperlink r:id="rId132">
        <w:r>
          <w:rPr>
            <w:color w:val="0000FF"/>
          </w:rPr>
          <w:t>постановления</w:t>
        </w:r>
      </w:hyperlink>
      <w:r>
        <w:t xml:space="preserve"> Правительства УР от 15.08.2022 N 421)</w:t>
      </w:r>
    </w:p>
    <w:p w:rsidR="00EE7158" w:rsidRDefault="00EE7158">
      <w:pPr>
        <w:pStyle w:val="ConsPlusNormal"/>
        <w:spacing w:before="220"/>
        <w:ind w:firstLine="540"/>
        <w:jc w:val="both"/>
      </w:pPr>
      <w:r>
        <w:t xml:space="preserve">с целью ведения личного подсобного хозяйства - в течение 30 дней после заключения социального контракта, при условии регистрации в качестве налогоплательщика налога на </w:t>
      </w:r>
      <w:r>
        <w:lastRenderedPageBreak/>
        <w:t>профессиональный доход;</w:t>
      </w:r>
    </w:p>
    <w:p w:rsidR="00EE7158" w:rsidRDefault="00EE7158">
      <w:pPr>
        <w:pStyle w:val="ConsPlusNormal"/>
        <w:jc w:val="both"/>
      </w:pPr>
      <w:r>
        <w:t xml:space="preserve">(в ред. </w:t>
      </w:r>
      <w:hyperlink r:id="rId133">
        <w:r>
          <w:rPr>
            <w:color w:val="0000FF"/>
          </w:rPr>
          <w:t>постановления</w:t>
        </w:r>
      </w:hyperlink>
      <w:r>
        <w:t xml:space="preserve"> Правительства УР от 15.08.2022 N 421)</w:t>
      </w:r>
    </w:p>
    <w:p w:rsidR="00EE7158" w:rsidRDefault="00EE7158">
      <w:pPr>
        <w:pStyle w:val="ConsPlusNormal"/>
        <w:spacing w:before="220"/>
        <w:ind w:firstLine="540"/>
        <w:jc w:val="both"/>
      </w:pPr>
      <w:r>
        <w:t>на иные мероприятия, направленные на преодоление трудной жизненной ситуации, - в течение 30 дней с даты заключения социального контракта.</w:t>
      </w:r>
    </w:p>
    <w:p w:rsidR="00EE7158" w:rsidRDefault="00EE7158">
      <w:pPr>
        <w:pStyle w:val="ConsPlusNormal"/>
        <w:spacing w:before="220"/>
        <w:ind w:firstLine="540"/>
        <w:jc w:val="both"/>
      </w:pPr>
      <w:r>
        <w:t>64. Перечисление ежемесячной денежной выплаты осуществляется:</w:t>
      </w:r>
    </w:p>
    <w:p w:rsidR="00EE7158" w:rsidRDefault="00EE7158">
      <w:pPr>
        <w:pStyle w:val="ConsPlusNormal"/>
        <w:spacing w:before="220"/>
        <w:ind w:firstLine="540"/>
        <w:jc w:val="both"/>
      </w:pPr>
      <w:r>
        <w:t>1) в рамках реализации мероприятий по поиску работы:</w:t>
      </w:r>
    </w:p>
    <w:p w:rsidR="00EE7158" w:rsidRDefault="00EE7158">
      <w:pPr>
        <w:pStyle w:val="ConsPlusNormal"/>
        <w:spacing w:before="220"/>
        <w:ind w:firstLine="540"/>
        <w:jc w:val="both"/>
      </w:pPr>
      <w:r>
        <w:t>в течение 30 дней со дня постановки в установленном порядке в качестве безработного или ищущего работу;</w:t>
      </w:r>
    </w:p>
    <w:p w:rsidR="00EE7158" w:rsidRDefault="00EE7158">
      <w:pPr>
        <w:pStyle w:val="ConsPlusNormal"/>
        <w:spacing w:before="220"/>
        <w:ind w:firstLine="540"/>
        <w:jc w:val="both"/>
      </w:pPr>
      <w:r>
        <w:t>в течение 30 дней со дня представления гражданином копии документа, подтверждающего трудоустройство, и далее ежемесячно после подтверждения факта исполнения гражданином мероприятий программы социальной адаптации;</w:t>
      </w:r>
    </w:p>
    <w:p w:rsidR="00EE7158" w:rsidRDefault="00EE7158">
      <w:pPr>
        <w:pStyle w:val="ConsPlusNormal"/>
        <w:jc w:val="both"/>
      </w:pPr>
      <w:r>
        <w:t xml:space="preserve">(в ред. </w:t>
      </w:r>
      <w:hyperlink r:id="rId134">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в течение 30 дней с даты начала обучения, указанной в договоре об оказании образовательных услуг, и далее ежемесячно после подтверждения факта исполнения гражданином мероприятий программы социальной адаптации;</w:t>
      </w:r>
    </w:p>
    <w:p w:rsidR="00EE7158" w:rsidRDefault="00EE7158">
      <w:pPr>
        <w:pStyle w:val="ConsPlusNormal"/>
        <w:jc w:val="both"/>
      </w:pPr>
      <w:r>
        <w:t xml:space="preserve">(в ред. </w:t>
      </w:r>
      <w:hyperlink r:id="rId135">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2) в рамках реализации иных мероприятий, направленных на преодоление трудной жизненной ситуации, в течение 30 дней с даты заключения социального контракта и далее ежемесячно после подтверждения факта исполнения гражданином мероприятий программы социальной адаптации.</w:t>
      </w:r>
    </w:p>
    <w:p w:rsidR="00EE7158" w:rsidRDefault="00EE7158">
      <w:pPr>
        <w:pStyle w:val="ConsPlusNormal"/>
        <w:jc w:val="both"/>
      </w:pPr>
      <w:r>
        <w:t xml:space="preserve">(в ред. </w:t>
      </w:r>
      <w:hyperlink r:id="rId136">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64.1. Размер ежемесячной денежной выплаты, предусмотренной настоящим Положением, подлежит пересмотру в беззаявительном порядке с 1 января года, следующего за годом заключения социального контракта, исходя из размера величины прожиточного минимума для трудоспособного населения, установленной в Удмуртской Республике.</w:t>
      </w:r>
    </w:p>
    <w:p w:rsidR="00EE7158" w:rsidRDefault="00EE7158">
      <w:pPr>
        <w:pStyle w:val="ConsPlusNormal"/>
        <w:jc w:val="both"/>
      </w:pPr>
      <w:r>
        <w:t xml:space="preserve">(п. 64.1 введен </w:t>
      </w:r>
      <w:hyperlink r:id="rId137">
        <w:r>
          <w:rPr>
            <w:color w:val="0000FF"/>
          </w:rPr>
          <w:t>постановлением</w:t>
        </w:r>
      </w:hyperlink>
      <w:r>
        <w:t xml:space="preserve"> Правительства УР от 12.04.2022 N 196)</w:t>
      </w:r>
    </w:p>
    <w:p w:rsidR="00EE7158" w:rsidRDefault="00EE7158">
      <w:pPr>
        <w:pStyle w:val="ConsPlusNormal"/>
        <w:spacing w:before="220"/>
        <w:ind w:firstLine="540"/>
        <w:jc w:val="both"/>
      </w:pPr>
      <w:bookmarkStart w:id="22" w:name="P380"/>
      <w:bookmarkEnd w:id="22"/>
      <w:r>
        <w:t>65. Денежные средства, полученные в качестве государственной социальной помощи в форме единовременной выплаты, возмещаются гражданином в полном объеме добровольно, а в случае отказа - взыскиваются уполномоченным органом в судебном порядке в случае прекращения гражданином индивидуальной предпринимательской деятельности в период действия социального контракта по собственной инициативе, а также в случае выявления уполномоченным органом факта нецелевого использования гражданином денежных средств, выплаченных в соответствии с условиями социального контракта на оплату курса обучения, осуществление предпринимательской деятельности, с целью ведения личного подсобного хозяйства, а также иные мероприятия, направленные на преодоление трудной жизненной ситуации.</w:t>
      </w:r>
    </w:p>
    <w:p w:rsidR="00EE7158" w:rsidRDefault="00EE7158">
      <w:pPr>
        <w:pStyle w:val="ConsPlusNormal"/>
        <w:spacing w:before="220"/>
        <w:ind w:firstLine="540"/>
        <w:jc w:val="both"/>
      </w:pPr>
      <w:r>
        <w:t>В случае прекращения гражданином индивидуальной предпринимательской деятельности в период действия социального контракта по собственной инициативе единовременная выплата возмещается гражданином не позднее 30 дней со дня прекращения предпринимательской деятельности, в иных случаях в течение 30 рабочих дней со дня получения письменного уведомления от уполномоченного органа.</w:t>
      </w:r>
    </w:p>
    <w:p w:rsidR="00EE7158" w:rsidRDefault="00EE7158">
      <w:pPr>
        <w:pStyle w:val="ConsPlusNormal"/>
        <w:jc w:val="both"/>
      </w:pPr>
      <w:r>
        <w:t xml:space="preserve">(п. 65 в ред. </w:t>
      </w:r>
      <w:hyperlink r:id="rId138">
        <w:r>
          <w:rPr>
            <w:color w:val="0000FF"/>
          </w:rPr>
          <w:t>постановления</w:t>
        </w:r>
      </w:hyperlink>
      <w:r>
        <w:t xml:space="preserve"> Правительства УР от 12.04.2022 N 196)</w:t>
      </w:r>
    </w:p>
    <w:p w:rsidR="00EE7158" w:rsidRDefault="00EE7158">
      <w:pPr>
        <w:pStyle w:val="ConsPlusNormal"/>
        <w:spacing w:before="220"/>
        <w:ind w:firstLine="540"/>
        <w:jc w:val="both"/>
      </w:pPr>
      <w:r>
        <w:t>66. Уполномоченный орган вносит в Единую государственную информационную систему социального обеспечения информацию об оказании государственной социальной помощи.</w:t>
      </w:r>
    </w:p>
    <w:p w:rsidR="00EE7158" w:rsidRDefault="00EE7158">
      <w:pPr>
        <w:pStyle w:val="ConsPlusNormal"/>
        <w:jc w:val="both"/>
      </w:pPr>
      <w:r>
        <w:t xml:space="preserve">(в ред. </w:t>
      </w:r>
      <w:hyperlink r:id="rId139">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lastRenderedPageBreak/>
        <w:t>67. Государственная социальная помощь предоставляется за счет и в пределах субсидии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и средств, предусмотренных Министерству на эти цели законом Удмуртской Республики о бюджете Удмуртской Республики на соответствующий финансовый год.</w:t>
      </w:r>
    </w:p>
    <w:p w:rsidR="00EE7158" w:rsidRDefault="00EE7158">
      <w:pPr>
        <w:pStyle w:val="ConsPlusNormal"/>
        <w:spacing w:before="220"/>
        <w:ind w:firstLine="540"/>
        <w:jc w:val="both"/>
      </w:pPr>
      <w:r>
        <w:t>68. Контроль за целевым использованием направляемых уполномоченными органами средств на предоставление государственной социальной помощи осуществляет Министерство.</w:t>
      </w:r>
    </w:p>
    <w:p w:rsidR="00EE7158" w:rsidRDefault="00EE7158">
      <w:pPr>
        <w:pStyle w:val="ConsPlusNormal"/>
        <w:jc w:val="both"/>
      </w:pPr>
      <w:r>
        <w:t xml:space="preserve">(в ред. </w:t>
      </w:r>
      <w:hyperlink r:id="rId140">
        <w:r>
          <w:rPr>
            <w:color w:val="0000FF"/>
          </w:rPr>
          <w:t>постановления</w:t>
        </w:r>
      </w:hyperlink>
      <w:r>
        <w:t xml:space="preserve"> Правительства УР от 03.12.2021 N 661)</w:t>
      </w:r>
    </w:p>
    <w:p w:rsidR="00EE7158" w:rsidRDefault="00EE7158">
      <w:pPr>
        <w:pStyle w:val="ConsPlusNormal"/>
        <w:spacing w:before="220"/>
        <w:ind w:firstLine="540"/>
        <w:jc w:val="both"/>
      </w:pPr>
      <w:r>
        <w:t>69. Порядок проведения мониторинга оказания государственной социальной помощи на основании социального контракта утверждается Министерством.</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1"/>
      </w:pPr>
      <w:r>
        <w:t>Приложение</w:t>
      </w:r>
    </w:p>
    <w:p w:rsidR="00EE7158" w:rsidRDefault="00EE7158">
      <w:pPr>
        <w:pStyle w:val="ConsPlusNormal"/>
        <w:jc w:val="right"/>
      </w:pPr>
      <w:r>
        <w:t>к Положению</w:t>
      </w:r>
    </w:p>
    <w:p w:rsidR="00EE7158" w:rsidRDefault="00EE7158">
      <w:pPr>
        <w:pStyle w:val="ConsPlusNormal"/>
        <w:jc w:val="right"/>
      </w:pPr>
      <w:r>
        <w:t>о предоставлении государственной</w:t>
      </w:r>
    </w:p>
    <w:p w:rsidR="00EE7158" w:rsidRDefault="00EE7158">
      <w:pPr>
        <w:pStyle w:val="ConsPlusNormal"/>
        <w:jc w:val="right"/>
      </w:pPr>
      <w:r>
        <w:t>социальной помощи на основании</w:t>
      </w:r>
    </w:p>
    <w:p w:rsidR="00EE7158" w:rsidRDefault="00EE7158">
      <w:pPr>
        <w:pStyle w:val="ConsPlusNormal"/>
        <w:jc w:val="right"/>
      </w:pPr>
      <w:r>
        <w:t>социального контракта</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(введено </w:t>
            </w:r>
            <w:hyperlink r:id="rId141">
              <w:r>
                <w:rPr>
                  <w:color w:val="0000FF"/>
                </w:rPr>
                <w:t>постановлением</w:t>
              </w:r>
            </w:hyperlink>
            <w:r>
              <w:rPr>
                <w:color w:val="392C69"/>
              </w:rPr>
              <w:t xml:space="preserve"> Правительства УР от 23.05.2023 N 331)</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jc w:val="both"/>
      </w:pPr>
    </w:p>
    <w:p w:rsidR="00EE7158" w:rsidRDefault="00EE7158">
      <w:pPr>
        <w:pStyle w:val="ConsPlusNormal"/>
        <w:jc w:val="right"/>
      </w:pPr>
      <w:r>
        <w:t>Форма</w:t>
      </w:r>
    </w:p>
    <w:p w:rsidR="00EE7158" w:rsidRDefault="00EE7158">
      <w:pPr>
        <w:pStyle w:val="ConsPlusNormal"/>
        <w:jc w:val="both"/>
      </w:pPr>
    </w:p>
    <w:p w:rsidR="00EE7158" w:rsidRDefault="00EE7158">
      <w:pPr>
        <w:pStyle w:val="ConsPlusNormal"/>
        <w:jc w:val="center"/>
      </w:pPr>
      <w:bookmarkStart w:id="23" w:name="P404"/>
      <w:bookmarkEnd w:id="23"/>
      <w:r>
        <w:t>ЗАЯВЛЕНИЕ</w:t>
      </w:r>
    </w:p>
    <w:p w:rsidR="00EE7158" w:rsidRDefault="00EE7158">
      <w:pPr>
        <w:pStyle w:val="ConsPlusNormal"/>
        <w:jc w:val="center"/>
      </w:pPr>
      <w:r>
        <w:t>о назначении государственной социальной помощи на основании</w:t>
      </w:r>
    </w:p>
    <w:p w:rsidR="00EE7158" w:rsidRDefault="00EE7158">
      <w:pPr>
        <w:pStyle w:val="ConsPlusNormal"/>
        <w:jc w:val="center"/>
      </w:pPr>
      <w:r>
        <w:t>социального контракта</w:t>
      </w:r>
    </w:p>
    <w:p w:rsidR="00EE7158" w:rsidRDefault="00EE71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E7158">
        <w:tc>
          <w:tcPr>
            <w:tcW w:w="9070" w:type="dxa"/>
            <w:gridSpan w:val="2"/>
            <w:tcBorders>
              <w:top w:val="nil"/>
              <w:left w:val="nil"/>
              <w:bottom w:val="nil"/>
              <w:right w:val="nil"/>
            </w:tcBorders>
          </w:tcPr>
          <w:p w:rsidR="00EE7158" w:rsidRDefault="00EE7158">
            <w:pPr>
              <w:pStyle w:val="ConsPlusNormal"/>
              <w:jc w:val="center"/>
              <w:outlineLvl w:val="2"/>
            </w:pPr>
            <w:r>
              <w:t>1. Сведения о заявителе</w:t>
            </w:r>
          </w:p>
        </w:tc>
      </w:tr>
      <w:tr w:rsidR="00EE7158">
        <w:tc>
          <w:tcPr>
            <w:tcW w:w="4535" w:type="dxa"/>
            <w:tcBorders>
              <w:top w:val="nil"/>
              <w:left w:val="nil"/>
              <w:bottom w:val="nil"/>
              <w:right w:val="nil"/>
            </w:tcBorders>
          </w:tcPr>
          <w:p w:rsidR="00EE7158" w:rsidRDefault="00EE7158">
            <w:pPr>
              <w:pStyle w:val="ConsPlusNormal"/>
            </w:pPr>
            <w:r>
              <w:t>Фамилия:</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Имя: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Отчество (при наличии):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Дата рождения (дд.мм.гггг):</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СНИЛС:</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Гражданство:</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 документе, удостоверяющем личность (вид, дата выдачи, реквизиты):</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Семейное положение (в браке никогда не состоял(а), состою в браке, в разводе, вдовец (вдова)):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 xml:space="preserve">Реквизиты актовой записи о расторжении </w:t>
            </w:r>
            <w:r>
              <w:lastRenderedPageBreak/>
              <w:t>(заключении) брака (номер, дата и наименование органа, составившего запись):</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lastRenderedPageBreak/>
              <w:t>Реквизиты актовой записи о смерти супруга (супруги) (номер, дата и наименование органа, составившего запись, Ф.И.О. и дата рождения умершего лица):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Адрес постоянной регистрации: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Контактный телефон:</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Адрес электронной почты:</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Адрес, по которому планируется получать выплату:</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Наличие доходов у заявителя: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Причина низкого дохода: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Вы проживаете один?</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об имуществе:</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Кем являются члены семьи по отношению к вам?</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Менял(а) паспорт гражданина Российской Федерации в период после рождения/усыновления/установления опеки над ребенком (детьми), входящим в состав семьи</w:t>
            </w:r>
          </w:p>
        </w:tc>
        <w:tc>
          <w:tcPr>
            <w:tcW w:w="4535" w:type="dxa"/>
            <w:tcBorders>
              <w:top w:val="single" w:sz="4" w:space="0" w:color="auto"/>
              <w:left w:val="nil"/>
              <w:bottom w:val="single" w:sz="4" w:space="0" w:color="auto"/>
              <w:right w:val="nil"/>
            </w:tcBorders>
          </w:tcPr>
          <w:p w:rsidR="00EE7158" w:rsidRDefault="00EE7158">
            <w:pPr>
              <w:pStyle w:val="ConsPlusNormal"/>
            </w:pPr>
            <w:r>
              <w:t>ДА/НЕТ</w:t>
            </w:r>
          </w:p>
        </w:tc>
      </w:tr>
      <w:tr w:rsidR="00EE7158">
        <w:tc>
          <w:tcPr>
            <w:tcW w:w="9070" w:type="dxa"/>
            <w:gridSpan w:val="2"/>
            <w:tcBorders>
              <w:top w:val="nil"/>
              <w:left w:val="nil"/>
              <w:bottom w:val="nil"/>
              <w:right w:val="nil"/>
            </w:tcBorders>
          </w:tcPr>
          <w:p w:rsidR="00EE7158" w:rsidRDefault="00EE7158">
            <w:pPr>
              <w:pStyle w:val="ConsPlusNormal"/>
              <w:jc w:val="center"/>
              <w:outlineLvl w:val="2"/>
            </w:pPr>
            <w:r>
              <w:t>2. Сведения о супруге заявителя</w:t>
            </w:r>
          </w:p>
        </w:tc>
      </w:tr>
      <w:tr w:rsidR="00EE7158">
        <w:tc>
          <w:tcPr>
            <w:tcW w:w="4535" w:type="dxa"/>
            <w:tcBorders>
              <w:top w:val="nil"/>
              <w:left w:val="nil"/>
              <w:bottom w:val="nil"/>
              <w:right w:val="nil"/>
            </w:tcBorders>
          </w:tcPr>
          <w:p w:rsidR="00EE7158" w:rsidRDefault="00EE7158">
            <w:pPr>
              <w:pStyle w:val="ConsPlusNormal"/>
            </w:pPr>
            <w:r>
              <w:t>Фамилия:</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Имя: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Отчество (при наличии):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Дата рождения (дд.мм.гггг):</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СНИЛС:</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Гражданство:</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 документе, удостоверяющем личность (вид, дата выдачи, реквизиты):</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Адрес постоянной регистрации: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Контактный телефон:</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Наличие доходов у супруга(и):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об имуществе:</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9070" w:type="dxa"/>
            <w:gridSpan w:val="2"/>
            <w:tcBorders>
              <w:top w:val="nil"/>
              <w:left w:val="nil"/>
              <w:bottom w:val="nil"/>
              <w:right w:val="nil"/>
            </w:tcBorders>
          </w:tcPr>
          <w:p w:rsidR="00EE7158" w:rsidRDefault="00EE7158">
            <w:pPr>
              <w:pStyle w:val="ConsPlusNormal"/>
              <w:jc w:val="center"/>
              <w:outlineLvl w:val="2"/>
            </w:pPr>
            <w:r>
              <w:lastRenderedPageBreak/>
              <w:t>3. Сведения о детях</w:t>
            </w:r>
          </w:p>
        </w:tc>
      </w:tr>
      <w:tr w:rsidR="00EE7158">
        <w:tc>
          <w:tcPr>
            <w:tcW w:w="4535" w:type="dxa"/>
            <w:tcBorders>
              <w:top w:val="nil"/>
              <w:left w:val="nil"/>
              <w:bottom w:val="nil"/>
              <w:right w:val="nil"/>
            </w:tcBorders>
          </w:tcPr>
          <w:p w:rsidR="00EE7158" w:rsidRDefault="00EE7158">
            <w:pPr>
              <w:pStyle w:val="ConsPlusNormal"/>
            </w:pPr>
            <w:r>
              <w:t>Основные сведения</w:t>
            </w:r>
          </w:p>
        </w:tc>
        <w:tc>
          <w:tcPr>
            <w:tcW w:w="4535" w:type="dxa"/>
            <w:tcBorders>
              <w:top w:val="nil"/>
              <w:left w:val="nil"/>
              <w:bottom w:val="nil"/>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Фамилия:</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Имя: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Отчество (при наличии):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Дата рождения (дд.мм.гггг):</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СНИЛС:</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Место рождения: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Реквизиты свидетельства актовой записи о рождении: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Где зарегистрировано рождение ребенка?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об имуществе:</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У ребенка есть доходы?</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Основные сведения</w:t>
            </w:r>
          </w:p>
        </w:tc>
        <w:tc>
          <w:tcPr>
            <w:tcW w:w="4535" w:type="dxa"/>
            <w:tcBorders>
              <w:top w:val="single" w:sz="4" w:space="0" w:color="auto"/>
              <w:left w:val="nil"/>
              <w:bottom w:val="nil"/>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Фамилия:</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Имя: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Отчество (при наличии):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Дата рождения (дд.мм.гггг):</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СНИЛС:</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Место рождения: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Реквизиты свидетельства актовой записи о рождении: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Где зарегистрировано рождение ребенка?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об имуществе:</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У ребенка есть доходы?</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Основные сведения</w:t>
            </w:r>
          </w:p>
        </w:tc>
        <w:tc>
          <w:tcPr>
            <w:tcW w:w="4535" w:type="dxa"/>
            <w:tcBorders>
              <w:top w:val="single" w:sz="4" w:space="0" w:color="auto"/>
              <w:left w:val="nil"/>
              <w:bottom w:val="nil"/>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Фамилия:</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Имя: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Отчество (при наличии):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Дата рождения (дд.мм.гггг):</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СНИЛС:</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lastRenderedPageBreak/>
              <w:t>Место рождения: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Реквизиты свидетельства актовой записи о рождении: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Где зарегистрировано рождение ребенка?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Сведения об имуществе:</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У ребенка есть доходы?</w:t>
            </w:r>
          </w:p>
        </w:tc>
        <w:tc>
          <w:tcPr>
            <w:tcW w:w="4535" w:type="dxa"/>
            <w:tcBorders>
              <w:top w:val="single" w:sz="4" w:space="0" w:color="auto"/>
              <w:left w:val="nil"/>
              <w:bottom w:val="single" w:sz="4" w:space="0" w:color="auto"/>
              <w:right w:val="nil"/>
            </w:tcBorders>
          </w:tcPr>
          <w:p w:rsidR="00EE7158" w:rsidRDefault="00EE7158">
            <w:pPr>
              <w:pStyle w:val="ConsPlusNormal"/>
            </w:pPr>
          </w:p>
        </w:tc>
      </w:tr>
    </w:tbl>
    <w:p w:rsidR="00EE7158" w:rsidRDefault="00EE7158">
      <w:pPr>
        <w:pStyle w:val="ConsPlusNormal"/>
        <w:jc w:val="both"/>
      </w:pPr>
    </w:p>
    <w:p w:rsidR="00EE7158" w:rsidRDefault="00EE7158">
      <w:pPr>
        <w:pStyle w:val="ConsPlusNormal"/>
        <w:jc w:val="center"/>
        <w:outlineLvl w:val="2"/>
      </w:pPr>
      <w:r>
        <w:t>4. Сведения о доходе семьи</w:t>
      </w:r>
    </w:p>
    <w:p w:rsidR="00EE7158" w:rsidRDefault="00EE7158">
      <w:pPr>
        <w:pStyle w:val="ConsPlusNormal"/>
        <w:jc w:val="both"/>
      </w:pPr>
    </w:p>
    <w:p w:rsidR="00EE7158" w:rsidRDefault="00EE7158">
      <w:pPr>
        <w:pStyle w:val="ConsPlusNormal"/>
        <w:ind w:firstLine="540"/>
        <w:jc w:val="both"/>
      </w:pPr>
      <w:r>
        <w:t>Сообщаю, что за три последних календарных месяца с "__" _______ 20__ года по "__" _________ 20__ года я/моя семья имел(а) следующий доход:</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025"/>
        <w:gridCol w:w="2268"/>
        <w:gridCol w:w="2211"/>
      </w:tblGrid>
      <w:tr w:rsidR="00EE7158">
        <w:tc>
          <w:tcPr>
            <w:tcW w:w="567" w:type="dxa"/>
          </w:tcPr>
          <w:p w:rsidR="00EE7158" w:rsidRDefault="00EE7158">
            <w:pPr>
              <w:pStyle w:val="ConsPlusNormal"/>
              <w:jc w:val="center"/>
            </w:pPr>
            <w:r>
              <w:t>N п/п</w:t>
            </w:r>
          </w:p>
        </w:tc>
        <w:tc>
          <w:tcPr>
            <w:tcW w:w="4025" w:type="dxa"/>
          </w:tcPr>
          <w:p w:rsidR="00EE7158" w:rsidRDefault="00EE7158">
            <w:pPr>
              <w:pStyle w:val="ConsPlusNormal"/>
              <w:jc w:val="center"/>
            </w:pPr>
            <w:r>
              <w:t>Вид полученного дохода</w:t>
            </w:r>
          </w:p>
        </w:tc>
        <w:tc>
          <w:tcPr>
            <w:tcW w:w="2268" w:type="dxa"/>
          </w:tcPr>
          <w:p w:rsidR="00EE7158" w:rsidRDefault="00EE7158">
            <w:pPr>
              <w:pStyle w:val="ConsPlusNormal"/>
              <w:jc w:val="center"/>
            </w:pPr>
            <w:r>
              <w:t>Сумма дохода (руб., коп.)</w:t>
            </w:r>
          </w:p>
        </w:tc>
        <w:tc>
          <w:tcPr>
            <w:tcW w:w="2211" w:type="dxa"/>
          </w:tcPr>
          <w:p w:rsidR="00EE7158" w:rsidRDefault="00EE7158">
            <w:pPr>
              <w:pStyle w:val="ConsPlusNormal"/>
              <w:jc w:val="center"/>
            </w:pPr>
            <w:r>
              <w:t>Место получения дохода</w:t>
            </w:r>
          </w:p>
        </w:tc>
      </w:tr>
      <w:tr w:rsidR="00EE7158">
        <w:tc>
          <w:tcPr>
            <w:tcW w:w="567" w:type="dxa"/>
            <w:vMerge w:val="restart"/>
          </w:tcPr>
          <w:p w:rsidR="00EE7158" w:rsidRDefault="00EE7158">
            <w:pPr>
              <w:pStyle w:val="ConsPlusNormal"/>
              <w:jc w:val="center"/>
            </w:pPr>
            <w:r>
              <w:t>1</w:t>
            </w:r>
          </w:p>
        </w:tc>
        <w:tc>
          <w:tcPr>
            <w:tcW w:w="4025" w:type="dxa"/>
            <w:vMerge w:val="restart"/>
          </w:tcPr>
          <w:p w:rsidR="00EE7158" w:rsidRDefault="00EE7158">
            <w:pPr>
              <w:pStyle w:val="ConsPlusNormal"/>
            </w:pPr>
            <w:r>
              <w:t>Доходы, полученные от трудовой деятельности. Указываются начисленные суммы до вычета налогов и обязательных страховых платежей</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2</w:t>
            </w:r>
          </w:p>
        </w:tc>
        <w:tc>
          <w:tcPr>
            <w:tcW w:w="4025" w:type="dxa"/>
            <w:vMerge w:val="restart"/>
          </w:tcPr>
          <w:p w:rsidR="00EE7158" w:rsidRDefault="00EE7158">
            <w:pPr>
              <w:pStyle w:val="ConsPlusNormal"/>
            </w:pPr>
            <w:r>
              <w:t>Социальные выплаты (пенсии, компенсационные выплаты, пособия, стипендии и иные выплаты)</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3</w:t>
            </w:r>
          </w:p>
        </w:tc>
        <w:tc>
          <w:tcPr>
            <w:tcW w:w="4025" w:type="dxa"/>
            <w:vMerge w:val="restart"/>
          </w:tcPr>
          <w:p w:rsidR="00EE7158" w:rsidRDefault="00EE7158">
            <w:pPr>
              <w:pStyle w:val="ConsPlusNormal"/>
            </w:pPr>
            <w:r>
              <w:t>Доходы, полученные от предпринимательской деятельности</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4</w:t>
            </w:r>
          </w:p>
        </w:tc>
        <w:tc>
          <w:tcPr>
            <w:tcW w:w="4025" w:type="dxa"/>
            <w:vMerge w:val="restart"/>
          </w:tcPr>
          <w:p w:rsidR="00EE7158" w:rsidRDefault="00EE7158">
            <w:pPr>
              <w:pStyle w:val="ConsPlusNormal"/>
            </w:pPr>
            <w:r>
              <w:t>Доходы, полученные от личного подсобного хозяйства</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5</w:t>
            </w:r>
          </w:p>
        </w:tc>
        <w:tc>
          <w:tcPr>
            <w:tcW w:w="4025" w:type="dxa"/>
            <w:vMerge w:val="restart"/>
          </w:tcPr>
          <w:p w:rsidR="00EE7158" w:rsidRDefault="00EE7158">
            <w:pPr>
              <w:pStyle w:val="ConsPlusNormal"/>
            </w:pPr>
            <w:r>
              <w:t>Доходы от имущества, принадлежащего на праве собственности</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6</w:t>
            </w:r>
          </w:p>
        </w:tc>
        <w:tc>
          <w:tcPr>
            <w:tcW w:w="4025" w:type="dxa"/>
            <w:vMerge w:val="restart"/>
          </w:tcPr>
          <w:p w:rsidR="00EE7158" w:rsidRDefault="00EE7158">
            <w:pPr>
              <w:pStyle w:val="ConsPlusNormal"/>
            </w:pPr>
            <w:r>
              <w:t>Полученные алименты</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val="restart"/>
          </w:tcPr>
          <w:p w:rsidR="00EE7158" w:rsidRDefault="00EE7158">
            <w:pPr>
              <w:pStyle w:val="ConsPlusNormal"/>
              <w:jc w:val="center"/>
            </w:pPr>
            <w:r>
              <w:t>7</w:t>
            </w:r>
          </w:p>
        </w:tc>
        <w:tc>
          <w:tcPr>
            <w:tcW w:w="4025" w:type="dxa"/>
            <w:vMerge w:val="restart"/>
          </w:tcPr>
          <w:p w:rsidR="00EE7158" w:rsidRDefault="00EE7158">
            <w:pPr>
              <w:pStyle w:val="ConsPlusNormal"/>
            </w:pPr>
            <w:r>
              <w:t>Другие доходы</w:t>
            </w: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vMerge/>
          </w:tcPr>
          <w:p w:rsidR="00EE7158" w:rsidRDefault="00EE7158">
            <w:pPr>
              <w:pStyle w:val="ConsPlusNormal"/>
            </w:pPr>
          </w:p>
        </w:tc>
        <w:tc>
          <w:tcPr>
            <w:tcW w:w="4025" w:type="dxa"/>
            <w:vMerge/>
          </w:tcPr>
          <w:p w:rsidR="00EE7158" w:rsidRDefault="00EE7158">
            <w:pPr>
              <w:pStyle w:val="ConsPlusNormal"/>
            </w:pPr>
          </w:p>
        </w:tc>
        <w:tc>
          <w:tcPr>
            <w:tcW w:w="2268"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pPr>
          </w:p>
        </w:tc>
        <w:tc>
          <w:tcPr>
            <w:tcW w:w="4025" w:type="dxa"/>
          </w:tcPr>
          <w:p w:rsidR="00EE7158" w:rsidRDefault="00EE7158">
            <w:pPr>
              <w:pStyle w:val="ConsPlusNormal"/>
            </w:pPr>
            <w:r>
              <w:t>Итого</w:t>
            </w:r>
          </w:p>
        </w:tc>
        <w:tc>
          <w:tcPr>
            <w:tcW w:w="2268" w:type="dxa"/>
          </w:tcPr>
          <w:p w:rsidR="00EE7158" w:rsidRDefault="00EE7158">
            <w:pPr>
              <w:pStyle w:val="ConsPlusNormal"/>
            </w:pPr>
          </w:p>
        </w:tc>
        <w:tc>
          <w:tcPr>
            <w:tcW w:w="2211" w:type="dxa"/>
          </w:tcPr>
          <w:p w:rsidR="00EE7158" w:rsidRDefault="00EE7158">
            <w:pPr>
              <w:pStyle w:val="ConsPlusNormal"/>
            </w:pPr>
          </w:p>
        </w:tc>
      </w:tr>
    </w:tbl>
    <w:p w:rsidR="00EE7158" w:rsidRDefault="00EE7158">
      <w:pPr>
        <w:pStyle w:val="ConsPlusNormal"/>
        <w:jc w:val="both"/>
      </w:pPr>
    </w:p>
    <w:p w:rsidR="00EE7158" w:rsidRDefault="00EE7158">
      <w:pPr>
        <w:pStyle w:val="ConsPlusNormal"/>
        <w:jc w:val="center"/>
        <w:outlineLvl w:val="2"/>
      </w:pPr>
      <w:r>
        <w:t>5. Сведения для перечисления денежных средств</w:t>
      </w:r>
    </w:p>
    <w:p w:rsidR="00EE7158" w:rsidRDefault="00EE715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EE7158">
        <w:tc>
          <w:tcPr>
            <w:tcW w:w="4535" w:type="dxa"/>
            <w:tcBorders>
              <w:top w:val="nil"/>
              <w:left w:val="nil"/>
              <w:bottom w:val="nil"/>
              <w:right w:val="nil"/>
            </w:tcBorders>
          </w:tcPr>
          <w:p w:rsidR="00EE7158" w:rsidRDefault="00EE7158">
            <w:pPr>
              <w:pStyle w:val="ConsPlusNormal"/>
            </w:pPr>
            <w:r>
              <w:t>Наименование кредитной организации</w:t>
            </w:r>
          </w:p>
        </w:tc>
        <w:tc>
          <w:tcPr>
            <w:tcW w:w="4535" w:type="dxa"/>
            <w:tcBorders>
              <w:top w:val="nil"/>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БИК кредитной организации</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Кор. счет банка</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Номер счета получателя</w:t>
            </w:r>
          </w:p>
        </w:tc>
        <w:tc>
          <w:tcPr>
            <w:tcW w:w="4535" w:type="dxa"/>
            <w:tcBorders>
              <w:top w:val="single" w:sz="4" w:space="0" w:color="auto"/>
              <w:left w:val="nil"/>
              <w:bottom w:val="single" w:sz="4" w:space="0" w:color="auto"/>
              <w:right w:val="nil"/>
            </w:tcBorders>
          </w:tcPr>
          <w:p w:rsidR="00EE7158" w:rsidRDefault="00EE7158">
            <w:pPr>
              <w:pStyle w:val="ConsPlusNormal"/>
            </w:pPr>
          </w:p>
        </w:tc>
      </w:tr>
      <w:tr w:rsidR="00EE7158">
        <w:tc>
          <w:tcPr>
            <w:tcW w:w="4535" w:type="dxa"/>
            <w:tcBorders>
              <w:top w:val="nil"/>
              <w:left w:val="nil"/>
              <w:bottom w:val="nil"/>
              <w:right w:val="nil"/>
            </w:tcBorders>
          </w:tcPr>
          <w:p w:rsidR="00EE7158" w:rsidRDefault="00EE7158">
            <w:pPr>
              <w:pStyle w:val="ConsPlusNormal"/>
            </w:pPr>
            <w:r>
              <w:t>Получатель пособия</w:t>
            </w:r>
          </w:p>
        </w:tc>
        <w:tc>
          <w:tcPr>
            <w:tcW w:w="4535" w:type="dxa"/>
            <w:tcBorders>
              <w:top w:val="single" w:sz="4" w:space="0" w:color="auto"/>
              <w:left w:val="nil"/>
              <w:bottom w:val="single" w:sz="4" w:space="0" w:color="auto"/>
              <w:right w:val="nil"/>
            </w:tcBorders>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 xml:space="preserve">    6. Настоящим заявлением подтверждаю (делается отметка в соответствующем</w:t>
      </w:r>
    </w:p>
    <w:p w:rsidR="00EE7158" w:rsidRDefault="00EE7158">
      <w:pPr>
        <w:pStyle w:val="ConsPlusNonformat"/>
        <w:jc w:val="both"/>
      </w:pPr>
      <w:r>
        <w:t>квадрате):</w:t>
      </w:r>
    </w:p>
    <w:p w:rsidR="00EE7158" w:rsidRDefault="00EE7158">
      <w:pPr>
        <w:pStyle w:val="ConsPlusNonformat"/>
        <w:jc w:val="both"/>
      </w:pPr>
      <w:r>
        <w:t>┌────┐</w:t>
      </w:r>
    </w:p>
    <w:p w:rsidR="00EE7158" w:rsidRDefault="00EE7158">
      <w:pPr>
        <w:pStyle w:val="ConsPlusNonformat"/>
        <w:jc w:val="both"/>
      </w:pPr>
      <w:r>
        <w:t>│    │ 6.1. Достоверность представленных мной и членами моей семьи сведений</w:t>
      </w:r>
    </w:p>
    <w:p w:rsidR="00EE7158" w:rsidRDefault="00EE7158">
      <w:pPr>
        <w:pStyle w:val="ConsPlusNonformat"/>
        <w:jc w:val="both"/>
      </w:pPr>
      <w:r>
        <w:t>│    │ подтверждаю.  Об  ответственности  за  представление   недостоверных</w:t>
      </w:r>
    </w:p>
    <w:p w:rsidR="00EE7158" w:rsidRDefault="00EE7158">
      <w:pPr>
        <w:pStyle w:val="ConsPlusNonformat"/>
        <w:jc w:val="both"/>
      </w:pPr>
      <w:r>
        <w:t>└────┘ сведений предупрежден(а) ___________________.</w:t>
      </w:r>
    </w:p>
    <w:p w:rsidR="00EE7158" w:rsidRDefault="00EE7158">
      <w:pPr>
        <w:pStyle w:val="ConsPlusNonformat"/>
        <w:jc w:val="both"/>
      </w:pPr>
      <w:r>
        <w:t xml:space="preserve">                                (подпись заявителя)</w:t>
      </w:r>
    </w:p>
    <w:p w:rsidR="00EE7158" w:rsidRDefault="00EE7158">
      <w:pPr>
        <w:pStyle w:val="ConsPlusNonformat"/>
        <w:jc w:val="both"/>
      </w:pPr>
      <w:r>
        <w:t>┌────┐</w:t>
      </w:r>
    </w:p>
    <w:p w:rsidR="00EE7158" w:rsidRDefault="00EE7158">
      <w:pPr>
        <w:pStyle w:val="ConsPlusNonformat"/>
        <w:jc w:val="both"/>
      </w:pPr>
      <w:bookmarkStart w:id="24" w:name="P630"/>
      <w:bookmarkEnd w:id="24"/>
      <w:r>
        <w:t xml:space="preserve">│    │ 6.2. В  соответствии  с  Федеральным  </w:t>
      </w:r>
      <w:hyperlink r:id="rId142">
        <w:r>
          <w:rPr>
            <w:color w:val="0000FF"/>
          </w:rPr>
          <w:t>законом</w:t>
        </w:r>
      </w:hyperlink>
      <w:r>
        <w:t xml:space="preserve">  от  27 июля 2006 года</w:t>
      </w:r>
    </w:p>
    <w:p w:rsidR="00EE7158" w:rsidRDefault="00EE7158">
      <w:pPr>
        <w:pStyle w:val="ConsPlusNonformat"/>
        <w:jc w:val="both"/>
      </w:pPr>
      <w:r>
        <w:t>│    │ N  152-ФЗ "О  персональных  данных"  даю  согласие на обработку моих</w:t>
      </w:r>
    </w:p>
    <w:p w:rsidR="00EE7158" w:rsidRDefault="00EE7158">
      <w:pPr>
        <w:pStyle w:val="ConsPlusNonformat"/>
        <w:jc w:val="both"/>
      </w:pPr>
      <w:r>
        <w:t>└────┘ персональных  данных в Уполномоченном органе Министерства социальной</w:t>
      </w:r>
    </w:p>
    <w:p w:rsidR="00EE7158" w:rsidRDefault="00EE7158">
      <w:pPr>
        <w:pStyle w:val="ConsPlusNonformat"/>
        <w:jc w:val="both"/>
      </w:pPr>
      <w:r>
        <w:t xml:space="preserve">       политики и  труда Удмуртской Республики, а также на их использование</w:t>
      </w:r>
    </w:p>
    <w:p w:rsidR="00EE7158" w:rsidRDefault="00EE7158">
      <w:pPr>
        <w:pStyle w:val="ConsPlusNonformat"/>
        <w:jc w:val="both"/>
      </w:pPr>
      <w:r>
        <w:t xml:space="preserve">       при информационном обмене  с другими организациями,  участвующими  в</w:t>
      </w:r>
    </w:p>
    <w:p w:rsidR="00EE7158" w:rsidRDefault="00EE7158">
      <w:pPr>
        <w:pStyle w:val="ConsPlusNonformat"/>
        <w:jc w:val="both"/>
      </w:pPr>
      <w:r>
        <w:t xml:space="preserve">       предоставлении государственной услуги, на период до истечения сроков</w:t>
      </w:r>
    </w:p>
    <w:p w:rsidR="00EE7158" w:rsidRDefault="00EE7158">
      <w:pPr>
        <w:pStyle w:val="ConsPlusNonformat"/>
        <w:jc w:val="both"/>
      </w:pPr>
      <w:r>
        <w:t xml:space="preserve">       хранения  соответствующей   информации  или  документов,  содержащих</w:t>
      </w:r>
    </w:p>
    <w:p w:rsidR="00EE7158" w:rsidRDefault="00EE7158">
      <w:pPr>
        <w:pStyle w:val="ConsPlusNonformat"/>
        <w:jc w:val="both"/>
      </w:pPr>
      <w:r>
        <w:t xml:space="preserve">       указанную     информацию,    определяемых    в     соответствии    с</w:t>
      </w:r>
    </w:p>
    <w:p w:rsidR="00EE7158" w:rsidRDefault="00EE7158">
      <w:pPr>
        <w:pStyle w:val="ConsPlusNonformat"/>
        <w:jc w:val="both"/>
      </w:pPr>
      <w:r>
        <w:t xml:space="preserve">       законодательством Российской Федерации ___________________.</w:t>
      </w:r>
    </w:p>
    <w:p w:rsidR="00EE7158" w:rsidRDefault="00EE7158">
      <w:pPr>
        <w:pStyle w:val="ConsPlusNonformat"/>
        <w:jc w:val="both"/>
      </w:pPr>
      <w:r>
        <w:t xml:space="preserve">                                              (подпись заявителя)</w:t>
      </w:r>
    </w:p>
    <w:p w:rsidR="00EE7158" w:rsidRDefault="00EE7158">
      <w:pPr>
        <w:pStyle w:val="ConsPlusNonformat"/>
        <w:jc w:val="both"/>
      </w:pPr>
      <w:r>
        <w:t>┌────┐</w:t>
      </w:r>
    </w:p>
    <w:p w:rsidR="00EE7158" w:rsidRDefault="00EE7158">
      <w:pPr>
        <w:pStyle w:val="ConsPlusNonformat"/>
        <w:jc w:val="both"/>
      </w:pPr>
      <w:r>
        <w:t>│    │ 6.3.  Даю   согласие  на   проведение   комиссионного   обследования</w:t>
      </w:r>
    </w:p>
    <w:p w:rsidR="00EE7158" w:rsidRDefault="00EE7158">
      <w:pPr>
        <w:pStyle w:val="ConsPlusNonformat"/>
        <w:jc w:val="both"/>
      </w:pPr>
      <w:r>
        <w:t>│    │ материально-бытовых  условий проживания  семьи (одиноко проживающего</w:t>
      </w:r>
    </w:p>
    <w:p w:rsidR="00EE7158" w:rsidRDefault="00EE7158">
      <w:pPr>
        <w:pStyle w:val="ConsPlusNonformat"/>
        <w:jc w:val="both"/>
      </w:pPr>
      <w:r>
        <w:t>└────┘ гражданина)  с  целью  установления обстоятельств  трудной жизненной</w:t>
      </w:r>
    </w:p>
    <w:p w:rsidR="00EE7158" w:rsidRDefault="00EE7158">
      <w:pPr>
        <w:pStyle w:val="ConsPlusNonformat"/>
        <w:jc w:val="both"/>
      </w:pPr>
      <w:r>
        <w:t xml:space="preserve">       ситуации  и определения  перечня  мероприятий,  направленных  на  их</w:t>
      </w:r>
    </w:p>
    <w:p w:rsidR="00EE7158" w:rsidRDefault="00EE7158">
      <w:pPr>
        <w:pStyle w:val="ConsPlusNonformat"/>
        <w:jc w:val="both"/>
      </w:pPr>
      <w:r>
        <w:t xml:space="preserve">       устранение ___________________.</w:t>
      </w:r>
    </w:p>
    <w:p w:rsidR="00EE7158" w:rsidRDefault="00EE7158">
      <w:pPr>
        <w:pStyle w:val="ConsPlusNonformat"/>
        <w:jc w:val="both"/>
      </w:pPr>
      <w:r>
        <w:t xml:space="preserve">                  (подпись заявителя)</w:t>
      </w:r>
    </w:p>
    <w:p w:rsidR="00EE7158" w:rsidRDefault="00EE7158">
      <w:pPr>
        <w:pStyle w:val="ConsPlusNonformat"/>
        <w:jc w:val="both"/>
      </w:pPr>
      <w:r>
        <w:t xml:space="preserve">    7.  Все совершеннолетние члены семьи согласны на заключение социального</w:t>
      </w:r>
    </w:p>
    <w:p w:rsidR="00EE7158" w:rsidRDefault="00EE7158">
      <w:pPr>
        <w:pStyle w:val="ConsPlusNonformat"/>
        <w:jc w:val="both"/>
      </w:pPr>
      <w:r>
        <w:t xml:space="preserve">контракта  и  на обработку персональных данных в соответствии с </w:t>
      </w:r>
      <w:hyperlink w:anchor="P630">
        <w:r>
          <w:rPr>
            <w:color w:val="0000FF"/>
          </w:rPr>
          <w:t>пунктом 6.2</w:t>
        </w:r>
      </w:hyperlink>
    </w:p>
    <w:p w:rsidR="00EE7158" w:rsidRDefault="00EE7158">
      <w:pPr>
        <w:pStyle w:val="ConsPlusNonformat"/>
        <w:jc w:val="both"/>
      </w:pPr>
      <w:r>
        <w:t>настоящего заявления:</w:t>
      </w:r>
    </w:p>
    <w:p w:rsidR="00EE7158" w:rsidRDefault="00EE7158">
      <w:pPr>
        <w:pStyle w:val="ConsPlusNonformat"/>
        <w:jc w:val="both"/>
      </w:pPr>
      <w:r>
        <w:t>________________     ______________________________________________________</w:t>
      </w:r>
    </w:p>
    <w:p w:rsidR="00EE7158" w:rsidRDefault="00EE7158">
      <w:pPr>
        <w:pStyle w:val="ConsPlusNonformat"/>
        <w:jc w:val="both"/>
      </w:pPr>
      <w:r>
        <w:t xml:space="preserve">     (дата)                       (Ф.И.О., подпись члена семьи)</w:t>
      </w:r>
    </w:p>
    <w:p w:rsidR="00EE7158" w:rsidRDefault="00EE7158">
      <w:pPr>
        <w:pStyle w:val="ConsPlusNonformat"/>
        <w:jc w:val="both"/>
      </w:pPr>
      <w:r>
        <w:t>________________     ______________________________________________________</w:t>
      </w:r>
    </w:p>
    <w:p w:rsidR="00EE7158" w:rsidRDefault="00EE7158">
      <w:pPr>
        <w:pStyle w:val="ConsPlusNonformat"/>
        <w:jc w:val="both"/>
      </w:pPr>
      <w:r>
        <w:t xml:space="preserve">     (дата)                       (Ф.И.О., подпись члена семьи)</w:t>
      </w:r>
    </w:p>
    <w:p w:rsidR="00EE7158" w:rsidRDefault="00EE7158">
      <w:pPr>
        <w:pStyle w:val="ConsPlusNonformat"/>
        <w:jc w:val="both"/>
      </w:pPr>
      <w:r>
        <w:t>________________     ______________________________________________________</w:t>
      </w:r>
    </w:p>
    <w:p w:rsidR="00EE7158" w:rsidRDefault="00EE7158">
      <w:pPr>
        <w:pStyle w:val="ConsPlusNonformat"/>
        <w:jc w:val="both"/>
      </w:pPr>
      <w:r>
        <w:t xml:space="preserve">     (дата)                       (Ф.И.О., подпись члена семьи)</w:t>
      </w:r>
    </w:p>
    <w:p w:rsidR="00EE7158" w:rsidRDefault="00EE7158">
      <w:pPr>
        <w:pStyle w:val="ConsPlusNonformat"/>
        <w:jc w:val="both"/>
      </w:pPr>
      <w:r>
        <w:t xml:space="preserve">    8. К заявлению прилагаю следующие документы:</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"__" ___________ ____ года                            _____________________</w:t>
      </w:r>
    </w:p>
    <w:p w:rsidR="00EE7158" w:rsidRDefault="00EE7158">
      <w:pPr>
        <w:pStyle w:val="ConsPlusNonformat"/>
        <w:jc w:val="both"/>
      </w:pPr>
      <w:r>
        <w:t xml:space="preserve">       (дата)                                          (подпись заявителя)</w:t>
      </w:r>
    </w:p>
    <w:p w:rsidR="00EE7158" w:rsidRDefault="00EE7158">
      <w:pPr>
        <w:pStyle w:val="ConsPlusNonformat"/>
        <w:jc w:val="both"/>
      </w:pPr>
    </w:p>
    <w:p w:rsidR="00EE7158" w:rsidRDefault="00EE7158">
      <w:pPr>
        <w:pStyle w:val="ConsPlusNonformat"/>
        <w:jc w:val="both"/>
      </w:pPr>
      <w:r>
        <w:t xml:space="preserve">    Данные, указанные в заявлении, соответствуют представленным документам.</w:t>
      </w:r>
    </w:p>
    <w:p w:rsidR="00EE7158" w:rsidRDefault="00EE7158">
      <w:pPr>
        <w:pStyle w:val="ConsPlusNonformat"/>
        <w:jc w:val="both"/>
      </w:pPr>
      <w:r>
        <w:t xml:space="preserve">    Заявление и документы зарегистрированы ________________________________</w:t>
      </w:r>
    </w:p>
    <w:p w:rsidR="00EE7158" w:rsidRDefault="00EE7158">
      <w:pPr>
        <w:pStyle w:val="ConsPlusNonformat"/>
        <w:jc w:val="both"/>
      </w:pPr>
      <w:r>
        <w:lastRenderedPageBreak/>
        <w:t xml:space="preserve">                                            (дата приема и регистрационный</w:t>
      </w:r>
    </w:p>
    <w:p w:rsidR="00EE7158" w:rsidRDefault="00EE7158">
      <w:pPr>
        <w:pStyle w:val="ConsPlusNonformat"/>
        <w:jc w:val="both"/>
      </w:pPr>
      <w:r>
        <w:t xml:space="preserve">                                                     номер заявления)</w:t>
      </w:r>
    </w:p>
    <w:p w:rsidR="00EE7158" w:rsidRDefault="00EE7158">
      <w:pPr>
        <w:pStyle w:val="ConsPlusNonformat"/>
        <w:jc w:val="both"/>
      </w:pPr>
      <w:r>
        <w:t>_______________      ______________________________________________________</w:t>
      </w:r>
    </w:p>
    <w:p w:rsidR="00EE7158" w:rsidRDefault="00EE7158">
      <w:pPr>
        <w:pStyle w:val="ConsPlusNonformat"/>
        <w:jc w:val="both"/>
      </w:pPr>
      <w:r>
        <w:t xml:space="preserve">   (подпись)                 (фамилия, инициалы должностного лица)</w:t>
      </w:r>
    </w:p>
    <w:p w:rsidR="00EE7158" w:rsidRDefault="00EE7158">
      <w:pPr>
        <w:pStyle w:val="ConsPlusNonformat"/>
        <w:jc w:val="both"/>
      </w:pPr>
    </w:p>
    <w:p w:rsidR="00EE7158" w:rsidRDefault="00EE7158">
      <w:pPr>
        <w:pStyle w:val="ConsPlusNonformat"/>
        <w:jc w:val="both"/>
      </w:pPr>
      <w:r>
        <w:t>---------------------------------------------------------------------------</w:t>
      </w:r>
    </w:p>
    <w:p w:rsidR="00EE7158" w:rsidRDefault="00EE7158">
      <w:pPr>
        <w:pStyle w:val="ConsPlusNonformat"/>
        <w:jc w:val="both"/>
      </w:pPr>
      <w:r>
        <w:t xml:space="preserve">                              (линия отреза)</w:t>
      </w:r>
    </w:p>
    <w:p w:rsidR="00EE7158" w:rsidRDefault="00EE7158">
      <w:pPr>
        <w:pStyle w:val="ConsPlusNonformat"/>
        <w:jc w:val="both"/>
      </w:pPr>
    </w:p>
    <w:p w:rsidR="00EE7158" w:rsidRDefault="00EE7158">
      <w:pPr>
        <w:pStyle w:val="ConsPlusNonformat"/>
        <w:jc w:val="both"/>
      </w:pPr>
      <w:r>
        <w:t>Расписка - уведомление о приеме документов</w:t>
      </w:r>
    </w:p>
    <w:p w:rsidR="00EE7158" w:rsidRDefault="00EE7158">
      <w:pPr>
        <w:pStyle w:val="ConsPlusNonformat"/>
        <w:jc w:val="both"/>
      </w:pPr>
      <w:r>
        <w:t>Заявление гр. _____________________________________________________________</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2268"/>
        <w:gridCol w:w="2268"/>
        <w:gridCol w:w="2268"/>
      </w:tblGrid>
      <w:tr w:rsidR="00EE7158">
        <w:tc>
          <w:tcPr>
            <w:tcW w:w="2268" w:type="dxa"/>
          </w:tcPr>
          <w:p w:rsidR="00EE7158" w:rsidRDefault="00EE7158">
            <w:pPr>
              <w:pStyle w:val="ConsPlusNormal"/>
              <w:jc w:val="center"/>
            </w:pPr>
            <w:r>
              <w:t>Регистрационный номер заявления</w:t>
            </w:r>
          </w:p>
        </w:tc>
        <w:tc>
          <w:tcPr>
            <w:tcW w:w="2268" w:type="dxa"/>
          </w:tcPr>
          <w:p w:rsidR="00EE7158" w:rsidRDefault="00EE7158">
            <w:pPr>
              <w:pStyle w:val="ConsPlusNormal"/>
              <w:jc w:val="center"/>
            </w:pPr>
            <w:r>
              <w:t>Дата приема заявления</w:t>
            </w:r>
          </w:p>
        </w:tc>
        <w:tc>
          <w:tcPr>
            <w:tcW w:w="2268" w:type="dxa"/>
          </w:tcPr>
          <w:p w:rsidR="00EE7158" w:rsidRDefault="00EE7158">
            <w:pPr>
              <w:pStyle w:val="ConsPlusNormal"/>
              <w:jc w:val="center"/>
            </w:pPr>
            <w:r>
              <w:t>Подпись должностного лица</w:t>
            </w:r>
          </w:p>
        </w:tc>
        <w:tc>
          <w:tcPr>
            <w:tcW w:w="2268" w:type="dxa"/>
          </w:tcPr>
          <w:p w:rsidR="00EE7158" w:rsidRDefault="00EE7158">
            <w:pPr>
              <w:pStyle w:val="ConsPlusNormal"/>
              <w:jc w:val="center"/>
            </w:pPr>
            <w:r>
              <w:t>Фамилия, инициалы должностного лица</w:t>
            </w:r>
          </w:p>
        </w:tc>
      </w:tr>
      <w:tr w:rsidR="00EE7158">
        <w:tc>
          <w:tcPr>
            <w:tcW w:w="2268" w:type="dxa"/>
          </w:tcPr>
          <w:p w:rsidR="00EE7158" w:rsidRDefault="00EE7158">
            <w:pPr>
              <w:pStyle w:val="ConsPlusNormal"/>
            </w:pPr>
          </w:p>
        </w:tc>
        <w:tc>
          <w:tcPr>
            <w:tcW w:w="2268" w:type="dxa"/>
          </w:tcPr>
          <w:p w:rsidR="00EE7158" w:rsidRDefault="00EE7158">
            <w:pPr>
              <w:pStyle w:val="ConsPlusNormal"/>
            </w:pPr>
          </w:p>
        </w:tc>
        <w:tc>
          <w:tcPr>
            <w:tcW w:w="2268" w:type="dxa"/>
          </w:tcPr>
          <w:p w:rsidR="00EE7158" w:rsidRDefault="00EE7158">
            <w:pPr>
              <w:pStyle w:val="ConsPlusNormal"/>
            </w:pPr>
          </w:p>
        </w:tc>
        <w:tc>
          <w:tcPr>
            <w:tcW w:w="2268"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Номер телефона для получения информации _____________________.</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ind w:firstLine="540"/>
        <w:jc w:val="both"/>
      </w:pPr>
    </w:p>
    <w:p w:rsidR="00EE7158" w:rsidRDefault="00EE7158">
      <w:pPr>
        <w:pStyle w:val="ConsPlusNormal"/>
        <w:jc w:val="center"/>
      </w:pPr>
      <w:r>
        <w:t>Форма</w:t>
      </w:r>
    </w:p>
    <w:p w:rsidR="00EE7158" w:rsidRDefault="00EE7158">
      <w:pPr>
        <w:pStyle w:val="ConsPlusNormal"/>
        <w:jc w:val="center"/>
      </w:pPr>
      <w:r>
        <w:t>"СОЦИАЛЬНЫЙ КОНТРАКТ"</w:t>
      </w:r>
    </w:p>
    <w:p w:rsidR="00EE7158" w:rsidRDefault="00EE7158">
      <w:pPr>
        <w:pStyle w:val="ConsPlusNormal"/>
        <w:ind w:firstLine="540"/>
        <w:jc w:val="both"/>
      </w:pPr>
    </w:p>
    <w:p w:rsidR="00EE7158" w:rsidRDefault="00EE7158">
      <w:pPr>
        <w:pStyle w:val="ConsPlusNormal"/>
        <w:ind w:firstLine="540"/>
        <w:jc w:val="both"/>
      </w:pPr>
      <w:r>
        <w:t xml:space="preserve">Утратила силу. - </w:t>
      </w:r>
      <w:hyperlink r:id="rId143">
        <w:r>
          <w:rPr>
            <w:color w:val="0000FF"/>
          </w:rPr>
          <w:t>Постановление</w:t>
        </w:r>
      </w:hyperlink>
      <w:r>
        <w:t xml:space="preserve"> Правительства УР от 31.01.2020 N 25.</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УР от 23.05.2023 N 331)</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jc w:val="right"/>
      </w:pPr>
    </w:p>
    <w:p w:rsidR="00EE7158" w:rsidRDefault="00EE7158">
      <w:pPr>
        <w:pStyle w:val="ConsPlusNonformat"/>
        <w:jc w:val="both"/>
      </w:pPr>
      <w:r>
        <w:t xml:space="preserve">                                                                      Форма</w:t>
      </w:r>
    </w:p>
    <w:p w:rsidR="00EE7158" w:rsidRDefault="00EE7158">
      <w:pPr>
        <w:pStyle w:val="ConsPlusNonformat"/>
        <w:jc w:val="both"/>
      </w:pPr>
    </w:p>
    <w:p w:rsidR="00EE7158" w:rsidRDefault="00EE7158">
      <w:pPr>
        <w:pStyle w:val="ConsPlusNonformat"/>
        <w:jc w:val="both"/>
      </w:pPr>
      <w:bookmarkStart w:id="25" w:name="P715"/>
      <w:bookmarkEnd w:id="25"/>
      <w:r>
        <w:t xml:space="preserve">                            СОЦИАЛЬНЫЙ КОНТРАКТ</w:t>
      </w:r>
    </w:p>
    <w:p w:rsidR="00EE7158" w:rsidRDefault="00EE7158">
      <w:pPr>
        <w:pStyle w:val="ConsPlusNonformat"/>
        <w:jc w:val="both"/>
      </w:pPr>
      <w:r>
        <w:t xml:space="preserve">                             по поиску работы</w:t>
      </w:r>
    </w:p>
    <w:p w:rsidR="00EE7158" w:rsidRDefault="00EE7158">
      <w:pPr>
        <w:pStyle w:val="ConsPlusNonformat"/>
        <w:jc w:val="both"/>
      </w:pPr>
    </w:p>
    <w:p w:rsidR="00EE7158" w:rsidRDefault="00EE7158">
      <w:pPr>
        <w:pStyle w:val="ConsPlusNonformat"/>
        <w:jc w:val="both"/>
      </w:pPr>
      <w:r>
        <w:t>N ___________                                     "__" __________ 20__ года</w:t>
      </w:r>
    </w:p>
    <w:p w:rsidR="00EE7158" w:rsidRDefault="00EE7158">
      <w:pPr>
        <w:pStyle w:val="ConsPlusNonformat"/>
        <w:jc w:val="both"/>
      </w:pPr>
    </w:p>
    <w:p w:rsidR="00EE7158" w:rsidRDefault="00EE7158">
      <w:pPr>
        <w:pStyle w:val="ConsPlusNonformat"/>
        <w:jc w:val="both"/>
      </w:pPr>
      <w:r>
        <w:t xml:space="preserve">    Казенное   учреждение   Удмуртской  Республики  "Республиканский  центр</w:t>
      </w:r>
    </w:p>
    <w:p w:rsidR="00EE7158" w:rsidRDefault="00EE7158">
      <w:pPr>
        <w:pStyle w:val="ConsPlusNonformat"/>
        <w:jc w:val="both"/>
      </w:pPr>
      <w:r>
        <w:t>социальных выплат" в лице заведующего филиалом ____________________________</w:t>
      </w:r>
    </w:p>
    <w:p w:rsidR="00EE7158" w:rsidRDefault="00EE7158">
      <w:pPr>
        <w:pStyle w:val="ConsPlusNonformat"/>
        <w:jc w:val="both"/>
      </w:pPr>
      <w:r>
        <w:lastRenderedPageBreak/>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Уполномоченный   орган),   бюджетное   учреждение  социального</w:t>
      </w:r>
    </w:p>
    <w:p w:rsidR="00EE7158" w:rsidRDefault="00EE7158">
      <w:pPr>
        <w:pStyle w:val="ConsPlusNonformat"/>
        <w:jc w:val="both"/>
      </w:pPr>
      <w:r>
        <w:t>обслуживания  населения  Удмуртской Республики "Республиканский комплексный</w:t>
      </w:r>
    </w:p>
    <w:p w:rsidR="00EE7158" w:rsidRDefault="00EE7158">
      <w:pPr>
        <w:pStyle w:val="ConsPlusNonformat"/>
        <w:jc w:val="both"/>
      </w:pPr>
      <w:r>
        <w:t>центр  социального  обслуживания  населения"  в  лице  заведующего филиалом</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Организация  социального  обслуживания),  казенное  учреждение</w:t>
      </w:r>
    </w:p>
    <w:p w:rsidR="00EE7158" w:rsidRDefault="00EE7158">
      <w:pPr>
        <w:pStyle w:val="ConsPlusNonformat"/>
        <w:jc w:val="both"/>
      </w:pPr>
      <w:r>
        <w:t>Удмуртской  Республики  "Республиканский  центр занятости населения" в лице</w:t>
      </w:r>
    </w:p>
    <w:p w:rsidR="00EE7158" w:rsidRDefault="00EE7158">
      <w:pPr>
        <w:pStyle w:val="ConsPlusNonformat"/>
        <w:jc w:val="both"/>
      </w:pPr>
      <w:r>
        <w:t>начальника филиала 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Центр занятости населения), гражданин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номер и серия документа, удостоверяющего личность, кем и</w:t>
      </w:r>
    </w:p>
    <w:p w:rsidR="00EE7158" w:rsidRDefault="00EE7158">
      <w:pPr>
        <w:pStyle w:val="ConsPlusNonformat"/>
        <w:jc w:val="both"/>
      </w:pPr>
      <w:r>
        <w:t xml:space="preserve">                               когда выдан)</w:t>
      </w:r>
    </w:p>
    <w:p w:rsidR="00EE7158" w:rsidRDefault="00EE7158">
      <w:pPr>
        <w:pStyle w:val="ConsPlusNonformat"/>
        <w:jc w:val="both"/>
      </w:pPr>
      <w:r>
        <w:t>проживающий по адресу: ____________________________________________________</w:t>
      </w:r>
    </w:p>
    <w:p w:rsidR="00EE7158" w:rsidRDefault="00EE7158">
      <w:pPr>
        <w:pStyle w:val="ConsPlusNonformat"/>
        <w:jc w:val="both"/>
      </w:pPr>
      <w:r>
        <w:t>(далее  -  Гражданин),  вместе  именуемые  Сторонами,  заключили  настоящий</w:t>
      </w:r>
    </w:p>
    <w:p w:rsidR="00EE7158" w:rsidRDefault="00EE7158">
      <w:pPr>
        <w:pStyle w:val="ConsPlusNonformat"/>
        <w:jc w:val="both"/>
      </w:pPr>
      <w:r>
        <w:t>социальный контракт о нижеследующем.</w:t>
      </w:r>
    </w:p>
    <w:p w:rsidR="00EE7158" w:rsidRDefault="00EE7158">
      <w:pPr>
        <w:pStyle w:val="ConsPlusNormal"/>
        <w:jc w:val="both"/>
      </w:pPr>
    </w:p>
    <w:p w:rsidR="00EE7158" w:rsidRDefault="00EE7158">
      <w:pPr>
        <w:pStyle w:val="ConsPlusNormal"/>
        <w:jc w:val="center"/>
        <w:outlineLvl w:val="1"/>
      </w:pPr>
      <w:r>
        <w:t>I. Предмет социального контракта</w:t>
      </w:r>
    </w:p>
    <w:p w:rsidR="00EE7158" w:rsidRDefault="00EE7158">
      <w:pPr>
        <w:pStyle w:val="ConsPlusNormal"/>
        <w:jc w:val="both"/>
      </w:pPr>
    </w:p>
    <w:p w:rsidR="00EE7158" w:rsidRDefault="00EE7158">
      <w:pPr>
        <w:pStyle w:val="ConsPlusNormal"/>
        <w:ind w:firstLine="540"/>
        <w:jc w:val="both"/>
      </w:pPr>
      <w:r>
        <w:t xml:space="preserve">1. Предметом настоящего социального контракта является сотрудничество между Уполномоченным органом, Организацией социального обслуживания, Центром занятости населения и Гражданином по реализации </w:t>
      </w:r>
      <w:hyperlink w:anchor="P903">
        <w:r>
          <w:rPr>
            <w:color w:val="0000FF"/>
          </w:rPr>
          <w:t>программы</w:t>
        </w:r>
      </w:hyperlink>
      <w:r>
        <w:t xml:space="preserve"> социальной адаптации (далее - программа) в целях заключения Гражданином трудового (гражданско-правового) договора в период действия социального контракта и повышения денежных доходов Гражданина (семьи Гражданина) по истечении срока действия социального контракта.</w:t>
      </w:r>
    </w:p>
    <w:p w:rsidR="00EE7158" w:rsidRDefault="00EE7158">
      <w:pPr>
        <w:pStyle w:val="ConsPlusNormal"/>
        <w:jc w:val="both"/>
      </w:pPr>
    </w:p>
    <w:p w:rsidR="00EE7158" w:rsidRDefault="00EE7158">
      <w:pPr>
        <w:pStyle w:val="ConsPlusNormal"/>
        <w:jc w:val="center"/>
        <w:outlineLvl w:val="1"/>
      </w:pPr>
      <w:r>
        <w:t>II. Права и обязанности Уполномоченного органа</w:t>
      </w:r>
    </w:p>
    <w:p w:rsidR="00EE7158" w:rsidRDefault="00EE7158">
      <w:pPr>
        <w:pStyle w:val="ConsPlusNormal"/>
        <w:jc w:val="both"/>
      </w:pPr>
    </w:p>
    <w:p w:rsidR="00EE7158" w:rsidRDefault="00EE7158">
      <w:pPr>
        <w:pStyle w:val="ConsPlusNormal"/>
        <w:ind w:firstLine="540"/>
        <w:jc w:val="both"/>
      </w:pPr>
      <w:r>
        <w:t>2. Уполномоченный орган имеет право:</w:t>
      </w:r>
    </w:p>
    <w:p w:rsidR="00EE7158" w:rsidRDefault="00EE7158">
      <w:pPr>
        <w:pStyle w:val="ConsPlusNormal"/>
        <w:spacing w:before="220"/>
        <w:ind w:firstLine="540"/>
        <w:jc w:val="both"/>
      </w:pPr>
      <w:r>
        <w:t>1) проверять достоверность сведений, представленных Гражданином;</w:t>
      </w:r>
    </w:p>
    <w:p w:rsidR="00EE7158" w:rsidRDefault="00EE7158">
      <w:pPr>
        <w:pStyle w:val="ConsPlusNormal"/>
        <w:spacing w:before="220"/>
        <w:ind w:firstLine="540"/>
        <w:jc w:val="both"/>
      </w:pPr>
      <w:r>
        <w:t>2) проводить проверки целевого использования Гражданином предоставленной денежной выплаты;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 xml:space="preserve">4) прекращать денежную выплату в случаях, установленных </w:t>
      </w:r>
      <w:hyperlink w:anchor="P848">
        <w:r>
          <w:rPr>
            <w:color w:val="0000FF"/>
          </w:rPr>
          <w:t>пунктами 16</w:t>
        </w:r>
      </w:hyperlink>
      <w:r>
        <w:t xml:space="preserve">, </w:t>
      </w:r>
      <w:hyperlink w:anchor="P850">
        <w:r>
          <w:rPr>
            <w:color w:val="0000FF"/>
          </w:rPr>
          <w:t>17</w:t>
        </w:r>
      </w:hyperlink>
      <w:r>
        <w:t xml:space="preserve"> настоящего социального контракта.</w:t>
      </w:r>
    </w:p>
    <w:p w:rsidR="00EE7158" w:rsidRDefault="00EE7158">
      <w:pPr>
        <w:pStyle w:val="ConsPlusNormal"/>
        <w:jc w:val="both"/>
      </w:pPr>
    </w:p>
    <w:p w:rsidR="00EE7158" w:rsidRDefault="00EE7158">
      <w:pPr>
        <w:pStyle w:val="ConsPlusNonformat"/>
        <w:jc w:val="both"/>
      </w:pPr>
      <w:r>
        <w:t xml:space="preserve">    3. Уполномоченный орган обязан:</w:t>
      </w:r>
    </w:p>
    <w:p w:rsidR="00EE7158" w:rsidRDefault="00EE7158">
      <w:pPr>
        <w:pStyle w:val="ConsPlusNonformat"/>
        <w:jc w:val="both"/>
      </w:pPr>
      <w:r>
        <w:t xml:space="preserve">    1) оказывать совместно с Центром занятости населения, органами местного</w:t>
      </w:r>
    </w:p>
    <w:p w:rsidR="00EE7158" w:rsidRDefault="00EE7158">
      <w:pPr>
        <w:pStyle w:val="ConsPlusNonformat"/>
        <w:jc w:val="both"/>
      </w:pPr>
      <w:r>
        <w:t>самоуправления и иными организациями в сфере труда и занятости содействие в</w:t>
      </w:r>
    </w:p>
    <w:p w:rsidR="00EE7158" w:rsidRDefault="00EE7158">
      <w:pPr>
        <w:pStyle w:val="ConsPlusNonformat"/>
        <w:jc w:val="both"/>
      </w:pPr>
      <w:r>
        <w:t>поиске     Гражданином     работы     с    последующим    трудоустройством,</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(указываются только действующие в рамках социального контракта мероприятия)</w:t>
      </w:r>
    </w:p>
    <w:p w:rsidR="00EE7158" w:rsidRDefault="00EE7158">
      <w:pPr>
        <w:pStyle w:val="ConsPlusNonformat"/>
        <w:jc w:val="both"/>
      </w:pPr>
      <w:r>
        <w:t xml:space="preserve">  (содействие в получении профессионального обучения или дополнительного</w:t>
      </w:r>
    </w:p>
    <w:p w:rsidR="00EE7158" w:rsidRDefault="00EE7158">
      <w:pPr>
        <w:pStyle w:val="ConsPlusNonformat"/>
        <w:jc w:val="both"/>
      </w:pPr>
      <w:r>
        <w:t xml:space="preserve">            профессионального образования и (или) стажировка);</w:t>
      </w:r>
    </w:p>
    <w:p w:rsidR="00EE7158" w:rsidRDefault="00EE7158">
      <w:pPr>
        <w:pStyle w:val="ConsPlusNormal"/>
        <w:jc w:val="both"/>
      </w:pPr>
    </w:p>
    <w:p w:rsidR="00EE7158" w:rsidRDefault="00EE7158">
      <w:pPr>
        <w:pStyle w:val="ConsPlusNormal"/>
        <w:ind w:firstLine="540"/>
        <w:jc w:val="both"/>
      </w:pPr>
      <w:r>
        <w:lastRenderedPageBreak/>
        <w:t xml:space="preserve">2) осуществлять Гражданину денежную выплату в виде, размере и порядке, установленных </w:t>
      </w:r>
      <w:hyperlink w:anchor="P828">
        <w:r>
          <w:rPr>
            <w:color w:val="0000FF"/>
          </w:rPr>
          <w:t>пунктами 10</w:t>
        </w:r>
      </w:hyperlink>
      <w:r>
        <w:t xml:space="preserve"> - </w:t>
      </w:r>
      <w:hyperlink w:anchor="P836">
        <w:r>
          <w:rPr>
            <w:color w:val="0000FF"/>
          </w:rPr>
          <w:t>12</w:t>
        </w:r>
      </w:hyperlink>
      <w:r>
        <w:t xml:space="preserve"> настоящего социального контракта;</w:t>
      </w:r>
    </w:p>
    <w:p w:rsidR="00EE7158" w:rsidRDefault="00EE7158">
      <w:pPr>
        <w:pStyle w:val="ConsPlusNormal"/>
        <w:spacing w:before="220"/>
        <w:ind w:firstLine="540"/>
        <w:jc w:val="both"/>
      </w:pPr>
      <w:r>
        <w:t>3) обеспечить проведение ежемесячного контроля за выполнением Гражданином обязательств, предусмотренных социальным контрактом, а также целевого использования предоставленной денежной выплаты;</w:t>
      </w:r>
    </w:p>
    <w:p w:rsidR="00EE7158" w:rsidRDefault="00EE7158">
      <w:pPr>
        <w:pStyle w:val="ConsPlusNormal"/>
        <w:spacing w:before="220"/>
        <w:ind w:firstLine="540"/>
        <w:jc w:val="both"/>
      </w:pPr>
      <w:r>
        <w:t>4) прекратить предоставление денежных выплат в случае прекращения трудового договора (увольнения) Гражданина с месяца, следующего за месяцем возникновения указанных обстоятельств;</w:t>
      </w:r>
    </w:p>
    <w:p w:rsidR="00EE7158" w:rsidRDefault="00EE7158">
      <w:pPr>
        <w:pStyle w:val="ConsPlusNormal"/>
        <w:spacing w:before="220"/>
        <w:ind w:firstLine="540"/>
        <w:jc w:val="both"/>
      </w:pPr>
      <w:r>
        <w:t>5) в течение последнего месяца действия социального контракта обеспечить подготовку заключения об оценке выполнения мероприятий программы социальной адаптации Гражданина (семьи Гражданина) или о необходимости продления срока действия социального контракта (не более чем на половину срока ранее заключенного контракта);</w:t>
      </w:r>
    </w:p>
    <w:p w:rsidR="00EE7158" w:rsidRDefault="00EE7158">
      <w:pPr>
        <w:pStyle w:val="ConsPlusNormal"/>
        <w:spacing w:before="220"/>
        <w:ind w:firstLine="540"/>
        <w:jc w:val="both"/>
      </w:pPr>
      <w:r>
        <w:t>6) обеспечить в течение 12 месяцев со дня окончания срока действия социального контракта проведение ежемесячного мониторинга условий жизни Гражданина (семьи Гражданина), дохода от трудовой деятельности, в том числе факта осуществления Гражданином трудовой деятельности;</w:t>
      </w:r>
    </w:p>
    <w:p w:rsidR="00EE7158" w:rsidRDefault="00EE7158">
      <w:pPr>
        <w:pStyle w:val="ConsPlusNormal"/>
        <w:spacing w:before="220"/>
        <w:ind w:firstLine="540"/>
        <w:jc w:val="both"/>
      </w:pPr>
      <w:r>
        <w:t>7) обеспечить в течение пятого месяца после окончания срока действия социального контракта подготовку отчета об оценке эффективности реализации социального контракта.</w:t>
      </w:r>
    </w:p>
    <w:p w:rsidR="00EE7158" w:rsidRDefault="00EE7158">
      <w:pPr>
        <w:pStyle w:val="ConsPlusNormal"/>
        <w:jc w:val="both"/>
      </w:pPr>
    </w:p>
    <w:p w:rsidR="00EE7158" w:rsidRDefault="00EE7158">
      <w:pPr>
        <w:pStyle w:val="ConsPlusNormal"/>
        <w:jc w:val="center"/>
        <w:outlineLvl w:val="1"/>
      </w:pPr>
      <w:r>
        <w:t>III. Права и обязанности Организации социального</w:t>
      </w:r>
    </w:p>
    <w:p w:rsidR="00EE7158" w:rsidRDefault="00EE7158">
      <w:pPr>
        <w:pStyle w:val="ConsPlusNormal"/>
        <w:jc w:val="center"/>
      </w:pPr>
      <w:r>
        <w:t>обслуживания</w:t>
      </w:r>
    </w:p>
    <w:p w:rsidR="00EE7158" w:rsidRDefault="00EE7158">
      <w:pPr>
        <w:pStyle w:val="ConsPlusNormal"/>
        <w:jc w:val="both"/>
      </w:pPr>
    </w:p>
    <w:p w:rsidR="00EE7158" w:rsidRDefault="00EE7158">
      <w:pPr>
        <w:pStyle w:val="ConsPlusNormal"/>
        <w:ind w:firstLine="540"/>
        <w:jc w:val="both"/>
      </w:pPr>
      <w:r>
        <w:t>4. Организация социального обслуживания имеет право:</w:t>
      </w:r>
    </w:p>
    <w:p w:rsidR="00EE7158" w:rsidRDefault="00EE7158">
      <w:pPr>
        <w:pStyle w:val="ConsPlusNormal"/>
        <w:spacing w:before="220"/>
        <w:ind w:firstLine="540"/>
        <w:jc w:val="both"/>
      </w:pPr>
      <w:r>
        <w:t>1) проверять материально-бытовые условия проживания Гражданина;</w:t>
      </w:r>
    </w:p>
    <w:p w:rsidR="00EE7158" w:rsidRDefault="00EE7158">
      <w:pPr>
        <w:pStyle w:val="ConsPlusNormal"/>
        <w:spacing w:before="220"/>
        <w:ind w:firstLine="540"/>
        <w:jc w:val="both"/>
      </w:pPr>
      <w:r>
        <w:t>2) запрашивать у представителей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органов государственной власти и организаций, участвующих в исполнении социального контракта, сведения о реализации Гражданином мероприятий программы (далее - социальные партнеры);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5. Организация социального обслуживания обязана:</w:t>
      </w:r>
    </w:p>
    <w:p w:rsidR="00EE7158" w:rsidRDefault="00EE7158">
      <w:pPr>
        <w:pStyle w:val="ConsPlusNormal"/>
        <w:spacing w:before="220"/>
        <w:ind w:firstLine="540"/>
        <w:jc w:val="both"/>
      </w:pPr>
      <w:r>
        <w:t>1) в течение 5 дней после подписания социального контракта уведомить социальных партнеров о заключении социального контракта с указанием сроков предоставления ими сведений о реализации Гражданином мероприятий программы;</w:t>
      </w:r>
    </w:p>
    <w:p w:rsidR="00EE7158" w:rsidRDefault="00EE7158">
      <w:pPr>
        <w:pStyle w:val="ConsPlusNormal"/>
        <w:spacing w:before="220"/>
        <w:ind w:firstLine="540"/>
        <w:jc w:val="both"/>
      </w:pPr>
      <w:r>
        <w:t>2) организовать предоставление социальных услуг в соответствии с программой;</w:t>
      </w:r>
    </w:p>
    <w:p w:rsidR="00EE7158" w:rsidRDefault="00EE7158">
      <w:pPr>
        <w:pStyle w:val="ConsPlusNormal"/>
        <w:spacing w:before="220"/>
        <w:ind w:firstLine="540"/>
        <w:jc w:val="both"/>
      </w:pPr>
      <w:r>
        <w:t>3) оказывать содействие Гражданину в получении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4) ежемесячно направлять в Уполномоченный орган контрольное заключение о фактическом выполнении (невыполнении) Гражданином (семьей Гражданина) мероприятий программы и целевом использовании предоставленной денежной выплаты с приложением представленных Гражданином документов, подтверждающих исполнение мероприятий программы, в течение 2 дней со дня составления;</w:t>
      </w:r>
    </w:p>
    <w:p w:rsidR="00EE7158" w:rsidRDefault="00EE7158">
      <w:pPr>
        <w:pStyle w:val="ConsPlusNormal"/>
        <w:spacing w:before="220"/>
        <w:ind w:firstLine="540"/>
        <w:jc w:val="both"/>
      </w:pPr>
      <w:r>
        <w:lastRenderedPageBreak/>
        <w:t xml:space="preserve">5) в течение 5 дней с момента установления факта невыполнения Гражданином (членами семьи Гражданина) мероприятий программы либо возникновения обстоятельств, указанных в </w:t>
      </w:r>
      <w:hyperlink w:anchor="P305">
        <w:r>
          <w:rPr>
            <w:color w:val="0000FF"/>
          </w:rPr>
          <w:t>пункте 54</w:t>
        </w:r>
      </w:hyperlink>
      <w:r>
        <w:t xml:space="preserve"> Положения о предоставлении государственной социальной помощи на основании социального контракта, утвержденного постановлением Правительства Удмуртской Республики от 16 декабря 2013 года N 589, информировать об этом Уполномоченный орган. При наличии уважительных причин, препятствующих выполнению мероприятий программы, направлять в Уполномоченный орган соответствующие документы, подтверждающие уважительную причину, и заявление Гражданина от себя лично (для малоимущих граждан) или от имени своей семьи об изменении срока действия социального контракта;</w:t>
      </w:r>
    </w:p>
    <w:p w:rsidR="00EE7158" w:rsidRDefault="00EE7158">
      <w:pPr>
        <w:pStyle w:val="ConsPlusNormal"/>
        <w:spacing w:before="220"/>
        <w:ind w:firstLine="540"/>
        <w:jc w:val="both"/>
      </w:pPr>
      <w:r>
        <w:t>6) в течение последнего месяца действия социального контракта направлять в Уполномоченный орган итоговое заключение об оценке выполнения мероприятий программы социальной адаптации или о целесообразности продления срока действия социального контракта с приложением соответствующих документов, подтверждающих исполнение мероприятий программы, представленных Гражданином;</w:t>
      </w:r>
    </w:p>
    <w:p w:rsidR="00EE7158" w:rsidRDefault="00EE7158">
      <w:pPr>
        <w:pStyle w:val="ConsPlusNormal"/>
        <w:spacing w:before="220"/>
        <w:ind w:firstLine="540"/>
        <w:jc w:val="both"/>
      </w:pPr>
      <w:r>
        <w:t>7) проводить в течение 12 месяцев со дня окончания срока действия социального контракта ежемесячный мониторинг условий жизни Гражданина (семьи Гражданина), в том числе факта осуществления Гражданином трудовой деятельности;</w:t>
      </w:r>
    </w:p>
    <w:p w:rsidR="00EE7158" w:rsidRDefault="00EE7158">
      <w:pPr>
        <w:pStyle w:val="ConsPlusNormal"/>
        <w:spacing w:before="220"/>
        <w:ind w:firstLine="540"/>
        <w:jc w:val="both"/>
      </w:pPr>
      <w:r>
        <w:t>8) в течение пятого месяца после окончания срока действия социального контракта подготовить отчет об оценке эффективности реализации социального контракта;</w:t>
      </w:r>
    </w:p>
    <w:p w:rsidR="00EE7158" w:rsidRDefault="00EE7158">
      <w:pPr>
        <w:pStyle w:val="ConsPlusNormal"/>
        <w:spacing w:before="220"/>
        <w:ind w:firstLine="540"/>
        <w:jc w:val="both"/>
      </w:pPr>
      <w:r>
        <w:t>9) в срок до 30 числа отчетного месяца направлять отчет об оценке эффективности реализации социального контракта в Уполномоченный орган.</w:t>
      </w:r>
    </w:p>
    <w:p w:rsidR="00EE7158" w:rsidRDefault="00EE7158">
      <w:pPr>
        <w:pStyle w:val="ConsPlusNormal"/>
        <w:jc w:val="both"/>
      </w:pPr>
    </w:p>
    <w:p w:rsidR="00EE7158" w:rsidRDefault="00EE7158">
      <w:pPr>
        <w:pStyle w:val="ConsPlusNormal"/>
        <w:jc w:val="center"/>
        <w:outlineLvl w:val="1"/>
      </w:pPr>
      <w:r>
        <w:t>IV. Права и обязанности Центра занятости населения</w:t>
      </w:r>
    </w:p>
    <w:p w:rsidR="00EE7158" w:rsidRDefault="00EE7158">
      <w:pPr>
        <w:pStyle w:val="ConsPlusNormal"/>
        <w:jc w:val="both"/>
      </w:pPr>
    </w:p>
    <w:p w:rsidR="00EE7158" w:rsidRDefault="00EE7158">
      <w:pPr>
        <w:pStyle w:val="ConsPlusNormal"/>
        <w:ind w:firstLine="540"/>
        <w:jc w:val="both"/>
      </w:pPr>
      <w:r>
        <w:t>6. Центр занятости населения имеет право:</w:t>
      </w:r>
    </w:p>
    <w:p w:rsidR="00EE7158" w:rsidRDefault="00EE7158">
      <w:pPr>
        <w:pStyle w:val="ConsPlusNormal"/>
        <w:spacing w:before="220"/>
        <w:ind w:firstLine="540"/>
        <w:jc w:val="both"/>
      </w:pPr>
      <w:r>
        <w:t>1) запрашивать у Гражданина информацию о ходе реализации мероприятий программы;</w:t>
      </w:r>
    </w:p>
    <w:p w:rsidR="00EE7158" w:rsidRDefault="00EE7158">
      <w:pPr>
        <w:pStyle w:val="ConsPlusNormal"/>
        <w:spacing w:before="220"/>
        <w:ind w:firstLine="540"/>
        <w:jc w:val="both"/>
      </w:pPr>
      <w:r>
        <w:t>2) осуществлять в пределах полномочий контроль исполнения Гражданином условий настоящего социального контракта и мероприятий программы.</w:t>
      </w:r>
    </w:p>
    <w:p w:rsidR="00EE7158" w:rsidRDefault="00EE7158">
      <w:pPr>
        <w:pStyle w:val="ConsPlusNormal"/>
        <w:spacing w:before="220"/>
        <w:ind w:firstLine="540"/>
        <w:jc w:val="both"/>
      </w:pPr>
      <w:r>
        <w:t>7. Центр занятости населения обязан:</w:t>
      </w:r>
    </w:p>
    <w:p w:rsidR="00EE7158" w:rsidRDefault="00EE7158">
      <w:pPr>
        <w:pStyle w:val="ConsPlusNormal"/>
        <w:spacing w:before="220"/>
        <w:ind w:firstLine="540"/>
        <w:jc w:val="both"/>
      </w:pPr>
      <w:r>
        <w:t>1) по запросу Уполномоченного органа проводить профессиональную консультацию в целях выявления у Гражданина факторов мотивации к выбору вида профессиональной (трудовой, служебной, предпринимательской) деятельности; профессии (специальности) для профессионального обучения или дополнительного профессионального образования; профессиональных устремлений, предпочтений, способностей, физических и (или) психологических качеств Гражданина в рамках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E7158" w:rsidRDefault="00EE7158">
      <w:pPr>
        <w:pStyle w:val="ConsPlusNormal"/>
        <w:spacing w:before="220"/>
        <w:ind w:firstLine="540"/>
        <w:jc w:val="both"/>
      </w:pPr>
      <w:r>
        <w:t>2) формировать на основе полученных в ходе профессиональной консультации данных предложения по мероприятиям, необходимым для включения в программу, и направлять их в Уполномоченный орган в течение 5 дней со дня получения запроса Уполномоченного органа;</w:t>
      </w:r>
    </w:p>
    <w:p w:rsidR="00EE7158" w:rsidRDefault="00EE7158">
      <w:pPr>
        <w:pStyle w:val="ConsPlusNormal"/>
        <w:spacing w:before="220"/>
        <w:ind w:firstLine="540"/>
        <w:jc w:val="both"/>
      </w:pPr>
      <w:r>
        <w:t>3) организовать предоставление Гражданину государственных услуг в сфере занятости населения в соответствии с программой;</w:t>
      </w:r>
    </w:p>
    <w:p w:rsidR="00EE7158" w:rsidRDefault="00EE7158">
      <w:pPr>
        <w:pStyle w:val="ConsPlusNormal"/>
        <w:spacing w:before="220"/>
        <w:ind w:firstLine="540"/>
        <w:jc w:val="both"/>
      </w:pPr>
      <w:r>
        <w:t xml:space="preserve">4) принимать в пределах полномочий участие в период действия социального контракта в проведении контроля занятости Гражданина и направлять сведения о реализации Гражданином </w:t>
      </w:r>
      <w:r>
        <w:lastRenderedPageBreak/>
        <w:t>мероприятий программы в Организацию социального обслуживания в сроки, устанавливаемые Организацией социального обслуживания;</w:t>
      </w:r>
    </w:p>
    <w:p w:rsidR="00EE7158" w:rsidRDefault="00EE7158">
      <w:pPr>
        <w:pStyle w:val="ConsPlusNormal"/>
        <w:spacing w:before="220"/>
        <w:ind w:firstLine="540"/>
        <w:jc w:val="both"/>
      </w:pPr>
      <w:r>
        <w:t>5) в течение 12 месяцев со дня окончания срока действия социального контракта принимать участие в осуществлении ежемесячного мониторинга факта осуществления Гражданином трудовой деятельности.</w:t>
      </w:r>
    </w:p>
    <w:p w:rsidR="00EE7158" w:rsidRDefault="00EE7158">
      <w:pPr>
        <w:pStyle w:val="ConsPlusNormal"/>
        <w:jc w:val="both"/>
      </w:pPr>
    </w:p>
    <w:p w:rsidR="00EE7158" w:rsidRDefault="00EE7158">
      <w:pPr>
        <w:pStyle w:val="ConsPlusNormal"/>
        <w:jc w:val="center"/>
        <w:outlineLvl w:val="1"/>
      </w:pPr>
      <w:r>
        <w:t>V. Права и обязанности Гражданина</w:t>
      </w:r>
    </w:p>
    <w:p w:rsidR="00EE7158" w:rsidRDefault="00EE7158">
      <w:pPr>
        <w:pStyle w:val="ConsPlusNormal"/>
        <w:jc w:val="both"/>
      </w:pPr>
    </w:p>
    <w:p w:rsidR="00EE7158" w:rsidRDefault="00EE7158">
      <w:pPr>
        <w:pStyle w:val="ConsPlusNormal"/>
        <w:ind w:firstLine="540"/>
        <w:jc w:val="both"/>
      </w:pPr>
      <w:r>
        <w:t>8. Гражданин имеет право:</w:t>
      </w:r>
    </w:p>
    <w:p w:rsidR="00EE7158" w:rsidRDefault="00EE7158">
      <w:pPr>
        <w:pStyle w:val="ConsPlusNormal"/>
        <w:spacing w:before="220"/>
        <w:ind w:firstLine="540"/>
        <w:jc w:val="both"/>
      </w:pPr>
      <w:r>
        <w:t xml:space="preserve">1) на получение денежных выплат в виде, размере и порядке, которые установлены </w:t>
      </w:r>
      <w:hyperlink w:anchor="P828">
        <w:r>
          <w:rPr>
            <w:color w:val="0000FF"/>
          </w:rPr>
          <w:t>пунктами 10</w:t>
        </w:r>
      </w:hyperlink>
      <w:r>
        <w:t xml:space="preserve"> - </w:t>
      </w:r>
      <w:hyperlink w:anchor="P836">
        <w:r>
          <w:rPr>
            <w:color w:val="0000FF"/>
          </w:rPr>
          <w:t>12</w:t>
        </w:r>
      </w:hyperlink>
      <w:r>
        <w:t xml:space="preserve"> настоящего социального контракта;</w:t>
      </w:r>
    </w:p>
    <w:p w:rsidR="00EE7158" w:rsidRDefault="00EE7158">
      <w:pPr>
        <w:pStyle w:val="ConsPlusNormal"/>
        <w:spacing w:before="220"/>
        <w:ind w:firstLine="540"/>
        <w:jc w:val="both"/>
      </w:pPr>
      <w:r>
        <w:t>2) на получение от Уполномоченного органа, Организации социального обслуживания, Центра занятости населения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9. Гражданин обязан:</w:t>
      </w:r>
    </w:p>
    <w:p w:rsidR="00EE7158" w:rsidRDefault="00EE7158">
      <w:pPr>
        <w:pStyle w:val="ConsPlusNormal"/>
        <w:spacing w:before="220"/>
        <w:ind w:firstLine="540"/>
        <w:jc w:val="both"/>
      </w:pPr>
      <w:r>
        <w:t>1) встать на учет в Центр занятости населения в качестве безработного или ищущего работу;</w:t>
      </w:r>
    </w:p>
    <w:p w:rsidR="00EE7158" w:rsidRDefault="00EE7158">
      <w:pPr>
        <w:pStyle w:val="ConsPlusNormal"/>
        <w:spacing w:before="220"/>
        <w:ind w:firstLine="540"/>
        <w:jc w:val="both"/>
      </w:pPr>
      <w:r>
        <w:t>2) зарегистрироваться на портале "Работа в России";</w:t>
      </w:r>
    </w:p>
    <w:p w:rsidR="00EE7158" w:rsidRDefault="00EE7158">
      <w:pPr>
        <w:pStyle w:val="ConsPlusNormal"/>
        <w:spacing w:before="220"/>
        <w:ind w:firstLine="540"/>
        <w:jc w:val="both"/>
      </w:pPr>
      <w:r>
        <w:t>3) осуществить поиск работы с последующим заключением трудового договора в период действия социального контракта;</w:t>
      </w:r>
    </w:p>
    <w:p w:rsidR="00EE7158" w:rsidRDefault="00EE7158">
      <w:pPr>
        <w:pStyle w:val="ConsPlusNormal"/>
        <w:spacing w:before="220"/>
        <w:ind w:firstLine="540"/>
        <w:jc w:val="both"/>
      </w:pPr>
      <w:r>
        <w:t>4)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EE7158" w:rsidRDefault="00EE7158">
      <w:pPr>
        <w:pStyle w:val="ConsPlusNormal"/>
        <w:spacing w:before="220"/>
        <w:ind w:firstLine="540"/>
        <w:jc w:val="both"/>
      </w:pPr>
      <w:r>
        <w:t>5) пройти в период действия социального контракта стажировку с последующим заключением трудового договора, если указанное обязательство установлено социальным контрактом;</w:t>
      </w:r>
    </w:p>
    <w:p w:rsidR="00EE7158" w:rsidRDefault="00EE7158">
      <w:pPr>
        <w:pStyle w:val="ConsPlusNormal"/>
        <w:spacing w:before="220"/>
        <w:ind w:firstLine="540"/>
        <w:jc w:val="both"/>
      </w:pPr>
      <w:r>
        <w:t>6) использовать полученные денежные средства исключительно для реализации мероприятий программы;</w:t>
      </w:r>
    </w:p>
    <w:p w:rsidR="00EE7158" w:rsidRDefault="00EE7158">
      <w:pPr>
        <w:pStyle w:val="ConsPlusNormal"/>
        <w:spacing w:before="220"/>
        <w:ind w:firstLine="540"/>
        <w:jc w:val="both"/>
      </w:pPr>
      <w:r>
        <w:t>7) в течение 3 рабочих дней с момента трудоустройства представить в Организацию социального обслуживания документ, подтверждающий трудоустройство (копию трудового договора, приказа о приеме на работу, трудовой книжки и (или) сведения о трудовой деятельности);</w:t>
      </w:r>
    </w:p>
    <w:p w:rsidR="00EE7158" w:rsidRDefault="00EE7158">
      <w:pPr>
        <w:pStyle w:val="ConsPlusNormal"/>
        <w:spacing w:before="220"/>
        <w:ind w:firstLine="540"/>
        <w:jc w:val="both"/>
      </w:pPr>
      <w:r>
        <w:t>8) ежемесячно представлять в Организацию социального обслуживания сведения о ходе исполнения мероприятий программы, документы, подтверждающие исполнение мероприятий программы, в том числе о трудовой деятельности в период действия социального контракта;</w:t>
      </w:r>
    </w:p>
    <w:p w:rsidR="00EE7158" w:rsidRDefault="00EE7158">
      <w:pPr>
        <w:pStyle w:val="ConsPlusNormal"/>
        <w:spacing w:before="220"/>
        <w:ind w:firstLine="540"/>
        <w:jc w:val="both"/>
      </w:pPr>
      <w:r>
        <w:t>9) осуществлять трудовую деятельность не менее чем в течение 12 месяцев со дня окончания срока действия социального контракта;</w:t>
      </w:r>
    </w:p>
    <w:p w:rsidR="00EE7158" w:rsidRDefault="00EE7158">
      <w:pPr>
        <w:pStyle w:val="ConsPlusNormal"/>
        <w:spacing w:before="220"/>
        <w:ind w:firstLine="540"/>
        <w:jc w:val="both"/>
      </w:pPr>
      <w:r>
        <w:t>10) уведомить Организацию социального обслуживания о досрочном прекращении трудовой деятельности в период действия социального контракта в течение 3 рабочих дней с момента наступления данных обстоятельств;</w:t>
      </w:r>
    </w:p>
    <w:p w:rsidR="00EE7158" w:rsidRDefault="00EE7158">
      <w:pPr>
        <w:pStyle w:val="ConsPlusNormal"/>
        <w:spacing w:before="220"/>
        <w:ind w:firstLine="540"/>
        <w:jc w:val="both"/>
      </w:pPr>
      <w:bookmarkStart w:id="26" w:name="P823"/>
      <w:bookmarkEnd w:id="26"/>
      <w:r>
        <w:t xml:space="preserve">11) в течение 12 месяцев с момента окончания срока действия социального контракта в рамках проведения ежемесячного мониторинга представлять по запросу Уполномоченного органа </w:t>
      </w:r>
      <w:r>
        <w:lastRenderedPageBreak/>
        <w:t>и Организации социального обслуживания сведения об условиях жизни Гражданина (семьи Гражданина) и факте осуществления трудовой деятельности.</w:t>
      </w:r>
    </w:p>
    <w:p w:rsidR="00EE7158" w:rsidRDefault="00EE7158">
      <w:pPr>
        <w:pStyle w:val="ConsPlusNormal"/>
        <w:jc w:val="both"/>
      </w:pPr>
    </w:p>
    <w:p w:rsidR="00EE7158" w:rsidRDefault="00EE7158">
      <w:pPr>
        <w:pStyle w:val="ConsPlusNormal"/>
        <w:jc w:val="center"/>
        <w:outlineLvl w:val="1"/>
      </w:pPr>
      <w:r>
        <w:t>VI. Порядок оказания, виды и размер государственной</w:t>
      </w:r>
    </w:p>
    <w:p w:rsidR="00EE7158" w:rsidRDefault="00EE7158">
      <w:pPr>
        <w:pStyle w:val="ConsPlusNormal"/>
        <w:jc w:val="center"/>
      </w:pPr>
      <w:r>
        <w:t>социальной помощи на основании социального контракта</w:t>
      </w:r>
    </w:p>
    <w:p w:rsidR="00EE7158" w:rsidRDefault="00EE7158">
      <w:pPr>
        <w:pStyle w:val="ConsPlusNormal"/>
        <w:jc w:val="both"/>
      </w:pPr>
    </w:p>
    <w:p w:rsidR="00EE7158" w:rsidRDefault="00EE7158">
      <w:pPr>
        <w:pStyle w:val="ConsPlusNormal"/>
        <w:ind w:firstLine="540"/>
        <w:jc w:val="both"/>
      </w:pPr>
      <w:bookmarkStart w:id="27" w:name="P828"/>
      <w:bookmarkEnd w:id="27"/>
      <w:r>
        <w:t>10. При предоставлении государственной социальной помощи на основании настоящего социального контракта Гражданину предоставляются следующие виды выплат (указываются только действующие в рамках социального контракта выплаты):</w:t>
      </w:r>
    </w:p>
    <w:p w:rsidR="00EE7158" w:rsidRDefault="00EE7158">
      <w:pPr>
        <w:pStyle w:val="ConsPlusNormal"/>
        <w:spacing w:before="220"/>
        <w:ind w:firstLine="540"/>
        <w:jc w:val="both"/>
      </w:pPr>
      <w:r>
        <w:t>единовременная денежная выплата на оплату курса обучения в размере ____________ руб.;</w:t>
      </w:r>
    </w:p>
    <w:p w:rsidR="00EE7158" w:rsidRDefault="00EE7158">
      <w:pPr>
        <w:pStyle w:val="ConsPlusNormal"/>
        <w:spacing w:before="220"/>
        <w:ind w:firstLine="540"/>
        <w:jc w:val="both"/>
      </w:pPr>
      <w:r>
        <w:t>ежемесячная денежная выплата в размере ____________ руб. с месяца начала прохождения обучения на период ____ месяца(-ев);</w:t>
      </w:r>
    </w:p>
    <w:p w:rsidR="00EE7158" w:rsidRDefault="00EE7158">
      <w:pPr>
        <w:pStyle w:val="ConsPlusNormal"/>
        <w:spacing w:before="220"/>
        <w:ind w:firstLine="540"/>
        <w:jc w:val="both"/>
      </w:pPr>
      <w:r>
        <w:t>возмещение за стажировку работодателю в размере величины минимального размера оплаты труда, установленного в Удмуртской Республике на соответствующий год, увеличенной на страховые взносы в государственные внебюджетные фонды, пропорционально количеству пройденных дней стажировки со дня заключения трудового (ученического) договора на период ____ месяца(-ев);</w:t>
      </w:r>
    </w:p>
    <w:p w:rsidR="00EE7158" w:rsidRDefault="00EE7158">
      <w:pPr>
        <w:pStyle w:val="ConsPlusNormal"/>
        <w:spacing w:before="220"/>
        <w:ind w:firstLine="540"/>
        <w:jc w:val="both"/>
      </w:pPr>
      <w:r>
        <w:t>ежемесячная денежная выплата в размере ____________ руб. в течение одного месяца с даты заключения социального контракта при условии регистрации в органах занятости населения в качестве безработного или ищущего работу и ___ месяцев с даты подтверждения факта трудоустройства;</w:t>
      </w:r>
    </w:p>
    <w:p w:rsidR="00EE7158" w:rsidRDefault="00EE7158">
      <w:pPr>
        <w:pStyle w:val="ConsPlusNormal"/>
        <w:spacing w:before="220"/>
        <w:ind w:firstLine="540"/>
        <w:jc w:val="both"/>
      </w:pPr>
      <w:r>
        <w:t>ежемесячная денежная выплата в размере ____________ руб. с месяца трудоустройства на период ___ месяца(-ев).</w:t>
      </w:r>
    </w:p>
    <w:p w:rsidR="00EE7158" w:rsidRDefault="00EE7158">
      <w:pPr>
        <w:pStyle w:val="ConsPlusNormal"/>
        <w:spacing w:before="220"/>
        <w:ind w:firstLine="540"/>
        <w:jc w:val="both"/>
      </w:pPr>
      <w:r>
        <w:t>Денежная выплата, осуществляемая в течение 3 месяцев с даты подтверждения факта трудоустройства гражданином,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заключенного в период действия социального контракта.</w:t>
      </w:r>
    </w:p>
    <w:p w:rsidR="00EE7158" w:rsidRDefault="00EE7158">
      <w:pPr>
        <w:pStyle w:val="ConsPlusNormal"/>
        <w:spacing w:before="220"/>
        <w:ind w:firstLine="540"/>
        <w:jc w:val="both"/>
      </w:pPr>
      <w:r>
        <w:t>11. Единовременная выплата на оплату курса обучения осуществляется в течение 30 дней со дня предоставления договора об оказании образовательных услуг.</w:t>
      </w:r>
    </w:p>
    <w:p w:rsidR="00EE7158" w:rsidRDefault="00EE7158">
      <w:pPr>
        <w:pStyle w:val="ConsPlusNormal"/>
        <w:spacing w:before="220"/>
        <w:ind w:firstLine="540"/>
        <w:jc w:val="both"/>
      </w:pPr>
      <w:bookmarkStart w:id="28" w:name="P836"/>
      <w:bookmarkEnd w:id="28"/>
      <w:r>
        <w:t>12. Ежемесячная денежная выплата осуществляется путем перечисления денежных средств на лицевой счет Гражданина, открытый в финансово-кредитной организации, в течение 30 дней со дня представления Гражданином документа, подтверждающего начало обучения и (или) трудоустройство, и далее ежемесячно после факта выполнения гражданином мероприятий программы адаптации.</w:t>
      </w:r>
    </w:p>
    <w:p w:rsidR="00EE7158" w:rsidRDefault="00EE7158">
      <w:pPr>
        <w:pStyle w:val="ConsPlusNormal"/>
        <w:spacing w:before="220"/>
        <w:ind w:firstLine="540"/>
        <w:jc w:val="both"/>
      </w:pPr>
      <w:r>
        <w:t>13. В случае досрочного расторжения социального контракта ежемесячная денежная выплата прекращается с месяца, следующего за месяцем, в котором возникли обстоятельства, повлекшие расторжение социального контракта.</w:t>
      </w:r>
    </w:p>
    <w:p w:rsidR="00EE7158" w:rsidRDefault="00EE7158">
      <w:pPr>
        <w:pStyle w:val="ConsPlusNormal"/>
        <w:spacing w:before="220"/>
        <w:ind w:firstLine="540"/>
        <w:jc w:val="both"/>
      </w:pPr>
      <w:r>
        <w:t>При выявлении факта нецелевого использования Гражданином денежных средств, предоставленных в соответствии с условиями настоящего социального контракта в форме единовременной выплаты на оплату курса обучения, денежные средства возвращаются в бюджет Удмуртской Республики в течение 30 рабочих дней со дня получения письменного уведомления от Уполномоченного органа.</w:t>
      </w:r>
    </w:p>
    <w:p w:rsidR="00EE7158" w:rsidRDefault="00EE7158">
      <w:pPr>
        <w:pStyle w:val="ConsPlusNormal"/>
        <w:jc w:val="both"/>
      </w:pPr>
    </w:p>
    <w:p w:rsidR="00EE7158" w:rsidRDefault="00EE7158">
      <w:pPr>
        <w:pStyle w:val="ConsPlusNormal"/>
        <w:jc w:val="center"/>
        <w:outlineLvl w:val="1"/>
      </w:pPr>
      <w:r>
        <w:t>VII. Срок действия социального контракта</w:t>
      </w:r>
    </w:p>
    <w:p w:rsidR="00EE7158" w:rsidRDefault="00EE7158">
      <w:pPr>
        <w:pStyle w:val="ConsPlusNormal"/>
        <w:jc w:val="both"/>
      </w:pPr>
    </w:p>
    <w:p w:rsidR="00EE7158" w:rsidRDefault="00EE7158">
      <w:pPr>
        <w:pStyle w:val="ConsPlusNormal"/>
        <w:ind w:firstLine="540"/>
        <w:jc w:val="both"/>
      </w:pPr>
      <w:r>
        <w:lastRenderedPageBreak/>
        <w:t xml:space="preserve">14. Настоящий социальный контракт вступает в силу с момента его подписания и действует по "__" ____________ 20__ года, за исключением </w:t>
      </w:r>
      <w:hyperlink w:anchor="P823">
        <w:r>
          <w:rPr>
            <w:color w:val="0000FF"/>
          </w:rPr>
          <w:t>подпункта 11 пункта 9</w:t>
        </w:r>
      </w:hyperlink>
      <w:r>
        <w:t xml:space="preserve"> настоящего социального контракта, действующего по "__" ____________ 20__ года.</w:t>
      </w:r>
    </w:p>
    <w:p w:rsidR="00EE7158" w:rsidRDefault="00EE7158">
      <w:pPr>
        <w:pStyle w:val="ConsPlusNormal"/>
        <w:jc w:val="both"/>
      </w:pPr>
    </w:p>
    <w:p w:rsidR="00EE7158" w:rsidRDefault="00EE7158">
      <w:pPr>
        <w:pStyle w:val="ConsPlusNormal"/>
        <w:jc w:val="center"/>
        <w:outlineLvl w:val="1"/>
      </w:pPr>
      <w:r>
        <w:t>VIII. Порядок изменения и основания расторжения</w:t>
      </w:r>
    </w:p>
    <w:p w:rsidR="00EE7158" w:rsidRDefault="00EE7158">
      <w:pPr>
        <w:pStyle w:val="ConsPlusNormal"/>
        <w:jc w:val="center"/>
      </w:pPr>
      <w:r>
        <w:t>социального контракта</w:t>
      </w:r>
    </w:p>
    <w:p w:rsidR="00EE7158" w:rsidRDefault="00EE7158">
      <w:pPr>
        <w:pStyle w:val="ConsPlusNormal"/>
        <w:jc w:val="both"/>
      </w:pPr>
    </w:p>
    <w:p w:rsidR="00EE7158" w:rsidRDefault="00EE7158">
      <w:pPr>
        <w:pStyle w:val="ConsPlusNormal"/>
        <w:ind w:firstLine="540"/>
        <w:jc w:val="both"/>
      </w:pPr>
      <w:r>
        <w:t>15.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rsidR="00EE7158" w:rsidRDefault="00EE7158">
      <w:pPr>
        <w:pStyle w:val="ConsPlusNormal"/>
        <w:spacing w:before="220"/>
        <w:ind w:firstLine="540"/>
        <w:jc w:val="both"/>
      </w:pPr>
      <w:bookmarkStart w:id="29" w:name="P848"/>
      <w:bookmarkEnd w:id="29"/>
      <w:r>
        <w:t>16. При невыполнении Гражданином мероприятий программы по уважительным причинам, не зависящим от Гражданина, препятствующим выполнению мероприятий программы и подтвержденным соответствующими документами (болезнь, длительное лечение, смерть близких родственников, несчастный случай, чрезвычайное происшествие, стихийное бедствие и иные причины), срок социального контракта увеличивается, но не более чем на 3 месяца.</w:t>
      </w:r>
    </w:p>
    <w:p w:rsidR="00EE7158" w:rsidRDefault="00EE7158">
      <w:pPr>
        <w:pStyle w:val="ConsPlusNormal"/>
        <w:spacing w:before="220"/>
        <w:ind w:firstLine="540"/>
        <w:jc w:val="both"/>
      </w:pPr>
      <w:r>
        <w:t>Срок действия социального контракта продлевается, но не более чем на половину срока ранее заключенного социального контракта, при наличии целесообразности, установленной по итогам оценки выполнения программы социальной адаптации.</w:t>
      </w:r>
    </w:p>
    <w:p w:rsidR="00EE7158" w:rsidRDefault="00EE7158">
      <w:pPr>
        <w:pStyle w:val="ConsPlusNormal"/>
        <w:spacing w:before="220"/>
        <w:ind w:firstLine="540"/>
        <w:jc w:val="both"/>
      </w:pPr>
      <w:bookmarkStart w:id="30" w:name="P850"/>
      <w:bookmarkEnd w:id="30"/>
      <w:r>
        <w:t>17. Социальный контракт расторгается Уполномоченным органом досрочно в одностороннем порядке в следующих случаях:</w:t>
      </w:r>
    </w:p>
    <w:p w:rsidR="00EE7158" w:rsidRDefault="00EE7158">
      <w:pPr>
        <w:pStyle w:val="ConsPlusNormal"/>
        <w:spacing w:before="220"/>
        <w:ind w:firstLine="540"/>
        <w:jc w:val="both"/>
      </w:pPr>
      <w:r>
        <w:t>1) в связи с выездом Гражданина на новое место жительства или место пребывания за пределы Удмуртской Республики;</w:t>
      </w:r>
    </w:p>
    <w:p w:rsidR="00EE7158" w:rsidRDefault="00EE7158">
      <w:pPr>
        <w:pStyle w:val="ConsPlusNormal"/>
        <w:spacing w:before="220"/>
        <w:ind w:firstLine="540"/>
        <w:jc w:val="both"/>
      </w:pPr>
      <w:r>
        <w:t>2) в случае потери Гражданином дееспособности;</w:t>
      </w:r>
    </w:p>
    <w:p w:rsidR="00EE7158" w:rsidRDefault="00EE7158">
      <w:pPr>
        <w:pStyle w:val="ConsPlusNormal"/>
        <w:spacing w:before="220"/>
        <w:ind w:firstLine="540"/>
        <w:jc w:val="both"/>
      </w:pPr>
      <w:r>
        <w:t>3) в случае смерти Гражданина;</w:t>
      </w:r>
    </w:p>
    <w:p w:rsidR="00EE7158" w:rsidRDefault="00EE7158">
      <w:pPr>
        <w:pStyle w:val="ConsPlusNormal"/>
        <w:spacing w:before="220"/>
        <w:ind w:firstLine="540"/>
        <w:jc w:val="both"/>
      </w:pPr>
      <w:r>
        <w:t>4) в случае невыполнения мероприятий программы без уважительных причин;</w:t>
      </w:r>
    </w:p>
    <w:p w:rsidR="00EE7158" w:rsidRDefault="00EE7158">
      <w:pPr>
        <w:pStyle w:val="ConsPlusNormal"/>
        <w:spacing w:before="220"/>
        <w:ind w:firstLine="540"/>
        <w:jc w:val="both"/>
      </w:pPr>
      <w:r>
        <w:t>5) в случае предоставления Гражданином недостоверной информации в ходе исполнения настоящего социального контракта.</w:t>
      </w:r>
    </w:p>
    <w:p w:rsidR="00EE7158" w:rsidRDefault="00EE7158">
      <w:pPr>
        <w:pStyle w:val="ConsPlusNormal"/>
        <w:spacing w:before="220"/>
        <w:ind w:firstLine="540"/>
        <w:jc w:val="both"/>
      </w:pPr>
      <w:r>
        <w:t>18. Социальный контракт может быть расторгнут Гражданином досрочно по его инициативе.</w:t>
      </w:r>
    </w:p>
    <w:p w:rsidR="00EE7158" w:rsidRDefault="00EE7158">
      <w:pPr>
        <w:pStyle w:val="ConsPlusNormal"/>
        <w:spacing w:before="220"/>
        <w:ind w:firstLine="540"/>
        <w:jc w:val="both"/>
      </w:pPr>
      <w:r>
        <w:t>19. Решение об изменении срока действия социального контракта, о расторжении социального контракта принимается Уполномоченным органом в порядке и в сроки, установленные Положением о предоставлении государственной социальной помощи на основании социального контракта, утвержденным постановлением Правительства Удмуртской Республики от 16 декабря 2013 года N 589.</w:t>
      </w:r>
    </w:p>
    <w:p w:rsidR="00EE7158" w:rsidRDefault="00EE7158">
      <w:pPr>
        <w:pStyle w:val="ConsPlusNormal"/>
        <w:jc w:val="both"/>
      </w:pPr>
    </w:p>
    <w:p w:rsidR="00EE7158" w:rsidRDefault="00EE7158">
      <w:pPr>
        <w:pStyle w:val="ConsPlusNormal"/>
        <w:jc w:val="center"/>
        <w:outlineLvl w:val="1"/>
      </w:pPr>
      <w:r>
        <w:t>IX. Ответственность Сторон</w:t>
      </w:r>
    </w:p>
    <w:p w:rsidR="00EE7158" w:rsidRDefault="00EE7158">
      <w:pPr>
        <w:pStyle w:val="ConsPlusNormal"/>
        <w:jc w:val="both"/>
      </w:pPr>
    </w:p>
    <w:p w:rsidR="00EE7158" w:rsidRDefault="00EE7158">
      <w:pPr>
        <w:pStyle w:val="ConsPlusNormal"/>
        <w:ind w:firstLine="540"/>
        <w:jc w:val="both"/>
      </w:pPr>
      <w:r>
        <w:t>20. За неисполнение или ненадлежащее исполнение условий настоящего социального контракта Стороны несут ответственность, предусмотренную законодательством Российской Федерации и настоящим социальным контрактом.</w:t>
      </w:r>
    </w:p>
    <w:p w:rsidR="00EE7158" w:rsidRDefault="00EE7158">
      <w:pPr>
        <w:pStyle w:val="ConsPlusNormal"/>
        <w:spacing w:before="220"/>
        <w:ind w:firstLine="540"/>
        <w:jc w:val="both"/>
      </w:pPr>
      <w:r>
        <w:t>21. Гражданин несет ответственность в соответствии с законодательством за представление ложных или неполных сведений, указанных в заявлении о предоставлении государственной социальной помощи на основании социального контракта.</w:t>
      </w:r>
    </w:p>
    <w:p w:rsidR="00EE7158" w:rsidRDefault="00EE7158">
      <w:pPr>
        <w:pStyle w:val="ConsPlusNormal"/>
        <w:jc w:val="both"/>
      </w:pPr>
    </w:p>
    <w:p w:rsidR="00EE7158" w:rsidRDefault="00EE7158">
      <w:pPr>
        <w:pStyle w:val="ConsPlusNormal"/>
        <w:jc w:val="center"/>
        <w:outlineLvl w:val="1"/>
      </w:pPr>
      <w:r>
        <w:t>X. Заключительные положения</w:t>
      </w:r>
    </w:p>
    <w:p w:rsidR="00EE7158" w:rsidRDefault="00EE7158">
      <w:pPr>
        <w:pStyle w:val="ConsPlusNormal"/>
        <w:jc w:val="both"/>
      </w:pPr>
    </w:p>
    <w:p w:rsidR="00EE7158" w:rsidRDefault="00EE7158">
      <w:pPr>
        <w:pStyle w:val="ConsPlusNormal"/>
        <w:ind w:firstLine="540"/>
        <w:jc w:val="both"/>
      </w:pPr>
      <w:r>
        <w:t xml:space="preserve">22. Все споры и разногласия по настоящему социальному контракту разрешаются путем </w:t>
      </w:r>
      <w:r>
        <w:lastRenderedPageBreak/>
        <w:t>переговоров между Сторонами. Если Стороны не придут к согласию, спорный вопрос подлежит рассмотрению в судебном порядке.</w:t>
      </w:r>
    </w:p>
    <w:p w:rsidR="00EE7158" w:rsidRDefault="00EE7158">
      <w:pPr>
        <w:pStyle w:val="ConsPlusNormal"/>
        <w:spacing w:before="220"/>
        <w:ind w:firstLine="540"/>
        <w:jc w:val="both"/>
      </w:pPr>
      <w:r>
        <w:t>23. Настоящий социальный контракт составлен в четырех экземплярах, имеющих одинаковую юридическую силу.</w:t>
      </w:r>
    </w:p>
    <w:p w:rsidR="00EE7158" w:rsidRDefault="00EE7158">
      <w:pPr>
        <w:pStyle w:val="ConsPlusNormal"/>
        <w:spacing w:before="220"/>
        <w:ind w:firstLine="540"/>
        <w:jc w:val="both"/>
      </w:pPr>
      <w:r>
        <w:t>24. Программа социальной адаптации является неотъемлемой частью настоящего социального контракта.</w:t>
      </w:r>
    </w:p>
    <w:p w:rsidR="00EE7158" w:rsidRDefault="00EE7158">
      <w:pPr>
        <w:pStyle w:val="ConsPlusNormal"/>
        <w:jc w:val="both"/>
      </w:pPr>
    </w:p>
    <w:p w:rsidR="00EE7158" w:rsidRDefault="00EE7158">
      <w:pPr>
        <w:pStyle w:val="ConsPlusNormal"/>
        <w:jc w:val="center"/>
        <w:outlineLvl w:val="1"/>
      </w:pPr>
      <w:r>
        <w:t>XI. Адреса и подписи Сторон</w:t>
      </w:r>
    </w:p>
    <w:p w:rsidR="00EE7158" w:rsidRDefault="00EE7158">
      <w:pPr>
        <w:pStyle w:val="ConsPlusNormal"/>
        <w:jc w:val="both"/>
      </w:pPr>
    </w:p>
    <w:p w:rsidR="00EE7158" w:rsidRDefault="00EE7158">
      <w:pPr>
        <w:pStyle w:val="ConsPlusNonformat"/>
        <w:jc w:val="both"/>
      </w:pPr>
      <w:r>
        <w:t xml:space="preserve">        Уполномоченный орган          Организация социального обслуживания</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Уполномоченного      (наименование Организации социального</w:t>
      </w:r>
    </w:p>
    <w:p w:rsidR="00EE7158" w:rsidRDefault="00EE7158">
      <w:pPr>
        <w:pStyle w:val="ConsPlusNonformat"/>
        <w:jc w:val="both"/>
      </w:pPr>
      <w:r>
        <w:t xml:space="preserve">             органа)                             обслуживания)</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Заведующий: _______________________   Заведующий: 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                                  М.П.</w:t>
      </w:r>
    </w:p>
    <w:p w:rsidR="00EE7158" w:rsidRDefault="00EE7158">
      <w:pPr>
        <w:pStyle w:val="ConsPlusNonformat"/>
        <w:jc w:val="both"/>
      </w:pPr>
    </w:p>
    <w:p w:rsidR="00EE7158" w:rsidRDefault="00EE7158">
      <w:pPr>
        <w:pStyle w:val="ConsPlusNonformat"/>
        <w:jc w:val="both"/>
      </w:pPr>
      <w:r>
        <w:t xml:space="preserve">     Центр занятости населения                    Гражданин</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Центра занятости)           (фамилия, имя, отчество)</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Начальник: ________________________   Банковские реквизиты: 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w:t>
      </w: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right"/>
        <w:outlineLvl w:val="1"/>
      </w:pPr>
      <w:r>
        <w:t>Приложение</w:t>
      </w:r>
    </w:p>
    <w:p w:rsidR="00EE7158" w:rsidRDefault="00EE7158">
      <w:pPr>
        <w:pStyle w:val="ConsPlusNormal"/>
        <w:jc w:val="right"/>
      </w:pPr>
      <w:r>
        <w:t>к социальному контракту</w:t>
      </w:r>
    </w:p>
    <w:p w:rsidR="00EE7158" w:rsidRDefault="00EE7158">
      <w:pPr>
        <w:pStyle w:val="ConsPlusNormal"/>
        <w:jc w:val="right"/>
      </w:pPr>
      <w:r>
        <w:t>по поиску работы</w:t>
      </w:r>
    </w:p>
    <w:p w:rsidR="00EE7158" w:rsidRDefault="00EE7158">
      <w:pPr>
        <w:pStyle w:val="ConsPlusNormal"/>
        <w:jc w:val="both"/>
      </w:pPr>
    </w:p>
    <w:p w:rsidR="00EE7158" w:rsidRDefault="00EE7158">
      <w:pPr>
        <w:pStyle w:val="ConsPlusNonformat"/>
        <w:jc w:val="both"/>
      </w:pPr>
      <w:bookmarkStart w:id="31" w:name="P903"/>
      <w:bookmarkEnd w:id="31"/>
      <w:r>
        <w:t xml:space="preserve">                      ПРОГРАММА СОЦИАЛЬНОЙ АДАПТАЦИИ</w:t>
      </w:r>
    </w:p>
    <w:p w:rsidR="00EE7158" w:rsidRDefault="00EE7158">
      <w:pPr>
        <w:pStyle w:val="ConsPlusNonformat"/>
        <w:jc w:val="both"/>
      </w:pPr>
      <w:r>
        <w:t xml:space="preserve">                             по поиску работы</w:t>
      </w:r>
    </w:p>
    <w:p w:rsidR="00EE7158" w:rsidRDefault="00EE7158">
      <w:pPr>
        <w:pStyle w:val="ConsPlusNonformat"/>
        <w:jc w:val="both"/>
      </w:pPr>
    </w:p>
    <w:p w:rsidR="00EE7158" w:rsidRDefault="00EE7158">
      <w:pPr>
        <w:pStyle w:val="ConsPlusNonformat"/>
        <w:jc w:val="both"/>
      </w:pPr>
      <w:r>
        <w:t xml:space="preserve">    Получатель  государственной  социальной помощи на основании социального</w:t>
      </w:r>
    </w:p>
    <w:p w:rsidR="00EE7158" w:rsidRDefault="00EE7158">
      <w:pPr>
        <w:pStyle w:val="ConsPlusNonformat"/>
        <w:jc w:val="both"/>
      </w:pPr>
      <w:r>
        <w:t>контракта - гражданин 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 xml:space="preserve">    Адрес места жительства (места пребывания):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Дата начала действия социального контракта ___________________________.</w:t>
      </w:r>
    </w:p>
    <w:p w:rsidR="00EE7158" w:rsidRDefault="00EE7158">
      <w:pPr>
        <w:pStyle w:val="ConsPlusNonformat"/>
        <w:jc w:val="both"/>
      </w:pPr>
      <w:r>
        <w:t xml:space="preserve">    Дата окончания действия социального контракта ________________________.</w:t>
      </w:r>
    </w:p>
    <w:p w:rsidR="00EE7158" w:rsidRDefault="00EE7158">
      <w:pPr>
        <w:pStyle w:val="ConsPlusNonformat"/>
        <w:jc w:val="both"/>
      </w:pPr>
    </w:p>
    <w:p w:rsidR="00EE7158" w:rsidRDefault="00EE7158">
      <w:pPr>
        <w:pStyle w:val="ConsPlusNonformat"/>
        <w:jc w:val="both"/>
      </w:pPr>
      <w:r>
        <w:t xml:space="preserve">                 План мероприятий по социальной адаптации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474"/>
        <w:gridCol w:w="1871"/>
        <w:gridCol w:w="2154"/>
      </w:tblGrid>
      <w:tr w:rsidR="00EE7158">
        <w:tc>
          <w:tcPr>
            <w:tcW w:w="567" w:type="dxa"/>
          </w:tcPr>
          <w:p w:rsidR="00EE7158" w:rsidRDefault="00EE7158">
            <w:pPr>
              <w:pStyle w:val="ConsPlusNormal"/>
              <w:jc w:val="center"/>
            </w:pPr>
            <w:r>
              <w:t>N п/п</w:t>
            </w:r>
          </w:p>
        </w:tc>
        <w:tc>
          <w:tcPr>
            <w:tcW w:w="3005" w:type="dxa"/>
          </w:tcPr>
          <w:p w:rsidR="00EE7158" w:rsidRDefault="00EE7158">
            <w:pPr>
              <w:pStyle w:val="ConsPlusNormal"/>
              <w:jc w:val="center"/>
            </w:pPr>
            <w:r>
              <w:t xml:space="preserve">Мероприятия </w:t>
            </w:r>
            <w:hyperlink w:anchor="P984">
              <w:r>
                <w:rPr>
                  <w:color w:val="0000FF"/>
                </w:rPr>
                <w:t>&lt;*&gt;</w:t>
              </w:r>
            </w:hyperlink>
          </w:p>
        </w:tc>
        <w:tc>
          <w:tcPr>
            <w:tcW w:w="1474" w:type="dxa"/>
          </w:tcPr>
          <w:p w:rsidR="00EE7158" w:rsidRDefault="00EE7158">
            <w:pPr>
              <w:pStyle w:val="ConsPlusNormal"/>
              <w:jc w:val="center"/>
            </w:pPr>
            <w:r>
              <w:t>Срок исполнения</w:t>
            </w:r>
          </w:p>
        </w:tc>
        <w:tc>
          <w:tcPr>
            <w:tcW w:w="1871" w:type="dxa"/>
          </w:tcPr>
          <w:p w:rsidR="00EE7158" w:rsidRDefault="00EE7158">
            <w:pPr>
              <w:pStyle w:val="ConsPlusNormal"/>
              <w:jc w:val="center"/>
            </w:pPr>
            <w:r>
              <w:t>Ответственный специалист</w:t>
            </w:r>
          </w:p>
        </w:tc>
        <w:tc>
          <w:tcPr>
            <w:tcW w:w="2154" w:type="dxa"/>
          </w:tcPr>
          <w:p w:rsidR="00EE7158" w:rsidRDefault="00EE7158">
            <w:pPr>
              <w:pStyle w:val="ConsPlusNormal"/>
              <w:jc w:val="center"/>
            </w:pPr>
            <w:r>
              <w:t xml:space="preserve">Социальный партнер, предоставляющий </w:t>
            </w:r>
            <w:r>
              <w:lastRenderedPageBreak/>
              <w:t xml:space="preserve">помощь </w:t>
            </w:r>
            <w:hyperlink w:anchor="P985">
              <w:r>
                <w:rPr>
                  <w:color w:val="0000FF"/>
                </w:rPr>
                <w:t>&lt;**&gt;</w:t>
              </w:r>
            </w:hyperlink>
          </w:p>
        </w:tc>
      </w:tr>
      <w:tr w:rsidR="00EE7158">
        <w:tc>
          <w:tcPr>
            <w:tcW w:w="567" w:type="dxa"/>
          </w:tcPr>
          <w:p w:rsidR="00EE7158" w:rsidRDefault="00EE7158">
            <w:pPr>
              <w:pStyle w:val="ConsPlusNormal"/>
              <w:jc w:val="center"/>
            </w:pPr>
            <w:r>
              <w:lastRenderedPageBreak/>
              <w:t>1</w:t>
            </w:r>
          </w:p>
        </w:tc>
        <w:tc>
          <w:tcPr>
            <w:tcW w:w="3005" w:type="dxa"/>
          </w:tcPr>
          <w:p w:rsidR="00EE7158" w:rsidRDefault="00EE7158">
            <w:pPr>
              <w:pStyle w:val="ConsPlusNormal"/>
            </w:pPr>
            <w:r>
              <w:t>Оказание помощи по поиску работы</w:t>
            </w: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1.1</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1.2</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1.3</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005" w:type="dxa"/>
          </w:tcPr>
          <w:p w:rsidR="00EE7158" w:rsidRDefault="00EE7158">
            <w:pPr>
              <w:pStyle w:val="ConsPlusNormal"/>
            </w:pPr>
            <w:r>
              <w:t>Предоставление выплат (единовременной денежной выплаты/ежемесячной денежной выплаты)</w:t>
            </w: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2.1</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2.2</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3</w:t>
            </w:r>
          </w:p>
        </w:tc>
        <w:tc>
          <w:tcPr>
            <w:tcW w:w="3005" w:type="dxa"/>
          </w:tcPr>
          <w:p w:rsidR="00EE7158" w:rsidRDefault="00EE7158">
            <w:pPr>
              <w:pStyle w:val="ConsPlusNormal"/>
            </w:pPr>
            <w:r>
              <w:t xml:space="preserve">Социальные услуги </w:t>
            </w:r>
            <w:hyperlink w:anchor="P987">
              <w:r>
                <w:rPr>
                  <w:color w:val="0000FF"/>
                </w:rPr>
                <w:t>&lt;****&gt;</w:t>
              </w:r>
            </w:hyperlink>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3.1</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3.2</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4</w:t>
            </w:r>
          </w:p>
        </w:tc>
        <w:tc>
          <w:tcPr>
            <w:tcW w:w="3005" w:type="dxa"/>
          </w:tcPr>
          <w:p w:rsidR="00EE7158" w:rsidRDefault="00EE7158">
            <w:pPr>
              <w:pStyle w:val="ConsPlusNormal"/>
            </w:pPr>
            <w:r>
              <w:t xml:space="preserve">Осуществление иных мероприятий, направленных на преодоление трудной жизненной ситуации (содействие в получении иных видов поддержки) </w:t>
            </w:r>
            <w:hyperlink w:anchor="P987">
              <w:r>
                <w:rPr>
                  <w:color w:val="0000FF"/>
                </w:rPr>
                <w:t>&lt;****&gt;</w:t>
              </w:r>
            </w:hyperlink>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r w:rsidR="00EE7158">
        <w:tc>
          <w:tcPr>
            <w:tcW w:w="567" w:type="dxa"/>
          </w:tcPr>
          <w:p w:rsidR="00EE7158" w:rsidRDefault="00EE7158">
            <w:pPr>
              <w:pStyle w:val="ConsPlusNormal"/>
              <w:jc w:val="center"/>
            </w:pPr>
            <w:r>
              <w:t>4.1</w:t>
            </w:r>
          </w:p>
        </w:tc>
        <w:tc>
          <w:tcPr>
            <w:tcW w:w="3005" w:type="dxa"/>
          </w:tcPr>
          <w:p w:rsidR="00EE7158" w:rsidRDefault="00EE7158">
            <w:pPr>
              <w:pStyle w:val="ConsPlusNormal"/>
            </w:pPr>
          </w:p>
        </w:tc>
        <w:tc>
          <w:tcPr>
            <w:tcW w:w="1474" w:type="dxa"/>
          </w:tcPr>
          <w:p w:rsidR="00EE7158" w:rsidRDefault="00EE7158">
            <w:pPr>
              <w:pStyle w:val="ConsPlusNormal"/>
            </w:pPr>
          </w:p>
        </w:tc>
        <w:tc>
          <w:tcPr>
            <w:tcW w:w="1871" w:type="dxa"/>
          </w:tcPr>
          <w:p w:rsidR="00EE7158" w:rsidRDefault="00EE7158">
            <w:pPr>
              <w:pStyle w:val="ConsPlusNormal"/>
            </w:pPr>
          </w:p>
        </w:tc>
        <w:tc>
          <w:tcPr>
            <w:tcW w:w="2154"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w:t>
      </w:r>
    </w:p>
    <w:p w:rsidR="00EE7158" w:rsidRDefault="00EE7158">
      <w:pPr>
        <w:pStyle w:val="ConsPlusNormal"/>
        <w:spacing w:before="220"/>
        <w:ind w:firstLine="540"/>
        <w:jc w:val="both"/>
      </w:pPr>
      <w:bookmarkStart w:id="32" w:name="P984"/>
      <w:bookmarkEnd w:id="32"/>
      <w:r>
        <w:t>&lt;*&gt; Указываются планируемые мероприятия (например: содействие в поиске подходящей работы, информирование о положении на рынке труда, временное трудоустройство, организация общественных работ, привлечение к участию в ярмарках вакансий и учебных рабочих мест, социальная адаптация безработных, профориентация, оплата прохождения медосмотра при трудоустройстве, предоставление перечня вакансий с гибкими формами занятости и т.п.) и услуги, необходимые для выполнения этих мероприятий.</w:t>
      </w:r>
    </w:p>
    <w:p w:rsidR="00EE7158" w:rsidRDefault="00EE7158">
      <w:pPr>
        <w:pStyle w:val="ConsPlusNormal"/>
        <w:spacing w:before="220"/>
        <w:ind w:firstLine="540"/>
        <w:jc w:val="both"/>
      </w:pPr>
      <w:bookmarkStart w:id="33" w:name="P985"/>
      <w:bookmarkEnd w:id="33"/>
      <w:r>
        <w:t>&lt;**&gt; В качестве социального партнера выступает орган (учреждение), предоставляющий(-ее) услугу (например, Уполномоченный орган, организации социального обслуживания, учреждения (организации) службы занятости населения, образования, здравоохранения, администрация муниципального района (городского округа), предприятие агропромышленного комплекса, сельскохозяйственный кооператив и др.).</w:t>
      </w:r>
    </w:p>
    <w:p w:rsidR="00EE7158" w:rsidRDefault="00EE7158">
      <w:pPr>
        <w:pStyle w:val="ConsPlusNormal"/>
        <w:spacing w:before="220"/>
        <w:ind w:firstLine="540"/>
        <w:jc w:val="both"/>
      </w:pPr>
      <w:r>
        <w:t>&lt;***&gt; Заполняется специалистом Уполномоченного органа с указанием конкретного результата по итогам реализации социального контракта на основании представленных Организацией социального обслуживания заключений.</w:t>
      </w:r>
    </w:p>
    <w:p w:rsidR="00EE7158" w:rsidRDefault="00EE7158">
      <w:pPr>
        <w:pStyle w:val="ConsPlusNormal"/>
        <w:spacing w:before="220"/>
        <w:ind w:firstLine="540"/>
        <w:jc w:val="both"/>
      </w:pPr>
      <w:bookmarkStart w:id="34" w:name="P987"/>
      <w:bookmarkEnd w:id="34"/>
      <w:r>
        <w:t>&lt;****&gt; Включаются в программу при необходимости.</w:t>
      </w:r>
    </w:p>
    <w:p w:rsidR="00EE7158" w:rsidRDefault="00EE7158">
      <w:pPr>
        <w:pStyle w:val="ConsPlusNormal"/>
        <w:jc w:val="both"/>
      </w:pPr>
    </w:p>
    <w:p w:rsidR="00EE7158" w:rsidRDefault="00EE7158">
      <w:pPr>
        <w:pStyle w:val="ConsPlusNormal"/>
        <w:ind w:firstLine="540"/>
        <w:jc w:val="both"/>
      </w:pPr>
      <w:r>
        <w:t>Виды предоставляемой помощи: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2438"/>
        <w:gridCol w:w="2891"/>
      </w:tblGrid>
      <w:tr w:rsidR="00EE7158">
        <w:tc>
          <w:tcPr>
            <w:tcW w:w="3742" w:type="dxa"/>
          </w:tcPr>
          <w:p w:rsidR="00EE7158" w:rsidRDefault="00EE7158">
            <w:pPr>
              <w:pStyle w:val="ConsPlusNormal"/>
              <w:jc w:val="center"/>
            </w:pPr>
            <w:r>
              <w:t>Ежемесячная денежная выплата/единовременная выплата</w:t>
            </w:r>
          </w:p>
        </w:tc>
        <w:tc>
          <w:tcPr>
            <w:tcW w:w="2438" w:type="dxa"/>
          </w:tcPr>
          <w:p w:rsidR="00EE7158" w:rsidRDefault="00EE7158">
            <w:pPr>
              <w:pStyle w:val="ConsPlusNormal"/>
              <w:jc w:val="center"/>
            </w:pPr>
            <w:r>
              <w:t>Социальные услуги</w:t>
            </w:r>
          </w:p>
        </w:tc>
        <w:tc>
          <w:tcPr>
            <w:tcW w:w="2891" w:type="dxa"/>
          </w:tcPr>
          <w:p w:rsidR="00EE7158" w:rsidRDefault="00EE7158">
            <w:pPr>
              <w:pStyle w:val="ConsPlusNormal"/>
              <w:jc w:val="center"/>
            </w:pPr>
            <w:r>
              <w:t>Натуральная помощь</w:t>
            </w:r>
          </w:p>
        </w:tc>
      </w:tr>
      <w:tr w:rsidR="00EE7158">
        <w:tc>
          <w:tcPr>
            <w:tcW w:w="3742" w:type="dxa"/>
          </w:tcPr>
          <w:p w:rsidR="00EE7158" w:rsidRDefault="00EE7158">
            <w:pPr>
              <w:pStyle w:val="ConsPlusNormal"/>
            </w:pPr>
          </w:p>
        </w:tc>
        <w:tc>
          <w:tcPr>
            <w:tcW w:w="2438" w:type="dxa"/>
          </w:tcPr>
          <w:p w:rsidR="00EE7158" w:rsidRDefault="00EE7158">
            <w:pPr>
              <w:pStyle w:val="ConsPlusNormal"/>
            </w:pPr>
          </w:p>
        </w:tc>
        <w:tc>
          <w:tcPr>
            <w:tcW w:w="2891" w:type="dxa"/>
          </w:tcPr>
          <w:p w:rsidR="00EE7158" w:rsidRDefault="00EE7158">
            <w:pPr>
              <w:pStyle w:val="ConsPlusNormal"/>
            </w:pPr>
          </w:p>
        </w:tc>
      </w:tr>
      <w:tr w:rsidR="00EE7158">
        <w:tc>
          <w:tcPr>
            <w:tcW w:w="3742" w:type="dxa"/>
          </w:tcPr>
          <w:p w:rsidR="00EE7158" w:rsidRDefault="00EE7158">
            <w:pPr>
              <w:pStyle w:val="ConsPlusNormal"/>
            </w:pPr>
          </w:p>
        </w:tc>
        <w:tc>
          <w:tcPr>
            <w:tcW w:w="2438" w:type="dxa"/>
          </w:tcPr>
          <w:p w:rsidR="00EE7158" w:rsidRDefault="00EE7158">
            <w:pPr>
              <w:pStyle w:val="ConsPlusNormal"/>
            </w:pPr>
          </w:p>
        </w:tc>
        <w:tc>
          <w:tcPr>
            <w:tcW w:w="2891" w:type="dxa"/>
          </w:tcPr>
          <w:p w:rsidR="00EE7158" w:rsidRDefault="00EE7158">
            <w:pPr>
              <w:pStyle w:val="ConsPlusNormal"/>
            </w:pPr>
          </w:p>
        </w:tc>
      </w:tr>
      <w:tr w:rsidR="00EE7158">
        <w:tc>
          <w:tcPr>
            <w:tcW w:w="3742" w:type="dxa"/>
          </w:tcPr>
          <w:p w:rsidR="00EE7158" w:rsidRDefault="00EE7158">
            <w:pPr>
              <w:pStyle w:val="ConsPlusNormal"/>
            </w:pPr>
            <w:r>
              <w:t>Итого:</w:t>
            </w:r>
          </w:p>
        </w:tc>
        <w:tc>
          <w:tcPr>
            <w:tcW w:w="2438" w:type="dxa"/>
          </w:tcPr>
          <w:p w:rsidR="00EE7158" w:rsidRDefault="00EE7158">
            <w:pPr>
              <w:pStyle w:val="ConsPlusNormal"/>
            </w:pPr>
          </w:p>
        </w:tc>
        <w:tc>
          <w:tcPr>
            <w:tcW w:w="2891"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Расчет по социальному контракту N ___________ от "__" ___________ 20__ года</w:t>
      </w:r>
    </w:p>
    <w:p w:rsidR="00EE7158" w:rsidRDefault="00EE7158">
      <w:pPr>
        <w:pStyle w:val="ConsPlusNonformat"/>
        <w:jc w:val="both"/>
      </w:pPr>
      <w:r>
        <w:t>Гр. 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795"/>
        <w:gridCol w:w="1871"/>
        <w:gridCol w:w="1474"/>
        <w:gridCol w:w="1361"/>
      </w:tblGrid>
      <w:tr w:rsidR="00EE7158">
        <w:tc>
          <w:tcPr>
            <w:tcW w:w="567" w:type="dxa"/>
          </w:tcPr>
          <w:p w:rsidR="00EE7158" w:rsidRDefault="00EE7158">
            <w:pPr>
              <w:pStyle w:val="ConsPlusNormal"/>
              <w:jc w:val="center"/>
            </w:pPr>
            <w:r>
              <w:t>N п/п</w:t>
            </w:r>
          </w:p>
        </w:tc>
        <w:tc>
          <w:tcPr>
            <w:tcW w:w="3795" w:type="dxa"/>
          </w:tcPr>
          <w:p w:rsidR="00EE7158" w:rsidRDefault="00EE7158">
            <w:pPr>
              <w:pStyle w:val="ConsPlusNormal"/>
              <w:jc w:val="center"/>
            </w:pPr>
            <w:r>
              <w:t>Наименование выплаты</w:t>
            </w:r>
          </w:p>
        </w:tc>
        <w:tc>
          <w:tcPr>
            <w:tcW w:w="1871" w:type="dxa"/>
          </w:tcPr>
          <w:p w:rsidR="00EE7158" w:rsidRDefault="00EE7158">
            <w:pPr>
              <w:pStyle w:val="ConsPlusNormal"/>
              <w:jc w:val="center"/>
            </w:pPr>
            <w:r>
              <w:t>Сумма в месяц, руб.</w:t>
            </w:r>
          </w:p>
        </w:tc>
        <w:tc>
          <w:tcPr>
            <w:tcW w:w="1474" w:type="dxa"/>
          </w:tcPr>
          <w:p w:rsidR="00EE7158" w:rsidRDefault="00EE7158">
            <w:pPr>
              <w:pStyle w:val="ConsPlusNormal"/>
              <w:jc w:val="center"/>
            </w:pPr>
            <w:r>
              <w:t>Количество месяцев</w:t>
            </w:r>
          </w:p>
        </w:tc>
        <w:tc>
          <w:tcPr>
            <w:tcW w:w="1361" w:type="dxa"/>
          </w:tcPr>
          <w:p w:rsidR="00EE7158" w:rsidRDefault="00EE7158">
            <w:pPr>
              <w:pStyle w:val="ConsPlusNormal"/>
              <w:jc w:val="center"/>
            </w:pPr>
            <w:r>
              <w:t>Всего, руб.</w:t>
            </w:r>
          </w:p>
        </w:tc>
      </w:tr>
      <w:tr w:rsidR="00EE7158">
        <w:tc>
          <w:tcPr>
            <w:tcW w:w="567" w:type="dxa"/>
          </w:tcPr>
          <w:p w:rsidR="00EE7158" w:rsidRDefault="00EE7158">
            <w:pPr>
              <w:pStyle w:val="ConsPlusNormal"/>
              <w:jc w:val="center"/>
            </w:pPr>
            <w:r>
              <w:t>1</w:t>
            </w:r>
          </w:p>
        </w:tc>
        <w:tc>
          <w:tcPr>
            <w:tcW w:w="3795" w:type="dxa"/>
          </w:tcPr>
          <w:p w:rsidR="00EE7158" w:rsidRDefault="00EE7158">
            <w:pPr>
              <w:pStyle w:val="ConsPlusNormal"/>
            </w:pPr>
            <w:r>
              <w:t>Ежемесячная денежная выплата</w:t>
            </w:r>
          </w:p>
        </w:tc>
        <w:tc>
          <w:tcPr>
            <w:tcW w:w="1871" w:type="dxa"/>
          </w:tcPr>
          <w:p w:rsidR="00EE7158" w:rsidRDefault="00EE7158">
            <w:pPr>
              <w:pStyle w:val="ConsPlusNormal"/>
            </w:pPr>
          </w:p>
        </w:tc>
        <w:tc>
          <w:tcPr>
            <w:tcW w:w="1474" w:type="dxa"/>
          </w:tcPr>
          <w:p w:rsidR="00EE7158" w:rsidRDefault="00EE7158">
            <w:pPr>
              <w:pStyle w:val="ConsPlusNormal"/>
            </w:pPr>
          </w:p>
        </w:tc>
        <w:tc>
          <w:tcPr>
            <w:tcW w:w="1361"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795" w:type="dxa"/>
          </w:tcPr>
          <w:p w:rsidR="00EE7158" w:rsidRDefault="00EE7158">
            <w:pPr>
              <w:pStyle w:val="ConsPlusNormal"/>
            </w:pPr>
            <w:r>
              <w:t>Единовременная денежная выплата</w:t>
            </w:r>
          </w:p>
        </w:tc>
        <w:tc>
          <w:tcPr>
            <w:tcW w:w="1871" w:type="dxa"/>
          </w:tcPr>
          <w:p w:rsidR="00EE7158" w:rsidRDefault="00EE7158">
            <w:pPr>
              <w:pStyle w:val="ConsPlusNormal"/>
            </w:pPr>
          </w:p>
        </w:tc>
        <w:tc>
          <w:tcPr>
            <w:tcW w:w="1474" w:type="dxa"/>
          </w:tcPr>
          <w:p w:rsidR="00EE7158" w:rsidRDefault="00EE7158">
            <w:pPr>
              <w:pStyle w:val="ConsPlusNormal"/>
            </w:pPr>
          </w:p>
        </w:tc>
        <w:tc>
          <w:tcPr>
            <w:tcW w:w="1361" w:type="dxa"/>
          </w:tcPr>
          <w:p w:rsidR="00EE7158" w:rsidRDefault="00EE7158">
            <w:pPr>
              <w:pStyle w:val="ConsPlusNormal"/>
            </w:pPr>
          </w:p>
        </w:tc>
      </w:tr>
      <w:tr w:rsidR="00EE7158">
        <w:tc>
          <w:tcPr>
            <w:tcW w:w="567" w:type="dxa"/>
          </w:tcPr>
          <w:p w:rsidR="00EE7158" w:rsidRDefault="00EE7158">
            <w:pPr>
              <w:pStyle w:val="ConsPlusNormal"/>
            </w:pPr>
          </w:p>
        </w:tc>
        <w:tc>
          <w:tcPr>
            <w:tcW w:w="3795" w:type="dxa"/>
          </w:tcPr>
          <w:p w:rsidR="00EE7158" w:rsidRDefault="00EE7158">
            <w:pPr>
              <w:pStyle w:val="ConsPlusNormal"/>
            </w:pPr>
            <w:r>
              <w:t>Итого</w:t>
            </w:r>
          </w:p>
        </w:tc>
        <w:tc>
          <w:tcPr>
            <w:tcW w:w="1871" w:type="dxa"/>
          </w:tcPr>
          <w:p w:rsidR="00EE7158" w:rsidRDefault="00EE7158">
            <w:pPr>
              <w:pStyle w:val="ConsPlusNormal"/>
            </w:pPr>
          </w:p>
        </w:tc>
        <w:tc>
          <w:tcPr>
            <w:tcW w:w="1474" w:type="dxa"/>
          </w:tcPr>
          <w:p w:rsidR="00EE7158" w:rsidRDefault="00EE7158">
            <w:pPr>
              <w:pStyle w:val="ConsPlusNormal"/>
            </w:pPr>
          </w:p>
        </w:tc>
        <w:tc>
          <w:tcPr>
            <w:tcW w:w="1361"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 xml:space="preserve">    Необходимое   взаимодействие   (для  гражданина  указываются  Ф.И.О.  и</w:t>
      </w:r>
    </w:p>
    <w:p w:rsidR="00EE7158" w:rsidRDefault="00EE7158">
      <w:pPr>
        <w:pStyle w:val="ConsPlusNonformat"/>
        <w:jc w:val="both"/>
      </w:pPr>
      <w:r>
        <w:t>контакты специалистов, в случае необходимости):</w:t>
      </w:r>
    </w:p>
    <w:p w:rsidR="00EE7158" w:rsidRDefault="00EE7158">
      <w:pPr>
        <w:pStyle w:val="ConsPlusNonformat"/>
        <w:jc w:val="both"/>
      </w:pPr>
      <w:r>
        <w:t xml:space="preserve">    с органом службы занятости населения _________________________________;</w:t>
      </w:r>
    </w:p>
    <w:p w:rsidR="00EE7158" w:rsidRDefault="00EE7158">
      <w:pPr>
        <w:pStyle w:val="ConsPlusNonformat"/>
        <w:jc w:val="both"/>
      </w:pPr>
      <w:r>
        <w:t xml:space="preserve">    с органом здравоохранения ____________________________________________;</w:t>
      </w:r>
    </w:p>
    <w:p w:rsidR="00EE7158" w:rsidRDefault="00EE7158">
      <w:pPr>
        <w:pStyle w:val="ConsPlusNonformat"/>
        <w:jc w:val="both"/>
      </w:pPr>
      <w:r>
        <w:t xml:space="preserve">    с органом образования ________________________________________________;</w:t>
      </w:r>
    </w:p>
    <w:p w:rsidR="00EE7158" w:rsidRDefault="00EE7158">
      <w:pPr>
        <w:pStyle w:val="ConsPlusNonformat"/>
        <w:jc w:val="both"/>
      </w:pPr>
      <w:r>
        <w:t xml:space="preserve">    другие контакты ______________________________________________________.</w:t>
      </w:r>
    </w:p>
    <w:p w:rsidR="00EE7158" w:rsidRDefault="00EE7158">
      <w:pPr>
        <w:pStyle w:val="ConsPlusNonformat"/>
        <w:jc w:val="both"/>
      </w:pPr>
      <w:r>
        <w:t xml:space="preserve">    Отчетность   по   исполнению   социального  контракта,  предоставляемая</w:t>
      </w:r>
    </w:p>
    <w:p w:rsidR="00EE7158" w:rsidRDefault="00EE7158">
      <w:pPr>
        <w:pStyle w:val="ConsPlusNonformat"/>
        <w:jc w:val="both"/>
      </w:pPr>
      <w:r>
        <w:t>специалистом    Организации    социального   обслуживания,   осуществляющим</w:t>
      </w:r>
    </w:p>
    <w:p w:rsidR="00EE7158" w:rsidRDefault="00EE7158">
      <w:pPr>
        <w:pStyle w:val="ConsPlusNonformat"/>
        <w:jc w:val="both"/>
      </w:pPr>
      <w:r>
        <w:t>сопровождение социального контракта:</w:t>
      </w:r>
    </w:p>
    <w:p w:rsidR="00EE7158" w:rsidRDefault="00EE7158">
      <w:pPr>
        <w:pStyle w:val="ConsPlusNonformat"/>
        <w:jc w:val="both"/>
      </w:pPr>
      <w:r>
        <w:t xml:space="preserve">    1)  контрольные  заключения  о  фактическом  выполнении  (невыполнении)</w:t>
      </w:r>
    </w:p>
    <w:p w:rsidR="00EE7158" w:rsidRDefault="00EE7158">
      <w:pPr>
        <w:pStyle w:val="ConsPlusNonformat"/>
        <w:jc w:val="both"/>
      </w:pPr>
      <w:r>
        <w:t>мероприятий  программы  и  целевом  использовании  предоставленной денежной</w:t>
      </w:r>
    </w:p>
    <w:p w:rsidR="00EE7158" w:rsidRDefault="00EE7158">
      <w:pPr>
        <w:pStyle w:val="ConsPlusNonformat"/>
        <w:jc w:val="both"/>
      </w:pPr>
      <w:r>
        <w:t>выплаты   (с   приложением   соответствующих   документов,   подтверждающих</w:t>
      </w:r>
    </w:p>
    <w:p w:rsidR="00EE7158" w:rsidRDefault="00EE7158">
      <w:pPr>
        <w:pStyle w:val="ConsPlusNonformat"/>
        <w:jc w:val="both"/>
      </w:pPr>
      <w:r>
        <w:t>исполнение  мероприятий  программы) ежемесячно до __ числа месяца в течение</w:t>
      </w:r>
    </w:p>
    <w:p w:rsidR="00EE7158" w:rsidRDefault="00EE7158">
      <w:pPr>
        <w:pStyle w:val="ConsPlusNonformat"/>
        <w:jc w:val="both"/>
      </w:pPr>
      <w:r>
        <w:t>действия социального контракта;</w:t>
      </w:r>
    </w:p>
    <w:p w:rsidR="00EE7158" w:rsidRDefault="00EE7158">
      <w:pPr>
        <w:pStyle w:val="ConsPlusNonformat"/>
        <w:jc w:val="both"/>
      </w:pPr>
      <w:r>
        <w:t xml:space="preserve">    2)  итоговое  заключение об оценке выполнения мероприятий программы или</w:t>
      </w:r>
    </w:p>
    <w:p w:rsidR="00EE7158" w:rsidRDefault="00EE7158">
      <w:pPr>
        <w:pStyle w:val="ConsPlusNonformat"/>
        <w:jc w:val="both"/>
      </w:pPr>
      <w:r>
        <w:t>целесообразности  продления срока действия социального контракта, в срок до</w:t>
      </w:r>
    </w:p>
    <w:p w:rsidR="00EE7158" w:rsidRDefault="00EE7158">
      <w:pPr>
        <w:pStyle w:val="ConsPlusNonformat"/>
        <w:jc w:val="both"/>
      </w:pPr>
      <w:r>
        <w:t>"__"  ______________ 202_ года (указывается дата до истечения 5 дней с даты</w:t>
      </w:r>
    </w:p>
    <w:p w:rsidR="00EE7158" w:rsidRDefault="00EE7158">
      <w:pPr>
        <w:pStyle w:val="ConsPlusNonformat"/>
        <w:jc w:val="both"/>
      </w:pPr>
      <w:r>
        <w:t>завершения действия социального контракта);</w:t>
      </w:r>
    </w:p>
    <w:p w:rsidR="00EE7158" w:rsidRDefault="00EE7158">
      <w:pPr>
        <w:pStyle w:val="ConsPlusNonformat"/>
        <w:jc w:val="both"/>
      </w:pPr>
      <w:r>
        <w:t xml:space="preserve">    3)   контрольные   заключения   об  условиях  жизни  Гражданина  (семьи</w:t>
      </w:r>
    </w:p>
    <w:p w:rsidR="00EE7158" w:rsidRDefault="00EE7158">
      <w:pPr>
        <w:pStyle w:val="ConsPlusNonformat"/>
        <w:jc w:val="both"/>
      </w:pPr>
      <w:r>
        <w:t>Гражданина)  и  факте  осуществления  трудовой  деятельности  ежемесячно до</w:t>
      </w:r>
    </w:p>
    <w:p w:rsidR="00EE7158" w:rsidRDefault="00EE7158">
      <w:pPr>
        <w:pStyle w:val="ConsPlusNonformat"/>
        <w:jc w:val="both"/>
      </w:pPr>
      <w:r>
        <w:t>_____ числа  месяца в  течение  12  месяцев  с  месяца  окончания  действия</w:t>
      </w:r>
    </w:p>
    <w:p w:rsidR="00EE7158" w:rsidRDefault="00EE7158">
      <w:pPr>
        <w:pStyle w:val="ConsPlusNonformat"/>
        <w:jc w:val="both"/>
      </w:pPr>
      <w:r>
        <w:t>социального контракта;</w:t>
      </w:r>
    </w:p>
    <w:p w:rsidR="00EE7158" w:rsidRDefault="00EE7158">
      <w:pPr>
        <w:pStyle w:val="ConsPlusNonformat"/>
        <w:jc w:val="both"/>
      </w:pPr>
      <w:r>
        <w:t xml:space="preserve">    4)  отчет  об  оценке  эффективности реализации социального контракта в</w:t>
      </w:r>
    </w:p>
    <w:p w:rsidR="00EE7158" w:rsidRDefault="00EE7158">
      <w:pPr>
        <w:pStyle w:val="ConsPlusNonformat"/>
        <w:jc w:val="both"/>
      </w:pPr>
      <w:r>
        <w:t>срок до "__" ______________ 202_ года (указывается дата не позднее 20 числа</w:t>
      </w:r>
    </w:p>
    <w:p w:rsidR="00EE7158" w:rsidRDefault="00EE7158">
      <w:pPr>
        <w:pStyle w:val="ConsPlusNonformat"/>
        <w:jc w:val="both"/>
      </w:pPr>
      <w:r>
        <w:t>месяца,  следующего  через  3 месяца с даты завершения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Итоговое  заключение  комиссии  об  эффективности мероприятий программы</w:t>
      </w:r>
    </w:p>
    <w:p w:rsidR="00EE7158" w:rsidRDefault="00EE7158">
      <w:pPr>
        <w:pStyle w:val="ConsPlusNonformat"/>
        <w:jc w:val="both"/>
      </w:pPr>
      <w:r>
        <w:t>социальной адаптации (по окончании срока социального контракта):</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p>
    <w:p w:rsidR="00EE7158" w:rsidRDefault="00EE7158">
      <w:pPr>
        <w:pStyle w:val="ConsPlusNonformat"/>
        <w:jc w:val="both"/>
      </w:pPr>
      <w:r>
        <w:t xml:space="preserve">    Итоговое  заключение  Уполномоченного  органа  об  оценке эффективности</w:t>
      </w:r>
    </w:p>
    <w:p w:rsidR="00EE7158" w:rsidRDefault="00EE7158">
      <w:pPr>
        <w:pStyle w:val="ConsPlusNonformat"/>
        <w:jc w:val="both"/>
      </w:pPr>
      <w:r>
        <w:lastRenderedPageBreak/>
        <w:t>реализации  социального  контракта  (на  пятый  месяц после окончания срока</w:t>
      </w:r>
    </w:p>
    <w:p w:rsidR="00EE7158" w:rsidRDefault="00EE7158">
      <w:pPr>
        <w:pStyle w:val="ConsPlusNonformat"/>
        <w:jc w:val="both"/>
      </w:pPr>
      <w:r>
        <w:t>социального контракта) 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p>
    <w:p w:rsidR="00EE7158" w:rsidRDefault="00EE7158">
      <w:pPr>
        <w:pStyle w:val="ConsPlusNonformat"/>
        <w:jc w:val="both"/>
      </w:pPr>
      <w:r>
        <w:t>Заведующий филиалом                                              (Ф.И.О.)</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ind w:firstLine="540"/>
        <w:jc w:val="both"/>
      </w:pPr>
    </w:p>
    <w:p w:rsidR="00EE7158" w:rsidRDefault="00EE7158">
      <w:pPr>
        <w:pStyle w:val="ConsPlusNormal"/>
        <w:jc w:val="center"/>
      </w:pPr>
      <w:r>
        <w:t>ФОРМА СОЦИАЛЬНОГО КОНТРАКТА</w:t>
      </w:r>
    </w:p>
    <w:p w:rsidR="00EE7158" w:rsidRDefault="00EE7158">
      <w:pPr>
        <w:pStyle w:val="ConsPlusNormal"/>
        <w:jc w:val="center"/>
      </w:pPr>
      <w:r>
        <w:t>на оказание помощи по прохождению профессионального</w:t>
      </w:r>
    </w:p>
    <w:p w:rsidR="00EE7158" w:rsidRDefault="00EE7158">
      <w:pPr>
        <w:pStyle w:val="ConsPlusNormal"/>
        <w:jc w:val="center"/>
      </w:pPr>
      <w:r>
        <w:t>обучения или получению дополнительного профессионального</w:t>
      </w:r>
    </w:p>
    <w:p w:rsidR="00EE7158" w:rsidRDefault="00EE7158">
      <w:pPr>
        <w:pStyle w:val="ConsPlusNormal"/>
        <w:jc w:val="center"/>
      </w:pPr>
      <w:r>
        <w:t>образования, а также в прохождении стажировки</w:t>
      </w:r>
    </w:p>
    <w:p w:rsidR="00EE7158" w:rsidRDefault="00EE7158">
      <w:pPr>
        <w:pStyle w:val="ConsPlusNormal"/>
        <w:ind w:firstLine="540"/>
        <w:jc w:val="both"/>
      </w:pPr>
    </w:p>
    <w:p w:rsidR="00EE7158" w:rsidRDefault="00EE7158">
      <w:pPr>
        <w:pStyle w:val="ConsPlusNormal"/>
        <w:ind w:firstLine="540"/>
        <w:jc w:val="both"/>
      </w:pPr>
      <w:r>
        <w:t xml:space="preserve">Утратила силу. - </w:t>
      </w:r>
      <w:hyperlink r:id="rId145">
        <w:r>
          <w:rPr>
            <w:color w:val="0000FF"/>
          </w:rPr>
          <w:t>Постановление</w:t>
        </w:r>
      </w:hyperlink>
      <w:r>
        <w:t xml:space="preserve"> Правительства УР от 17.02.2021 N 70.</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w:t>
            </w:r>
            <w:hyperlink r:id="rId146">
              <w:r>
                <w:rPr>
                  <w:color w:val="0000FF"/>
                </w:rPr>
                <w:t>постановления</w:t>
              </w:r>
            </w:hyperlink>
            <w:r>
              <w:rPr>
                <w:color w:val="392C69"/>
              </w:rPr>
              <w:t xml:space="preserve"> Правительства УР от 23.05.2023 N 331)</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pPr>
    </w:p>
    <w:p w:rsidR="00EE7158" w:rsidRDefault="00EE7158">
      <w:pPr>
        <w:pStyle w:val="ConsPlusNonformat"/>
        <w:jc w:val="both"/>
      </w:pPr>
      <w:r>
        <w:t xml:space="preserve">                                                                      Форма</w:t>
      </w:r>
    </w:p>
    <w:p w:rsidR="00EE7158" w:rsidRDefault="00EE7158">
      <w:pPr>
        <w:pStyle w:val="ConsPlusNonformat"/>
        <w:jc w:val="both"/>
      </w:pPr>
    </w:p>
    <w:p w:rsidR="00EE7158" w:rsidRDefault="00EE7158">
      <w:pPr>
        <w:pStyle w:val="ConsPlusNonformat"/>
        <w:jc w:val="both"/>
      </w:pPr>
      <w:bookmarkStart w:id="35" w:name="P1100"/>
      <w:bookmarkEnd w:id="35"/>
      <w:r>
        <w:t xml:space="preserve">                            СОЦИАЛЬНЫЙ КОНТРАКТ</w:t>
      </w:r>
    </w:p>
    <w:p w:rsidR="00EE7158" w:rsidRDefault="00EE7158">
      <w:pPr>
        <w:pStyle w:val="ConsPlusNonformat"/>
        <w:jc w:val="both"/>
      </w:pPr>
      <w:r>
        <w:t xml:space="preserve">            по осуществлению индивидуальной предпринимательской</w:t>
      </w:r>
    </w:p>
    <w:p w:rsidR="00EE7158" w:rsidRDefault="00EE7158">
      <w:pPr>
        <w:pStyle w:val="ConsPlusNonformat"/>
        <w:jc w:val="both"/>
      </w:pPr>
      <w:r>
        <w:t xml:space="preserve">                               деятельности</w:t>
      </w:r>
    </w:p>
    <w:p w:rsidR="00EE7158" w:rsidRDefault="00EE7158">
      <w:pPr>
        <w:pStyle w:val="ConsPlusNonformat"/>
        <w:jc w:val="both"/>
      </w:pPr>
    </w:p>
    <w:p w:rsidR="00EE7158" w:rsidRDefault="00EE7158">
      <w:pPr>
        <w:pStyle w:val="ConsPlusNonformat"/>
        <w:jc w:val="both"/>
      </w:pPr>
      <w:r>
        <w:t>N ___________                                     "__" __________ 20__ года</w:t>
      </w:r>
    </w:p>
    <w:p w:rsidR="00EE7158" w:rsidRDefault="00EE7158">
      <w:pPr>
        <w:pStyle w:val="ConsPlusNonformat"/>
        <w:jc w:val="both"/>
      </w:pPr>
    </w:p>
    <w:p w:rsidR="00EE7158" w:rsidRDefault="00EE7158">
      <w:pPr>
        <w:pStyle w:val="ConsPlusNonformat"/>
        <w:jc w:val="both"/>
      </w:pPr>
      <w:r>
        <w:t xml:space="preserve">    Казенное   учреждение   Удмуртской  Республики  "Республиканский  центр</w:t>
      </w:r>
    </w:p>
    <w:p w:rsidR="00EE7158" w:rsidRDefault="00EE7158">
      <w:pPr>
        <w:pStyle w:val="ConsPlusNonformat"/>
        <w:jc w:val="both"/>
      </w:pPr>
      <w:r>
        <w:t>социальных выплат" в лице заведующего филиалом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Уполномоченный   орган),   бюджетное   учреждение   социального</w:t>
      </w:r>
    </w:p>
    <w:p w:rsidR="00EE7158" w:rsidRDefault="00EE7158">
      <w:pPr>
        <w:pStyle w:val="ConsPlusNonformat"/>
        <w:jc w:val="both"/>
      </w:pPr>
      <w:r>
        <w:t>обслуживания  населения  Удмуртской Республики "Республиканский комплексный</w:t>
      </w:r>
    </w:p>
    <w:p w:rsidR="00EE7158" w:rsidRDefault="00EE7158">
      <w:pPr>
        <w:pStyle w:val="ConsPlusNonformat"/>
        <w:jc w:val="both"/>
      </w:pPr>
      <w:r>
        <w:t>центр  социального  обслуживания  населения"  в  лице  заведующего филиалом</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Организация  социального  обслуживания),  казенное  учреждение</w:t>
      </w:r>
    </w:p>
    <w:p w:rsidR="00EE7158" w:rsidRDefault="00EE7158">
      <w:pPr>
        <w:pStyle w:val="ConsPlusNonformat"/>
        <w:jc w:val="both"/>
      </w:pPr>
      <w:r>
        <w:lastRenderedPageBreak/>
        <w:t>Удмуртской  Республики  "Республиканский  центр занятости населения" в лице</w:t>
      </w:r>
    </w:p>
    <w:p w:rsidR="00EE7158" w:rsidRDefault="00EE7158">
      <w:pPr>
        <w:pStyle w:val="ConsPlusNonformat"/>
        <w:jc w:val="both"/>
      </w:pPr>
      <w:r>
        <w:t>начальника филиала 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Центр занятости населения), гражданин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номер и серия документа, удостоверяющего личность, кем и</w:t>
      </w:r>
    </w:p>
    <w:p w:rsidR="00EE7158" w:rsidRDefault="00EE7158">
      <w:pPr>
        <w:pStyle w:val="ConsPlusNonformat"/>
        <w:jc w:val="both"/>
      </w:pPr>
      <w:r>
        <w:t xml:space="preserve">                               когда выдан)</w:t>
      </w:r>
    </w:p>
    <w:p w:rsidR="00EE7158" w:rsidRDefault="00EE7158">
      <w:pPr>
        <w:pStyle w:val="ConsPlusNonformat"/>
        <w:jc w:val="both"/>
      </w:pPr>
      <w:r>
        <w:t>проживающий по адресу: ____________________________________________________</w:t>
      </w:r>
    </w:p>
    <w:p w:rsidR="00EE7158" w:rsidRDefault="00EE7158">
      <w:pPr>
        <w:pStyle w:val="ConsPlusNonformat"/>
        <w:jc w:val="both"/>
      </w:pPr>
      <w:r>
        <w:t>(далее  -  Гражданин),  вместе  именуемые  Сторонами,  заключили  настоящий</w:t>
      </w:r>
    </w:p>
    <w:p w:rsidR="00EE7158" w:rsidRDefault="00EE7158">
      <w:pPr>
        <w:pStyle w:val="ConsPlusNonformat"/>
        <w:jc w:val="both"/>
      </w:pPr>
      <w:r>
        <w:t>социальный контракт о нижеследующем.</w:t>
      </w:r>
    </w:p>
    <w:p w:rsidR="00EE7158" w:rsidRDefault="00EE7158">
      <w:pPr>
        <w:pStyle w:val="ConsPlusNormal"/>
        <w:jc w:val="both"/>
      </w:pPr>
    </w:p>
    <w:p w:rsidR="00EE7158" w:rsidRDefault="00EE7158">
      <w:pPr>
        <w:pStyle w:val="ConsPlusNormal"/>
        <w:jc w:val="center"/>
        <w:outlineLvl w:val="1"/>
      </w:pPr>
      <w:r>
        <w:t>I. Предмет социального контракта</w:t>
      </w:r>
    </w:p>
    <w:p w:rsidR="00EE7158" w:rsidRDefault="00EE7158">
      <w:pPr>
        <w:pStyle w:val="ConsPlusNormal"/>
        <w:jc w:val="both"/>
      </w:pPr>
    </w:p>
    <w:p w:rsidR="00EE7158" w:rsidRDefault="00EE7158">
      <w:pPr>
        <w:pStyle w:val="ConsPlusNormal"/>
        <w:ind w:firstLine="540"/>
        <w:jc w:val="both"/>
      </w:pPr>
      <w:r>
        <w:t xml:space="preserve">1. Предметом настоящего социального контракта является сотрудничество между Уполномоченным органом, Организацией социального обслуживания, Центром занятости населения и Гражданином по реализации </w:t>
      </w:r>
      <w:hyperlink w:anchor="P1276">
        <w:r>
          <w:rPr>
            <w:color w:val="0000FF"/>
          </w:rPr>
          <w:t>программы</w:t>
        </w:r>
      </w:hyperlink>
      <w:r>
        <w:t xml:space="preserve"> социальной адаптации (далее - программа) в целях регистрации Гражданина в качестве индивидуального предпринимателя или в качестве налогоплательщика налога на профессиональный доход и повышения денежных доходов Гражданина (семьи Гражданина) по истечении срока действия социального контракта.</w:t>
      </w:r>
    </w:p>
    <w:p w:rsidR="00EE7158" w:rsidRDefault="00EE7158">
      <w:pPr>
        <w:pStyle w:val="ConsPlusNormal"/>
        <w:jc w:val="both"/>
      </w:pPr>
    </w:p>
    <w:p w:rsidR="00EE7158" w:rsidRDefault="00EE7158">
      <w:pPr>
        <w:pStyle w:val="ConsPlusNormal"/>
        <w:jc w:val="center"/>
        <w:outlineLvl w:val="1"/>
      </w:pPr>
      <w:r>
        <w:t>II. Права и обязанности Уполномоченного органа</w:t>
      </w:r>
    </w:p>
    <w:p w:rsidR="00EE7158" w:rsidRDefault="00EE7158">
      <w:pPr>
        <w:pStyle w:val="ConsPlusNormal"/>
        <w:jc w:val="both"/>
      </w:pPr>
    </w:p>
    <w:p w:rsidR="00EE7158" w:rsidRDefault="00EE7158">
      <w:pPr>
        <w:pStyle w:val="ConsPlusNormal"/>
        <w:ind w:firstLine="540"/>
        <w:jc w:val="both"/>
      </w:pPr>
      <w:r>
        <w:t>2. Уполномоченный орган имеет право:</w:t>
      </w:r>
    </w:p>
    <w:p w:rsidR="00EE7158" w:rsidRDefault="00EE7158">
      <w:pPr>
        <w:pStyle w:val="ConsPlusNormal"/>
        <w:spacing w:before="220"/>
        <w:ind w:firstLine="540"/>
        <w:jc w:val="both"/>
      </w:pPr>
      <w:r>
        <w:t>1) проверять достоверность сведений, представленных Гражданином;</w:t>
      </w:r>
    </w:p>
    <w:p w:rsidR="00EE7158" w:rsidRDefault="00EE7158">
      <w:pPr>
        <w:pStyle w:val="ConsPlusNormal"/>
        <w:spacing w:before="220"/>
        <w:ind w:firstLine="540"/>
        <w:jc w:val="both"/>
      </w:pPr>
      <w:r>
        <w:t>2) проводить проверки целевого использования Гражданином предоставленной денежной выплаты;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3. Уполномоченный орган обязан:</w:t>
      </w:r>
    </w:p>
    <w:p w:rsidR="00EE7158" w:rsidRDefault="00EE7158">
      <w:pPr>
        <w:pStyle w:val="ConsPlusNormal"/>
        <w:spacing w:before="220"/>
        <w:ind w:firstLine="540"/>
        <w:jc w:val="both"/>
      </w:pPr>
      <w:r>
        <w:t>1) оказывать совместно с Министерством экономики Удмуртской Республики, Министерством сельского хозяйства и продовольствия Удмуртской Республики, Центром занятости населения, органами местного самоуправления в Удмуртской Республике содействие Гражданину в создании условий для осуществления предпринимательской деятельности;</w:t>
      </w:r>
    </w:p>
    <w:p w:rsidR="00EE7158" w:rsidRDefault="00EE7158">
      <w:pPr>
        <w:pStyle w:val="ConsPlusNormal"/>
        <w:spacing w:before="220"/>
        <w:ind w:firstLine="540"/>
        <w:jc w:val="both"/>
      </w:pPr>
      <w:r>
        <w:t>2) оказать содействие Гражданину в получении профессионального обучения или дополнительного профессионального образования, если это установлено социальным контрактом;</w:t>
      </w:r>
    </w:p>
    <w:p w:rsidR="00EE7158" w:rsidRDefault="00EE7158">
      <w:pPr>
        <w:pStyle w:val="ConsPlusNormal"/>
        <w:spacing w:before="220"/>
        <w:ind w:firstLine="540"/>
        <w:jc w:val="both"/>
      </w:pPr>
      <w:r>
        <w:t xml:space="preserve">3) предоставить Гражданину денежные выплаты в виде, размере и порядке, установленных </w:t>
      </w:r>
      <w:hyperlink w:anchor="P1205">
        <w:r>
          <w:rPr>
            <w:color w:val="0000FF"/>
          </w:rPr>
          <w:t>пунктами 10</w:t>
        </w:r>
      </w:hyperlink>
      <w:r>
        <w:t xml:space="preserve">, </w:t>
      </w:r>
      <w:hyperlink w:anchor="P1209">
        <w:r>
          <w:rPr>
            <w:color w:val="0000FF"/>
          </w:rPr>
          <w:t>11</w:t>
        </w:r>
      </w:hyperlink>
      <w:r>
        <w:t xml:space="preserve"> настоящего социального контракта;</w:t>
      </w:r>
    </w:p>
    <w:p w:rsidR="00EE7158" w:rsidRDefault="00EE7158">
      <w:pPr>
        <w:pStyle w:val="ConsPlusNormal"/>
        <w:spacing w:before="220"/>
        <w:ind w:firstLine="540"/>
        <w:jc w:val="both"/>
      </w:pPr>
      <w:r>
        <w:t>4) обеспечить проведение ежемесячного контроля за выполнением Гражданином обязательств, предусмотренных социальным контрактом, а также целевого использования предоставленной денежной выплаты;</w:t>
      </w:r>
    </w:p>
    <w:p w:rsidR="00EE7158" w:rsidRDefault="00EE7158">
      <w:pPr>
        <w:pStyle w:val="ConsPlusNormal"/>
        <w:spacing w:before="220"/>
        <w:ind w:firstLine="540"/>
        <w:jc w:val="both"/>
      </w:pPr>
      <w:r>
        <w:t>5) направлять Гражданину требование о возврате денежных средств в бюджет Удмуртской Республики, предоставленных в соответствии с условиями настоящего социального контракта, при прекращении Гражданином по собственной инициативе индивидуальной предпринимательской деятельности в период действия социального контракта, в течение 5 рабочих дней со дня выявления данных обстоятельств;</w:t>
      </w:r>
    </w:p>
    <w:p w:rsidR="00EE7158" w:rsidRDefault="00EE7158">
      <w:pPr>
        <w:pStyle w:val="ConsPlusNormal"/>
        <w:spacing w:before="220"/>
        <w:ind w:firstLine="540"/>
        <w:jc w:val="both"/>
      </w:pPr>
      <w:r>
        <w:lastRenderedPageBreak/>
        <w:t>6) обращаться в суд с исковым заявлением о взыскании денежных средств с Гражданина при непредставлении Гражданином в Уполномоченный орган документов, подтверждающих их добровольное возвращение, в течение 10 рабочих дней по истечении срока для добровольного возврата денежных средств в бюджет Удмуртской Республики, предоставленных в соответствии с условиями настоящего социального контракта;</w:t>
      </w:r>
    </w:p>
    <w:p w:rsidR="00EE7158" w:rsidRDefault="00EE7158">
      <w:pPr>
        <w:pStyle w:val="ConsPlusNormal"/>
        <w:spacing w:before="220"/>
        <w:ind w:firstLine="540"/>
        <w:jc w:val="both"/>
      </w:pPr>
      <w:r>
        <w:t>7) в течение последнего месяца действия социального контракта обеспечить подготовку заключения об оценке выполнения мероприятий программы социальной адаптации Гражданина (семьи Гражданина) или о необходимости продления срока действия социального контракта (не более чем на половину срока ранее заключенного контракта);</w:t>
      </w:r>
    </w:p>
    <w:p w:rsidR="00EE7158" w:rsidRDefault="00EE7158">
      <w:pPr>
        <w:pStyle w:val="ConsPlusNormal"/>
        <w:spacing w:before="220"/>
        <w:ind w:firstLine="540"/>
        <w:jc w:val="both"/>
      </w:pPr>
      <w:r>
        <w:t>8) обеспечить в течение 12 месяцев со дня окончания срока действия социального контракта проведение ежемесячного мониторинга условий жизни Гражданина (семьи Гражданина), дохода от трудовой деятельности, в том числе факта осуществления Гражданином предпринимательской деятельности;</w:t>
      </w:r>
    </w:p>
    <w:p w:rsidR="00EE7158" w:rsidRDefault="00EE7158">
      <w:pPr>
        <w:pStyle w:val="ConsPlusNormal"/>
        <w:spacing w:before="220"/>
        <w:ind w:firstLine="540"/>
        <w:jc w:val="both"/>
      </w:pPr>
      <w:r>
        <w:t>9) обеспечить в течение пятого месяца после окончания срока действия социального контракта подготовку отчета об оценке эффективности реализации социального контракта.</w:t>
      </w:r>
    </w:p>
    <w:p w:rsidR="00EE7158" w:rsidRDefault="00EE7158">
      <w:pPr>
        <w:pStyle w:val="ConsPlusNormal"/>
        <w:jc w:val="both"/>
      </w:pPr>
    </w:p>
    <w:p w:rsidR="00EE7158" w:rsidRDefault="00EE7158">
      <w:pPr>
        <w:pStyle w:val="ConsPlusNormal"/>
        <w:jc w:val="center"/>
        <w:outlineLvl w:val="1"/>
      </w:pPr>
      <w:r>
        <w:t>III. Права и обязанности Организации социального</w:t>
      </w:r>
    </w:p>
    <w:p w:rsidR="00EE7158" w:rsidRDefault="00EE7158">
      <w:pPr>
        <w:pStyle w:val="ConsPlusNormal"/>
        <w:jc w:val="center"/>
      </w:pPr>
      <w:r>
        <w:t>обслуживания</w:t>
      </w:r>
    </w:p>
    <w:p w:rsidR="00EE7158" w:rsidRDefault="00EE7158">
      <w:pPr>
        <w:pStyle w:val="ConsPlusNormal"/>
        <w:jc w:val="both"/>
      </w:pPr>
    </w:p>
    <w:p w:rsidR="00EE7158" w:rsidRDefault="00EE7158">
      <w:pPr>
        <w:pStyle w:val="ConsPlusNormal"/>
        <w:ind w:firstLine="540"/>
        <w:jc w:val="both"/>
      </w:pPr>
      <w:r>
        <w:t>4. Организация социального обслуживания имеет право:</w:t>
      </w:r>
    </w:p>
    <w:p w:rsidR="00EE7158" w:rsidRDefault="00EE7158">
      <w:pPr>
        <w:pStyle w:val="ConsPlusNormal"/>
        <w:spacing w:before="220"/>
        <w:ind w:firstLine="540"/>
        <w:jc w:val="both"/>
      </w:pPr>
      <w:r>
        <w:t>1) проверять материально-бытовые условия проживания Гражданина;</w:t>
      </w:r>
    </w:p>
    <w:p w:rsidR="00EE7158" w:rsidRDefault="00EE7158">
      <w:pPr>
        <w:pStyle w:val="ConsPlusNormal"/>
        <w:spacing w:before="220"/>
        <w:ind w:firstLine="540"/>
        <w:jc w:val="both"/>
      </w:pPr>
      <w:r>
        <w:t>2) запрашивать у представителей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органов государственной власти и организаций, участвующих в исполнении социального контракта, сведения о реализации Гражданином мероприятий программы (далее - социальные партнеры);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5. Организация социального обслуживания обязана:</w:t>
      </w:r>
    </w:p>
    <w:p w:rsidR="00EE7158" w:rsidRDefault="00EE7158">
      <w:pPr>
        <w:pStyle w:val="ConsPlusNormal"/>
        <w:spacing w:before="220"/>
        <w:ind w:firstLine="540"/>
        <w:jc w:val="both"/>
      </w:pPr>
      <w:r>
        <w:t>1) в течение 5 дней после подписания социального контракта уведомить социальных партнеров о заключении социального контракта с указанием сроков предоставления ими сведений о реализации Гражданином мероприятий программы;</w:t>
      </w:r>
    </w:p>
    <w:p w:rsidR="00EE7158" w:rsidRDefault="00EE7158">
      <w:pPr>
        <w:pStyle w:val="ConsPlusNormal"/>
        <w:spacing w:before="220"/>
        <w:ind w:firstLine="540"/>
        <w:jc w:val="both"/>
      </w:pPr>
      <w:r>
        <w:t>2) организовать предоставление социальных услуг в соответствии с программой;</w:t>
      </w:r>
    </w:p>
    <w:p w:rsidR="00EE7158" w:rsidRDefault="00EE7158">
      <w:pPr>
        <w:pStyle w:val="ConsPlusNormal"/>
        <w:spacing w:before="220"/>
        <w:ind w:firstLine="540"/>
        <w:jc w:val="both"/>
      </w:pPr>
      <w:r>
        <w:t>3) оказывать содействие Гражданину в получении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4) ежемесячно направлять в Уполномоченный орган контрольное заключение о фактическом выполнении (невыполнении) Гражданином (семьей Гражданина) мероприятий программы и целевом использовании предоставленной денежной выплаты с приложением представленных Гражданином документов, подтверждающих исполнение мероприятий программы, в течение 2 дней со дня составления;</w:t>
      </w:r>
    </w:p>
    <w:p w:rsidR="00EE7158" w:rsidRDefault="00EE7158">
      <w:pPr>
        <w:pStyle w:val="ConsPlusNormal"/>
        <w:spacing w:before="220"/>
        <w:ind w:firstLine="540"/>
        <w:jc w:val="both"/>
      </w:pPr>
      <w:r>
        <w:t xml:space="preserve">5) в течение 5 дней с момента установления факта невыполнения Гражданином (членом семьи Гражданина) мероприятий программы либо возникновения обстоятельств, указанных в </w:t>
      </w:r>
      <w:hyperlink w:anchor="P305">
        <w:r>
          <w:rPr>
            <w:color w:val="0000FF"/>
          </w:rPr>
          <w:t>пункте 54</w:t>
        </w:r>
      </w:hyperlink>
      <w:r>
        <w:t xml:space="preserve"> Положения о предоставлении государственной социальной помощи на основании социального контракта, утвержденного постановлением Правительства Удмуртской Республики от </w:t>
      </w:r>
      <w:r>
        <w:lastRenderedPageBreak/>
        <w:t>16 декабря 2013 года N 589, информировать об этом Уполномоченный орган. При наличии уважительных причин, препятствующих выполнению мероприятий программы, направлять в Уполномоченный орган соответствующие документы, подтверждающие уважительную причину, и заявление Гражданина от себя лично (для малоимущих граждан) или от имени своей семьи об изменении срока действия социального контракта;</w:t>
      </w:r>
    </w:p>
    <w:p w:rsidR="00EE7158" w:rsidRDefault="00EE7158">
      <w:pPr>
        <w:pStyle w:val="ConsPlusNormal"/>
        <w:spacing w:before="220"/>
        <w:ind w:firstLine="540"/>
        <w:jc w:val="both"/>
      </w:pPr>
      <w:r>
        <w:t>6) в течение последнего месяца действия социального контракта направлять в Уполномоченный орган итоговое заключение об оценке выполнения мероприятий программы социальной адаптации или о целесообразности продления срока действия социального контракта;</w:t>
      </w:r>
    </w:p>
    <w:p w:rsidR="00EE7158" w:rsidRDefault="00EE7158">
      <w:pPr>
        <w:pStyle w:val="ConsPlusNormal"/>
        <w:spacing w:before="220"/>
        <w:ind w:firstLine="540"/>
        <w:jc w:val="both"/>
      </w:pPr>
      <w:r>
        <w:t>7) проводить в течение 12 месяцев со дня окончания срока действия социального контракта ежемесячный мониторинг условий жизни Гражданина (семьи Гражданина), в том числе факта осуществления Гражданином предпринимательской деятельности;</w:t>
      </w:r>
    </w:p>
    <w:p w:rsidR="00EE7158" w:rsidRDefault="00EE7158">
      <w:pPr>
        <w:pStyle w:val="ConsPlusNormal"/>
        <w:spacing w:before="220"/>
        <w:ind w:firstLine="540"/>
        <w:jc w:val="both"/>
      </w:pPr>
      <w:r>
        <w:t>8) в течение пятого месяца после окончания срока действия социального контракта подготовить отчет об оценке эффективности реализации социального контракта;</w:t>
      </w:r>
    </w:p>
    <w:p w:rsidR="00EE7158" w:rsidRDefault="00EE7158">
      <w:pPr>
        <w:pStyle w:val="ConsPlusNormal"/>
        <w:spacing w:before="220"/>
        <w:ind w:firstLine="540"/>
        <w:jc w:val="both"/>
      </w:pPr>
      <w:r>
        <w:t>9) в срок до 30 числа отчетного месяца направлять отчет об оценке эффективности реализации социального контракта в Уполномоченный орган.</w:t>
      </w:r>
    </w:p>
    <w:p w:rsidR="00EE7158" w:rsidRDefault="00EE7158">
      <w:pPr>
        <w:pStyle w:val="ConsPlusNormal"/>
        <w:jc w:val="both"/>
      </w:pPr>
    </w:p>
    <w:p w:rsidR="00EE7158" w:rsidRDefault="00EE7158">
      <w:pPr>
        <w:pStyle w:val="ConsPlusNormal"/>
        <w:jc w:val="center"/>
        <w:outlineLvl w:val="1"/>
      </w:pPr>
      <w:r>
        <w:t>IV. Права и обязанности Центра занятости населения</w:t>
      </w:r>
    </w:p>
    <w:p w:rsidR="00EE7158" w:rsidRDefault="00EE7158">
      <w:pPr>
        <w:pStyle w:val="ConsPlusNormal"/>
        <w:jc w:val="both"/>
      </w:pPr>
    </w:p>
    <w:p w:rsidR="00EE7158" w:rsidRDefault="00EE7158">
      <w:pPr>
        <w:pStyle w:val="ConsPlusNormal"/>
        <w:ind w:firstLine="540"/>
        <w:jc w:val="both"/>
      </w:pPr>
      <w:r>
        <w:t>6. Центр занятости населения имеет право:</w:t>
      </w:r>
    </w:p>
    <w:p w:rsidR="00EE7158" w:rsidRDefault="00EE7158">
      <w:pPr>
        <w:pStyle w:val="ConsPlusNormal"/>
        <w:spacing w:before="220"/>
        <w:ind w:firstLine="540"/>
        <w:jc w:val="both"/>
      </w:pPr>
      <w:r>
        <w:t>1) запрашивать у Гражданина информацию о ходе реализации мероприятий программы;</w:t>
      </w:r>
    </w:p>
    <w:p w:rsidR="00EE7158" w:rsidRDefault="00EE7158">
      <w:pPr>
        <w:pStyle w:val="ConsPlusNormal"/>
        <w:spacing w:before="220"/>
        <w:ind w:firstLine="540"/>
        <w:jc w:val="both"/>
      </w:pPr>
      <w:r>
        <w:t>2) осуществлять в пределах полномочий контроль исполнения Гражданином условий настоящего социального контракта и мероприятий программы.</w:t>
      </w:r>
    </w:p>
    <w:p w:rsidR="00EE7158" w:rsidRDefault="00EE7158">
      <w:pPr>
        <w:pStyle w:val="ConsPlusNormal"/>
        <w:spacing w:before="220"/>
        <w:ind w:firstLine="540"/>
        <w:jc w:val="both"/>
      </w:pPr>
      <w:r>
        <w:t>7. Центр занятости населения обязан:</w:t>
      </w:r>
    </w:p>
    <w:p w:rsidR="00EE7158" w:rsidRDefault="00EE7158">
      <w:pPr>
        <w:pStyle w:val="ConsPlusNormal"/>
        <w:spacing w:before="220"/>
        <w:ind w:firstLine="540"/>
        <w:jc w:val="both"/>
      </w:pPr>
      <w:r>
        <w:t>1) проводить по запросу Уполномоченного органа профессиональную консультацию в целях выявления у Гражданина факторов мотивации к выбору вида предпринимательской деятельности; профессии (специальности) для профессионального обучения или дополнительного профессионального образования; профессиональных устремлений, предпочтений, способностей, физических и (или) психологических качеств Гражданина в рамках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E7158" w:rsidRDefault="00EE7158">
      <w:pPr>
        <w:pStyle w:val="ConsPlusNormal"/>
        <w:spacing w:before="220"/>
        <w:ind w:firstLine="540"/>
        <w:jc w:val="both"/>
      </w:pPr>
      <w:r>
        <w:t>2) формировать на основе полученных в ходе профессиональной консультации данных предложения по мероприятиям, необходимым для включения в программу социальной адаптации и направлять их в Уполномоченный орган в течение 5 дней со дня получения запроса Уполномоченного органа;</w:t>
      </w:r>
    </w:p>
    <w:p w:rsidR="00EE7158" w:rsidRDefault="00EE7158">
      <w:pPr>
        <w:pStyle w:val="ConsPlusNormal"/>
        <w:spacing w:before="220"/>
        <w:ind w:firstLine="540"/>
        <w:jc w:val="both"/>
      </w:pPr>
      <w:r>
        <w:t>3) организовать предоставление государственных услуг в сфере занятости населения в соответствии с программой;</w:t>
      </w:r>
    </w:p>
    <w:p w:rsidR="00EE7158" w:rsidRDefault="00EE7158">
      <w:pPr>
        <w:pStyle w:val="ConsPlusNormal"/>
        <w:spacing w:before="220"/>
        <w:ind w:firstLine="540"/>
        <w:jc w:val="both"/>
      </w:pPr>
      <w:r>
        <w:t>4) оказывать содействие Гражданину в создании условий для осуществления предпринимательской деятельности, в том числе предоставить Гражданину информацию о порядке и формах организации предпринимательской деятельности, организациях, осуществляющих информационно-консультативное сопровождение граждан, занимающихся предпринимательской деятельностью в различных формах, организациях, осуществляющих образовательную деятельность по программам подготовки субъектов предпринимательства;</w:t>
      </w:r>
    </w:p>
    <w:p w:rsidR="00EE7158" w:rsidRDefault="00EE7158">
      <w:pPr>
        <w:pStyle w:val="ConsPlusNormal"/>
        <w:spacing w:before="220"/>
        <w:ind w:firstLine="540"/>
        <w:jc w:val="both"/>
      </w:pPr>
      <w:r>
        <w:t xml:space="preserve">5) участвовать в рамках своих полномочий в проведении контроля занятости Гражданина в </w:t>
      </w:r>
      <w:r>
        <w:lastRenderedPageBreak/>
        <w:t>период действия социального контракта и направлять сведения о реализации гражданином мероприятий программы адаптации в Организацию социального обслуживания в сроки, устанавливаемые Организацией социального обслуживания;</w:t>
      </w:r>
    </w:p>
    <w:p w:rsidR="00EE7158" w:rsidRDefault="00EE7158">
      <w:pPr>
        <w:pStyle w:val="ConsPlusNormal"/>
        <w:spacing w:before="220"/>
        <w:ind w:firstLine="540"/>
        <w:jc w:val="both"/>
      </w:pPr>
      <w:r>
        <w:t>6) в течение 12 месяцев со дня окончания срока действия социального контракта принимать участие в осуществлении ежемесячного мониторинга факта осуществления Гражданином предпринимательской деятельности.</w:t>
      </w:r>
    </w:p>
    <w:p w:rsidR="00EE7158" w:rsidRDefault="00EE7158">
      <w:pPr>
        <w:pStyle w:val="ConsPlusNormal"/>
        <w:jc w:val="both"/>
      </w:pPr>
    </w:p>
    <w:p w:rsidR="00EE7158" w:rsidRDefault="00EE7158">
      <w:pPr>
        <w:pStyle w:val="ConsPlusNormal"/>
        <w:jc w:val="center"/>
        <w:outlineLvl w:val="1"/>
      </w:pPr>
      <w:r>
        <w:t>V. Права и обязанности Гражданина</w:t>
      </w:r>
    </w:p>
    <w:p w:rsidR="00EE7158" w:rsidRDefault="00EE7158">
      <w:pPr>
        <w:pStyle w:val="ConsPlusNormal"/>
        <w:jc w:val="both"/>
      </w:pPr>
    </w:p>
    <w:p w:rsidR="00EE7158" w:rsidRDefault="00EE7158">
      <w:pPr>
        <w:pStyle w:val="ConsPlusNormal"/>
        <w:ind w:firstLine="540"/>
        <w:jc w:val="both"/>
      </w:pPr>
      <w:r>
        <w:t>8. Гражданин имеет право:</w:t>
      </w:r>
    </w:p>
    <w:p w:rsidR="00EE7158" w:rsidRDefault="00EE7158">
      <w:pPr>
        <w:pStyle w:val="ConsPlusNormal"/>
        <w:spacing w:before="220"/>
        <w:ind w:firstLine="540"/>
        <w:jc w:val="both"/>
      </w:pPr>
      <w:r>
        <w:t xml:space="preserve">1) на получение денежных выплат в виде, размере и порядке, установленных </w:t>
      </w:r>
      <w:hyperlink w:anchor="P1205">
        <w:r>
          <w:rPr>
            <w:color w:val="0000FF"/>
          </w:rPr>
          <w:t>пунктами 10</w:t>
        </w:r>
      </w:hyperlink>
      <w:r>
        <w:t xml:space="preserve">, </w:t>
      </w:r>
      <w:hyperlink w:anchor="P1209">
        <w:r>
          <w:rPr>
            <w:color w:val="0000FF"/>
          </w:rPr>
          <w:t>11</w:t>
        </w:r>
      </w:hyperlink>
      <w:r>
        <w:t xml:space="preserve"> настоящего социального контракта;</w:t>
      </w:r>
    </w:p>
    <w:p w:rsidR="00EE7158" w:rsidRDefault="00EE7158">
      <w:pPr>
        <w:pStyle w:val="ConsPlusNormal"/>
        <w:spacing w:before="220"/>
        <w:ind w:firstLine="540"/>
        <w:jc w:val="both"/>
      </w:pPr>
      <w:r>
        <w:t>2) на получение от Уполномоченного органа, Организации социального обслуживания, Центра занятости населения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9. Гражданин обязан:</w:t>
      </w:r>
    </w:p>
    <w:p w:rsidR="00EE7158" w:rsidRDefault="00EE7158">
      <w:pPr>
        <w:pStyle w:val="ConsPlusNormal"/>
        <w:spacing w:before="220"/>
        <w:ind w:firstLine="540"/>
        <w:jc w:val="both"/>
      </w:pPr>
      <w:r>
        <w:t>1) встать на учет в налоговом органе в качестве индивидуального предпринимателя или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spacing w:before="220"/>
        <w:ind w:firstLine="540"/>
        <w:jc w:val="both"/>
      </w:pPr>
      <w:r>
        <w:t>2) представить в Уполномоченный орган или Организацию социального обслуживания документы, подтверждающие факт расходования средств, с целью постановки на учет в качестве индивидуального предпринимателя или налогоплательщика налога на профессиональный доход;</w:t>
      </w:r>
    </w:p>
    <w:p w:rsidR="00EE7158" w:rsidRDefault="00EE7158">
      <w:pPr>
        <w:pStyle w:val="ConsPlusNormal"/>
        <w:spacing w:before="220"/>
        <w:ind w:firstLine="540"/>
        <w:jc w:val="both"/>
      </w:pPr>
      <w:r>
        <w:t>3) приобрести в период действия социального контракта основные средства, материально-производственные запасы, принять имущественные обязательства (не более 15 процентов от назначаемой выплаты), необходимые для осуществления индивидуальной предпринимательской деятельности, и представить в Организацию социального обслуживания подтверждающие документы;</w:t>
      </w:r>
    </w:p>
    <w:p w:rsidR="00EE7158" w:rsidRDefault="00EE7158">
      <w:pPr>
        <w:pStyle w:val="ConsPlusNormal"/>
        <w:spacing w:before="220"/>
        <w:ind w:firstLine="540"/>
        <w:jc w:val="both"/>
      </w:pPr>
      <w:r>
        <w:t>4) использовать полученные денежные средства исключительно для реализации программы;</w:t>
      </w:r>
    </w:p>
    <w:p w:rsidR="00EE7158" w:rsidRDefault="00EE7158">
      <w:pPr>
        <w:pStyle w:val="ConsPlusNormal"/>
        <w:spacing w:before="220"/>
        <w:ind w:firstLine="540"/>
        <w:jc w:val="both"/>
      </w:pPr>
      <w:r>
        <w:t>5) ежемесячно представлять в Организацию социального обслуживания сведения о ходе исполнения программы, документы, подтверждающие исполнение мероприятий программы, в том числе приобретение в период действия социального контракта основных средств для осуществления индивидуальной предпринимательской деятельности согласно смете, указанной в настоящем социальном контракте;</w:t>
      </w:r>
    </w:p>
    <w:p w:rsidR="00EE7158" w:rsidRDefault="00EE7158">
      <w:pPr>
        <w:pStyle w:val="ConsPlusNormal"/>
        <w:spacing w:before="220"/>
        <w:ind w:firstLine="540"/>
        <w:jc w:val="both"/>
      </w:pPr>
      <w:r>
        <w:t>6) уведомить Организацию социального обслуживания о досрочном прекращении индивидуальной предпринимательской деятельности в период действия социального контракта в течение 3 рабочих дней с момента наступления данных обстоятельств;</w:t>
      </w:r>
    </w:p>
    <w:p w:rsidR="00EE7158" w:rsidRDefault="00EE7158">
      <w:pPr>
        <w:pStyle w:val="ConsPlusNormal"/>
        <w:spacing w:before="220"/>
        <w:ind w:firstLine="540"/>
        <w:jc w:val="both"/>
      </w:pPr>
      <w:r>
        <w:t>7) возместить денежные средства, полученные в качестве государственной социальной помощи, в полном объеме и в срок не позднее 30 дней со дня прекращения индивидуальной предпринимательской деятельности (в случае ее прекращения в период действия социального контракта по собственной инициативе), а также в случае выявления факта нецелевого их использования;</w:t>
      </w:r>
    </w:p>
    <w:p w:rsidR="00EE7158" w:rsidRDefault="00EE7158">
      <w:pPr>
        <w:pStyle w:val="ConsPlusNormal"/>
        <w:spacing w:before="220"/>
        <w:ind w:firstLine="540"/>
        <w:jc w:val="both"/>
      </w:pPr>
      <w:bookmarkStart w:id="36" w:name="P1199"/>
      <w:bookmarkEnd w:id="36"/>
      <w:r>
        <w:t xml:space="preserve">8) в течение 12 месяцев со дня окончания срока действия социального контракта в рамках проведения ежемесячного мониторинга представлять по запросу Уполномоченного органа и Организации социального обслуживания населения сведения об условиях жизни Гражданина </w:t>
      </w:r>
      <w:r>
        <w:lastRenderedPageBreak/>
        <w:t>(семьи Гражданина), факте осуществления индивидуальной предпринимательской деятельности и доходах;</w:t>
      </w:r>
    </w:p>
    <w:p w:rsidR="00EE7158" w:rsidRDefault="00EE7158">
      <w:pPr>
        <w:pStyle w:val="ConsPlusNormal"/>
        <w:spacing w:before="220"/>
        <w:ind w:firstLine="540"/>
        <w:jc w:val="both"/>
      </w:pPr>
      <w:r>
        <w:t>9) осуществлять предпринимательскую деятельность в период срока действия социального контракта и не менее чем в течение 12 месяцев со дня окончания срока действия социального контракта.</w:t>
      </w:r>
    </w:p>
    <w:p w:rsidR="00EE7158" w:rsidRDefault="00EE7158">
      <w:pPr>
        <w:pStyle w:val="ConsPlusNormal"/>
        <w:jc w:val="both"/>
      </w:pPr>
    </w:p>
    <w:p w:rsidR="00EE7158" w:rsidRDefault="00EE7158">
      <w:pPr>
        <w:pStyle w:val="ConsPlusNormal"/>
        <w:jc w:val="center"/>
        <w:outlineLvl w:val="1"/>
      </w:pPr>
      <w:r>
        <w:t>VI. Порядок оказания, виды и размер государственной</w:t>
      </w:r>
    </w:p>
    <w:p w:rsidR="00EE7158" w:rsidRDefault="00EE7158">
      <w:pPr>
        <w:pStyle w:val="ConsPlusNormal"/>
        <w:jc w:val="center"/>
      </w:pPr>
      <w:r>
        <w:t>социальной помощи на основании социального контракта</w:t>
      </w:r>
    </w:p>
    <w:p w:rsidR="00EE7158" w:rsidRDefault="00EE7158">
      <w:pPr>
        <w:pStyle w:val="ConsPlusNormal"/>
        <w:jc w:val="both"/>
      </w:pPr>
    </w:p>
    <w:p w:rsidR="00EE7158" w:rsidRDefault="00EE7158">
      <w:pPr>
        <w:pStyle w:val="ConsPlusNormal"/>
        <w:ind w:firstLine="540"/>
        <w:jc w:val="both"/>
      </w:pPr>
      <w:bookmarkStart w:id="37" w:name="P1205"/>
      <w:bookmarkEnd w:id="37"/>
      <w:r>
        <w:t>10. При предоставлении государственной социальной помощи на основании настоящего социального контракта Гражданину предоставляются следующие денежные выплаты (указываются только действующие в рамках социального контракта выплаты):</w:t>
      </w:r>
    </w:p>
    <w:p w:rsidR="00EE7158" w:rsidRDefault="00EE7158">
      <w:pPr>
        <w:pStyle w:val="ConsPlusNormal"/>
        <w:spacing w:before="220"/>
        <w:ind w:firstLine="540"/>
        <w:jc w:val="both"/>
      </w:pPr>
      <w:r>
        <w:t>единовременная денежная выплата на оплату курса обучения в размере ______________ руб.;</w:t>
      </w:r>
    </w:p>
    <w:p w:rsidR="00EE7158" w:rsidRDefault="00EE7158">
      <w:pPr>
        <w:pStyle w:val="ConsPlusNormal"/>
        <w:spacing w:before="220"/>
        <w:ind w:firstLine="540"/>
        <w:jc w:val="both"/>
      </w:pPr>
      <w:r>
        <w:t>единовременная денежная выплата с целью осуществления предпринимательской деятельности в размере _____________ руб.;</w:t>
      </w:r>
    </w:p>
    <w:p w:rsidR="00EE7158" w:rsidRDefault="00EE7158">
      <w:pPr>
        <w:pStyle w:val="ConsPlusNormal"/>
        <w:spacing w:before="220"/>
        <w:ind w:firstLine="540"/>
        <w:jc w:val="both"/>
      </w:pPr>
      <w:r>
        <w:t>возмещение расходов, связанных с постановкой на учет в качестве индивидуального предпринимателя или налогоплательщика налога на профессиональный доход, в размере _____________ руб.</w:t>
      </w:r>
    </w:p>
    <w:p w:rsidR="00EE7158" w:rsidRDefault="00EE7158">
      <w:pPr>
        <w:pStyle w:val="ConsPlusNormal"/>
        <w:spacing w:before="220"/>
        <w:ind w:firstLine="540"/>
        <w:jc w:val="both"/>
      </w:pPr>
      <w:bookmarkStart w:id="38" w:name="P1209"/>
      <w:bookmarkEnd w:id="38"/>
      <w:r>
        <w:t>11. Единовременная денежная выплата осуществляется путем перечисления денежных средств на лицевой счет Гражданина, открытый в финансово-кредитной организации:</w:t>
      </w:r>
    </w:p>
    <w:p w:rsidR="00EE7158" w:rsidRDefault="00EE7158">
      <w:pPr>
        <w:pStyle w:val="ConsPlusNormal"/>
        <w:spacing w:before="220"/>
        <w:ind w:firstLine="540"/>
        <w:jc w:val="both"/>
      </w:pPr>
      <w:r>
        <w:t>на оплату курса обучения - в течение 30 дней со дня предоставления договора об оказании образовательных услуг;</w:t>
      </w:r>
    </w:p>
    <w:p w:rsidR="00EE7158" w:rsidRDefault="00EE7158">
      <w:pPr>
        <w:pStyle w:val="ConsPlusNormal"/>
        <w:spacing w:before="220"/>
        <w:ind w:firstLine="540"/>
        <w:jc w:val="both"/>
      </w:pPr>
      <w:r>
        <w:t>с целью осуществления предпринимательской деятельности и на возмещение расходов, связанных с постановкой на учет в качестве индивидуального предпринимателя или налогоплательщика налога на профессиональный доход, - в течение 30 дней со дня регистрации в качестве индивидуального предпринимателя или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jc w:val="both"/>
      </w:pPr>
    </w:p>
    <w:p w:rsidR="00EE7158" w:rsidRDefault="00EE7158">
      <w:pPr>
        <w:pStyle w:val="ConsPlusNormal"/>
        <w:jc w:val="center"/>
        <w:outlineLvl w:val="1"/>
      </w:pPr>
      <w:r>
        <w:t>VII. Срок действия социального контракта</w:t>
      </w:r>
    </w:p>
    <w:p w:rsidR="00EE7158" w:rsidRDefault="00EE7158">
      <w:pPr>
        <w:pStyle w:val="ConsPlusNormal"/>
        <w:jc w:val="both"/>
      </w:pPr>
    </w:p>
    <w:p w:rsidR="00EE7158" w:rsidRDefault="00EE7158">
      <w:pPr>
        <w:pStyle w:val="ConsPlusNormal"/>
        <w:ind w:firstLine="540"/>
        <w:jc w:val="both"/>
      </w:pPr>
      <w:r>
        <w:t xml:space="preserve">12. Настоящий социальный контракт вступает в силу с момента его подписания и действует по "__" ____________ 20__ года, за исключением </w:t>
      </w:r>
      <w:hyperlink w:anchor="P1199">
        <w:r>
          <w:rPr>
            <w:color w:val="0000FF"/>
          </w:rPr>
          <w:t>подпункта 8 пункта 9</w:t>
        </w:r>
      </w:hyperlink>
      <w:r>
        <w:t xml:space="preserve"> настоящего социального контракта, действующего по "__" ___________ 20__ года.</w:t>
      </w:r>
    </w:p>
    <w:p w:rsidR="00EE7158" w:rsidRDefault="00EE7158">
      <w:pPr>
        <w:pStyle w:val="ConsPlusNormal"/>
        <w:jc w:val="both"/>
      </w:pPr>
    </w:p>
    <w:p w:rsidR="00EE7158" w:rsidRDefault="00EE7158">
      <w:pPr>
        <w:pStyle w:val="ConsPlusNormal"/>
        <w:jc w:val="center"/>
        <w:outlineLvl w:val="1"/>
      </w:pPr>
      <w:r>
        <w:t>VIII. Порядок изменения и основания расторжения</w:t>
      </w:r>
    </w:p>
    <w:p w:rsidR="00EE7158" w:rsidRDefault="00EE7158">
      <w:pPr>
        <w:pStyle w:val="ConsPlusNormal"/>
        <w:jc w:val="center"/>
      </w:pPr>
      <w:r>
        <w:t>социального контракта</w:t>
      </w:r>
    </w:p>
    <w:p w:rsidR="00EE7158" w:rsidRDefault="00EE7158">
      <w:pPr>
        <w:pStyle w:val="ConsPlusNormal"/>
        <w:jc w:val="both"/>
      </w:pPr>
    </w:p>
    <w:p w:rsidR="00EE7158" w:rsidRDefault="00EE7158">
      <w:pPr>
        <w:pStyle w:val="ConsPlusNormal"/>
        <w:ind w:firstLine="540"/>
        <w:jc w:val="both"/>
      </w:pPr>
      <w:r>
        <w:t>13.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rsidR="00EE7158" w:rsidRDefault="00EE7158">
      <w:pPr>
        <w:pStyle w:val="ConsPlusNormal"/>
        <w:spacing w:before="220"/>
        <w:ind w:firstLine="540"/>
        <w:jc w:val="both"/>
      </w:pPr>
      <w:r>
        <w:t>14. При невыполнении Гражданином мероприятий программы по уважительным причинам, не зависящим от Гражданина, препятствующим выполнению мероприятий программы и подтвержденным соответствующими документами (болезнь, длительное лечение, смерть близких родственников, несчастный случай, чрезвычайное происшествие, стихийное бедствие и иные причины), срок социального контракта увеличивается, но не более чем на 3 месяца.</w:t>
      </w:r>
    </w:p>
    <w:p w:rsidR="00EE7158" w:rsidRDefault="00EE7158">
      <w:pPr>
        <w:pStyle w:val="ConsPlusNormal"/>
        <w:spacing w:before="220"/>
        <w:ind w:firstLine="540"/>
        <w:jc w:val="both"/>
      </w:pPr>
      <w:r>
        <w:lastRenderedPageBreak/>
        <w:t>15. Социальный контракт расторгается Уполномоченным органом досрочно в одностороннем порядке в следующих случаях:</w:t>
      </w:r>
    </w:p>
    <w:p w:rsidR="00EE7158" w:rsidRDefault="00EE7158">
      <w:pPr>
        <w:pStyle w:val="ConsPlusNormal"/>
        <w:spacing w:before="220"/>
        <w:ind w:firstLine="540"/>
        <w:jc w:val="both"/>
      </w:pPr>
      <w:r>
        <w:t>1) в связи с выездом Гражданина на новое место жительства или место пребывания за пределы Удмуртской Республики;</w:t>
      </w:r>
    </w:p>
    <w:p w:rsidR="00EE7158" w:rsidRDefault="00EE7158">
      <w:pPr>
        <w:pStyle w:val="ConsPlusNormal"/>
        <w:spacing w:before="220"/>
        <w:ind w:firstLine="540"/>
        <w:jc w:val="both"/>
      </w:pPr>
      <w:r>
        <w:t>2) в случае потери Гражданином дееспособности;</w:t>
      </w:r>
    </w:p>
    <w:p w:rsidR="00EE7158" w:rsidRDefault="00EE7158">
      <w:pPr>
        <w:pStyle w:val="ConsPlusNormal"/>
        <w:spacing w:before="220"/>
        <w:ind w:firstLine="540"/>
        <w:jc w:val="both"/>
      </w:pPr>
      <w:r>
        <w:t>3) в случае смерти Гражданина;</w:t>
      </w:r>
    </w:p>
    <w:p w:rsidR="00EE7158" w:rsidRDefault="00EE7158">
      <w:pPr>
        <w:pStyle w:val="ConsPlusNormal"/>
        <w:spacing w:before="220"/>
        <w:ind w:firstLine="540"/>
        <w:jc w:val="both"/>
      </w:pPr>
      <w:r>
        <w:t>4) в случае невыполнения мероприятий программы без уважительных причин;</w:t>
      </w:r>
    </w:p>
    <w:p w:rsidR="00EE7158" w:rsidRDefault="00EE7158">
      <w:pPr>
        <w:pStyle w:val="ConsPlusNormal"/>
        <w:spacing w:before="220"/>
        <w:ind w:firstLine="540"/>
        <w:jc w:val="both"/>
      </w:pPr>
      <w:r>
        <w:t>5) в случае представления Гражданином недостоверной информации в ходе исполнения настоящего социального контракта.</w:t>
      </w:r>
    </w:p>
    <w:p w:rsidR="00EE7158" w:rsidRDefault="00EE7158">
      <w:pPr>
        <w:pStyle w:val="ConsPlusNormal"/>
        <w:spacing w:before="220"/>
        <w:ind w:firstLine="540"/>
        <w:jc w:val="both"/>
      </w:pPr>
      <w:r>
        <w:t>16. Социальный контракт может быть расторгнут Гражданином досрочно по его инициативе.</w:t>
      </w:r>
    </w:p>
    <w:p w:rsidR="00EE7158" w:rsidRDefault="00EE7158">
      <w:pPr>
        <w:pStyle w:val="ConsPlusNormal"/>
        <w:spacing w:before="220"/>
        <w:ind w:firstLine="540"/>
        <w:jc w:val="both"/>
      </w:pPr>
      <w:r>
        <w:t>17. Решение об изменении срока действия социального контракта, о расторжении социального контракта принимается Уполномоченным органом в порядке и в сроки, установленные Положением о предоставлении государственной социальной помощи на основании социального контракта, утвержденным постановлением Правительства Удмуртской Республики от 16 декабря 2013 года N 589.</w:t>
      </w:r>
    </w:p>
    <w:p w:rsidR="00EE7158" w:rsidRDefault="00EE7158">
      <w:pPr>
        <w:pStyle w:val="ConsPlusNormal"/>
        <w:jc w:val="both"/>
      </w:pPr>
    </w:p>
    <w:p w:rsidR="00EE7158" w:rsidRDefault="00EE7158">
      <w:pPr>
        <w:pStyle w:val="ConsPlusNormal"/>
        <w:jc w:val="center"/>
        <w:outlineLvl w:val="1"/>
      </w:pPr>
      <w:r>
        <w:t>IX. Ответственность Сторон</w:t>
      </w:r>
    </w:p>
    <w:p w:rsidR="00EE7158" w:rsidRDefault="00EE7158">
      <w:pPr>
        <w:pStyle w:val="ConsPlusNormal"/>
        <w:jc w:val="both"/>
      </w:pPr>
    </w:p>
    <w:p w:rsidR="00EE7158" w:rsidRDefault="00EE7158">
      <w:pPr>
        <w:pStyle w:val="ConsPlusNormal"/>
        <w:ind w:firstLine="540"/>
        <w:jc w:val="both"/>
      </w:pPr>
      <w:r>
        <w:t>18. За неисполнение или ненадлежащее исполнение условий настоящего социального контракта Стороны несут ответственность, предусмотренную законодательством Российской Федерации и настоящим социальным контрактом.</w:t>
      </w:r>
    </w:p>
    <w:p w:rsidR="00EE7158" w:rsidRDefault="00EE7158">
      <w:pPr>
        <w:pStyle w:val="ConsPlusNormal"/>
        <w:spacing w:before="220"/>
        <w:ind w:firstLine="540"/>
        <w:jc w:val="both"/>
      </w:pPr>
      <w:r>
        <w:t>19. Гражданин несет ответственность в соответствии с законодательством за представление ложных или неполных сведений, указанных в заявлении о предоставлении государственной социальной помощи на основании социального контракта.</w:t>
      </w:r>
    </w:p>
    <w:p w:rsidR="00EE7158" w:rsidRDefault="00EE7158">
      <w:pPr>
        <w:pStyle w:val="ConsPlusNormal"/>
        <w:jc w:val="both"/>
      </w:pPr>
    </w:p>
    <w:p w:rsidR="00EE7158" w:rsidRDefault="00EE7158">
      <w:pPr>
        <w:pStyle w:val="ConsPlusNormal"/>
        <w:jc w:val="center"/>
        <w:outlineLvl w:val="1"/>
      </w:pPr>
      <w:r>
        <w:t>X. Заключительные положения</w:t>
      </w:r>
    </w:p>
    <w:p w:rsidR="00EE7158" w:rsidRDefault="00EE7158">
      <w:pPr>
        <w:pStyle w:val="ConsPlusNormal"/>
        <w:jc w:val="both"/>
      </w:pPr>
    </w:p>
    <w:p w:rsidR="00EE7158" w:rsidRDefault="00EE7158">
      <w:pPr>
        <w:pStyle w:val="ConsPlusNormal"/>
        <w:ind w:firstLine="540"/>
        <w:jc w:val="both"/>
      </w:pPr>
      <w:r>
        <w:t>20. Все споры и разногласия по настоящему социальному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rsidR="00EE7158" w:rsidRDefault="00EE7158">
      <w:pPr>
        <w:pStyle w:val="ConsPlusNormal"/>
        <w:spacing w:before="220"/>
        <w:ind w:firstLine="540"/>
        <w:jc w:val="both"/>
      </w:pPr>
      <w:r>
        <w:t>21. Настоящий социальный контракт составлен в четырех экземплярах, имеющих одинаковую юридическую силу.</w:t>
      </w:r>
    </w:p>
    <w:p w:rsidR="00EE7158" w:rsidRDefault="00EE7158">
      <w:pPr>
        <w:pStyle w:val="ConsPlusNormal"/>
        <w:spacing w:before="220"/>
        <w:ind w:firstLine="540"/>
        <w:jc w:val="both"/>
      </w:pPr>
      <w:r>
        <w:t>22. Программа социальной адаптации является неотъемлемой частью настоящего социального контракта.</w:t>
      </w:r>
    </w:p>
    <w:p w:rsidR="00EE7158" w:rsidRDefault="00EE7158">
      <w:pPr>
        <w:pStyle w:val="ConsPlusNormal"/>
        <w:jc w:val="both"/>
      </w:pPr>
    </w:p>
    <w:p w:rsidR="00EE7158" w:rsidRDefault="00EE7158">
      <w:pPr>
        <w:pStyle w:val="ConsPlusNormal"/>
        <w:jc w:val="center"/>
        <w:outlineLvl w:val="1"/>
      </w:pPr>
      <w:r>
        <w:t>XI. Адреса и подписи Сторон</w:t>
      </w:r>
    </w:p>
    <w:p w:rsidR="00EE7158" w:rsidRDefault="00EE7158">
      <w:pPr>
        <w:pStyle w:val="ConsPlusNormal"/>
        <w:jc w:val="both"/>
      </w:pPr>
    </w:p>
    <w:p w:rsidR="00EE7158" w:rsidRDefault="00EE7158">
      <w:pPr>
        <w:pStyle w:val="ConsPlusNonformat"/>
        <w:jc w:val="both"/>
      </w:pPr>
      <w:r>
        <w:t xml:space="preserve">        Уполномоченный орган          Организация социального обслуживания</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Уполномоченного      (наименование Организации социального</w:t>
      </w:r>
    </w:p>
    <w:p w:rsidR="00EE7158" w:rsidRDefault="00EE7158">
      <w:pPr>
        <w:pStyle w:val="ConsPlusNonformat"/>
        <w:jc w:val="both"/>
      </w:pPr>
      <w:r>
        <w:t xml:space="preserve">             органа)                             обслуживания)</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Заведующий: _______________________   Заведующий: 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lastRenderedPageBreak/>
        <w:t>М.П.                                  М.П.</w:t>
      </w:r>
    </w:p>
    <w:p w:rsidR="00EE7158" w:rsidRDefault="00EE7158">
      <w:pPr>
        <w:pStyle w:val="ConsPlusNonformat"/>
        <w:jc w:val="both"/>
      </w:pPr>
    </w:p>
    <w:p w:rsidR="00EE7158" w:rsidRDefault="00EE7158">
      <w:pPr>
        <w:pStyle w:val="ConsPlusNonformat"/>
        <w:jc w:val="both"/>
      </w:pPr>
      <w:r>
        <w:t xml:space="preserve">     Центр занятости населения                    Гражданин</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Центра занятости)           (фамилия, имя, отчество)</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Начальник: ________________________   Банковские реквизиты: 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w:t>
      </w: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right"/>
        <w:outlineLvl w:val="1"/>
      </w:pPr>
      <w:r>
        <w:t>Приложение</w:t>
      </w:r>
    </w:p>
    <w:p w:rsidR="00EE7158" w:rsidRDefault="00EE7158">
      <w:pPr>
        <w:pStyle w:val="ConsPlusNormal"/>
        <w:jc w:val="right"/>
      </w:pPr>
      <w:r>
        <w:t>к социальному контракту</w:t>
      </w:r>
    </w:p>
    <w:p w:rsidR="00EE7158" w:rsidRDefault="00EE7158">
      <w:pPr>
        <w:pStyle w:val="ConsPlusNormal"/>
        <w:jc w:val="right"/>
      </w:pPr>
      <w:r>
        <w:t>по осуществлению индивидуальной</w:t>
      </w:r>
    </w:p>
    <w:p w:rsidR="00EE7158" w:rsidRDefault="00EE7158">
      <w:pPr>
        <w:pStyle w:val="ConsPlusNormal"/>
        <w:jc w:val="right"/>
      </w:pPr>
      <w:r>
        <w:t>предпринимательской деятельности</w:t>
      </w:r>
    </w:p>
    <w:p w:rsidR="00EE7158" w:rsidRDefault="00EE7158">
      <w:pPr>
        <w:pStyle w:val="ConsPlusNormal"/>
        <w:jc w:val="both"/>
      </w:pPr>
    </w:p>
    <w:p w:rsidR="00EE7158" w:rsidRDefault="00EE7158">
      <w:pPr>
        <w:pStyle w:val="ConsPlusNonformat"/>
        <w:jc w:val="both"/>
      </w:pPr>
      <w:bookmarkStart w:id="39" w:name="P1276"/>
      <w:bookmarkEnd w:id="39"/>
      <w:r>
        <w:t xml:space="preserve">                      ПРОГРАММА СОЦИАЛЬНОЙ АДАПТАЦИИ</w:t>
      </w:r>
    </w:p>
    <w:p w:rsidR="00EE7158" w:rsidRDefault="00EE7158">
      <w:pPr>
        <w:pStyle w:val="ConsPlusNonformat"/>
        <w:jc w:val="both"/>
      </w:pPr>
      <w:r>
        <w:t xml:space="preserve">            по осуществлению индивидуальной предпринимательской</w:t>
      </w:r>
    </w:p>
    <w:p w:rsidR="00EE7158" w:rsidRDefault="00EE7158">
      <w:pPr>
        <w:pStyle w:val="ConsPlusNonformat"/>
        <w:jc w:val="both"/>
      </w:pPr>
      <w:r>
        <w:t xml:space="preserve">                               деятельности</w:t>
      </w:r>
    </w:p>
    <w:p w:rsidR="00EE7158" w:rsidRDefault="00EE7158">
      <w:pPr>
        <w:pStyle w:val="ConsPlusNonformat"/>
        <w:jc w:val="both"/>
      </w:pPr>
    </w:p>
    <w:p w:rsidR="00EE7158" w:rsidRDefault="00EE7158">
      <w:pPr>
        <w:pStyle w:val="ConsPlusNonformat"/>
        <w:jc w:val="both"/>
      </w:pPr>
      <w:r>
        <w:t xml:space="preserve">    Получатель  государственной  социальной помощи на основании социального</w:t>
      </w:r>
    </w:p>
    <w:p w:rsidR="00EE7158" w:rsidRDefault="00EE7158">
      <w:pPr>
        <w:pStyle w:val="ConsPlusNonformat"/>
        <w:jc w:val="both"/>
      </w:pPr>
      <w:r>
        <w:t>контракта - гражданин 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 xml:space="preserve">    Адрес места жительства (места пребывания):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Дата начала действия социального контракта ___________________________.</w:t>
      </w:r>
    </w:p>
    <w:p w:rsidR="00EE7158" w:rsidRDefault="00EE7158">
      <w:pPr>
        <w:pStyle w:val="ConsPlusNonformat"/>
        <w:jc w:val="both"/>
      </w:pPr>
      <w:r>
        <w:t xml:space="preserve">    Дата окончания действия социального контракта ________________________.</w:t>
      </w:r>
    </w:p>
    <w:p w:rsidR="00EE7158" w:rsidRDefault="00EE7158">
      <w:pPr>
        <w:pStyle w:val="ConsPlusNonformat"/>
        <w:jc w:val="both"/>
      </w:pPr>
    </w:p>
    <w:p w:rsidR="00EE7158" w:rsidRDefault="00EE7158">
      <w:pPr>
        <w:pStyle w:val="ConsPlusNonformat"/>
        <w:jc w:val="both"/>
      </w:pPr>
      <w:r>
        <w:t xml:space="preserve">                 План мероприятий по социальной адаптации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1417"/>
        <w:gridCol w:w="1814"/>
        <w:gridCol w:w="2041"/>
      </w:tblGrid>
      <w:tr w:rsidR="00EE7158">
        <w:tc>
          <w:tcPr>
            <w:tcW w:w="567" w:type="dxa"/>
          </w:tcPr>
          <w:p w:rsidR="00EE7158" w:rsidRDefault="00EE7158">
            <w:pPr>
              <w:pStyle w:val="ConsPlusNormal"/>
              <w:jc w:val="center"/>
            </w:pPr>
            <w:r>
              <w:t>N п/п</w:t>
            </w:r>
          </w:p>
        </w:tc>
        <w:tc>
          <w:tcPr>
            <w:tcW w:w="3231" w:type="dxa"/>
          </w:tcPr>
          <w:p w:rsidR="00EE7158" w:rsidRDefault="00EE7158">
            <w:pPr>
              <w:pStyle w:val="ConsPlusNormal"/>
              <w:jc w:val="center"/>
            </w:pPr>
            <w:r>
              <w:t xml:space="preserve">Мероприятия </w:t>
            </w:r>
            <w:hyperlink w:anchor="P1358">
              <w:r>
                <w:rPr>
                  <w:color w:val="0000FF"/>
                </w:rPr>
                <w:t>&lt;*&gt;</w:t>
              </w:r>
            </w:hyperlink>
          </w:p>
        </w:tc>
        <w:tc>
          <w:tcPr>
            <w:tcW w:w="1417" w:type="dxa"/>
          </w:tcPr>
          <w:p w:rsidR="00EE7158" w:rsidRDefault="00EE7158">
            <w:pPr>
              <w:pStyle w:val="ConsPlusNormal"/>
              <w:jc w:val="center"/>
            </w:pPr>
            <w:r>
              <w:t>Срок исполнения</w:t>
            </w:r>
          </w:p>
        </w:tc>
        <w:tc>
          <w:tcPr>
            <w:tcW w:w="1814" w:type="dxa"/>
          </w:tcPr>
          <w:p w:rsidR="00EE7158" w:rsidRDefault="00EE7158">
            <w:pPr>
              <w:pStyle w:val="ConsPlusNormal"/>
              <w:jc w:val="center"/>
            </w:pPr>
            <w:r>
              <w:t>Ответственный специалист</w:t>
            </w:r>
          </w:p>
        </w:tc>
        <w:tc>
          <w:tcPr>
            <w:tcW w:w="2041" w:type="dxa"/>
          </w:tcPr>
          <w:p w:rsidR="00EE7158" w:rsidRDefault="00EE7158">
            <w:pPr>
              <w:pStyle w:val="ConsPlusNormal"/>
              <w:jc w:val="center"/>
            </w:pPr>
            <w:r>
              <w:t xml:space="preserve">Социальный партнер, предоставляющий помощь </w:t>
            </w:r>
            <w:hyperlink w:anchor="P1359">
              <w:r>
                <w:rPr>
                  <w:color w:val="0000FF"/>
                </w:rPr>
                <w:t>&lt;**&gt;</w:t>
              </w:r>
            </w:hyperlink>
          </w:p>
        </w:tc>
      </w:tr>
      <w:tr w:rsidR="00EE7158">
        <w:tc>
          <w:tcPr>
            <w:tcW w:w="567" w:type="dxa"/>
          </w:tcPr>
          <w:p w:rsidR="00EE7158" w:rsidRDefault="00EE7158">
            <w:pPr>
              <w:pStyle w:val="ConsPlusNormal"/>
              <w:jc w:val="center"/>
            </w:pPr>
            <w:r>
              <w:t>1</w:t>
            </w:r>
          </w:p>
        </w:tc>
        <w:tc>
          <w:tcPr>
            <w:tcW w:w="3231" w:type="dxa"/>
          </w:tcPr>
          <w:p w:rsidR="00EE7158" w:rsidRDefault="00EE7158">
            <w:pPr>
              <w:pStyle w:val="ConsPlusNormal"/>
            </w:pPr>
            <w:r>
              <w:t>Оказание содействия в создании условий для осуществления предпринимательской деятельности</w:t>
            </w: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1.1</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1.2</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1.3</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231" w:type="dxa"/>
          </w:tcPr>
          <w:p w:rsidR="00EE7158" w:rsidRDefault="00EE7158">
            <w:pPr>
              <w:pStyle w:val="ConsPlusNormal"/>
            </w:pPr>
            <w:r>
              <w:t>Предоставление единовременной денежной выплаты</w:t>
            </w: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2.1</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lastRenderedPageBreak/>
              <w:t>2.2</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3</w:t>
            </w:r>
          </w:p>
        </w:tc>
        <w:tc>
          <w:tcPr>
            <w:tcW w:w="3231" w:type="dxa"/>
          </w:tcPr>
          <w:p w:rsidR="00EE7158" w:rsidRDefault="00EE7158">
            <w:pPr>
              <w:pStyle w:val="ConsPlusNormal"/>
            </w:pPr>
            <w:r>
              <w:t xml:space="preserve">Социальные услуги </w:t>
            </w:r>
            <w:hyperlink w:anchor="P1361">
              <w:r>
                <w:rPr>
                  <w:color w:val="0000FF"/>
                </w:rPr>
                <w:t>&lt;****&gt;</w:t>
              </w:r>
            </w:hyperlink>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3.1</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3.2</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4</w:t>
            </w:r>
          </w:p>
        </w:tc>
        <w:tc>
          <w:tcPr>
            <w:tcW w:w="3231" w:type="dxa"/>
          </w:tcPr>
          <w:p w:rsidR="00EE7158" w:rsidRDefault="00EE7158">
            <w:pPr>
              <w:pStyle w:val="ConsPlusNormal"/>
            </w:pPr>
            <w:r>
              <w:t xml:space="preserve">Осуществление иных мероприятий, направленных на преодоление трудной жизненной ситуации (содействие в получении иных видов поддержки) </w:t>
            </w:r>
            <w:hyperlink w:anchor="P1361">
              <w:r>
                <w:rPr>
                  <w:color w:val="0000FF"/>
                </w:rPr>
                <w:t>&lt;****&gt;</w:t>
              </w:r>
            </w:hyperlink>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r w:rsidR="00EE7158">
        <w:tc>
          <w:tcPr>
            <w:tcW w:w="567" w:type="dxa"/>
          </w:tcPr>
          <w:p w:rsidR="00EE7158" w:rsidRDefault="00EE7158">
            <w:pPr>
              <w:pStyle w:val="ConsPlusNormal"/>
              <w:jc w:val="center"/>
            </w:pPr>
            <w:r>
              <w:t>4.1</w:t>
            </w:r>
          </w:p>
        </w:tc>
        <w:tc>
          <w:tcPr>
            <w:tcW w:w="3231" w:type="dxa"/>
          </w:tcPr>
          <w:p w:rsidR="00EE7158" w:rsidRDefault="00EE7158">
            <w:pPr>
              <w:pStyle w:val="ConsPlusNormal"/>
            </w:pPr>
          </w:p>
        </w:tc>
        <w:tc>
          <w:tcPr>
            <w:tcW w:w="1417" w:type="dxa"/>
          </w:tcPr>
          <w:p w:rsidR="00EE7158" w:rsidRDefault="00EE7158">
            <w:pPr>
              <w:pStyle w:val="ConsPlusNormal"/>
            </w:pPr>
          </w:p>
        </w:tc>
        <w:tc>
          <w:tcPr>
            <w:tcW w:w="1814" w:type="dxa"/>
          </w:tcPr>
          <w:p w:rsidR="00EE7158" w:rsidRDefault="00EE7158">
            <w:pPr>
              <w:pStyle w:val="ConsPlusNormal"/>
            </w:pPr>
          </w:p>
        </w:tc>
        <w:tc>
          <w:tcPr>
            <w:tcW w:w="2041"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w:t>
      </w:r>
    </w:p>
    <w:p w:rsidR="00EE7158" w:rsidRDefault="00EE7158">
      <w:pPr>
        <w:pStyle w:val="ConsPlusNormal"/>
        <w:spacing w:before="220"/>
        <w:ind w:firstLine="540"/>
        <w:jc w:val="both"/>
      </w:pPr>
      <w:bookmarkStart w:id="40" w:name="P1358"/>
      <w:bookmarkEnd w:id="40"/>
      <w:r>
        <w:t>&lt;*&gt; Указываются планируемые мероприятия (например: консультирование по вопросам регистрации в качестве индивидуального предпринимателя, главы крестьянского (фермерского) хозяйства или самозанятого) и услуги, необходимые для выполнения этих мероприятий.</w:t>
      </w:r>
    </w:p>
    <w:p w:rsidR="00EE7158" w:rsidRDefault="00EE7158">
      <w:pPr>
        <w:pStyle w:val="ConsPlusNormal"/>
        <w:spacing w:before="220"/>
        <w:ind w:firstLine="540"/>
        <w:jc w:val="both"/>
      </w:pPr>
      <w:bookmarkStart w:id="41" w:name="P1359"/>
      <w:bookmarkEnd w:id="41"/>
      <w:r>
        <w:t>&lt;**&gt; В качестве социального партнера выступает орган (учреждение), предоставляющий (ее) услугу (например, Уполномоченный орган, организации социального обслуживания, учреждения (организации) службы занятости населения, образования, здравоохранения, налоговые органы, администрация муниципального района (городского округа), предприятие агропромышленного комплекса, сельскохозяйственный кооператив и др.).</w:t>
      </w:r>
    </w:p>
    <w:p w:rsidR="00EE7158" w:rsidRDefault="00EE7158">
      <w:pPr>
        <w:pStyle w:val="ConsPlusNormal"/>
        <w:spacing w:before="220"/>
        <w:ind w:firstLine="540"/>
        <w:jc w:val="both"/>
      </w:pPr>
      <w:r>
        <w:t>&lt;***&gt; Заполняется специалистом Уполномоченного органа с указанием конкретного результата по итогам реализации социального контракта на основании представленных организацией социального обслуживания населения заключений.</w:t>
      </w:r>
    </w:p>
    <w:p w:rsidR="00EE7158" w:rsidRDefault="00EE7158">
      <w:pPr>
        <w:pStyle w:val="ConsPlusNormal"/>
        <w:spacing w:before="220"/>
        <w:ind w:firstLine="540"/>
        <w:jc w:val="both"/>
      </w:pPr>
      <w:bookmarkStart w:id="42" w:name="P1361"/>
      <w:bookmarkEnd w:id="42"/>
      <w:r>
        <w:t>&lt;****&gt; Включаются в программу при необходимости.</w:t>
      </w:r>
    </w:p>
    <w:p w:rsidR="00EE7158" w:rsidRDefault="00EE7158">
      <w:pPr>
        <w:pStyle w:val="ConsPlusNormal"/>
        <w:jc w:val="both"/>
      </w:pPr>
    </w:p>
    <w:p w:rsidR="00EE7158" w:rsidRDefault="00EE7158">
      <w:pPr>
        <w:pStyle w:val="ConsPlusNormal"/>
        <w:ind w:firstLine="540"/>
        <w:jc w:val="both"/>
      </w:pPr>
      <w:r>
        <w:t>Виды предоставляемой помощи: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2835"/>
        <w:gridCol w:w="2835"/>
      </w:tblGrid>
      <w:tr w:rsidR="00EE7158">
        <w:tc>
          <w:tcPr>
            <w:tcW w:w="3402" w:type="dxa"/>
          </w:tcPr>
          <w:p w:rsidR="00EE7158" w:rsidRDefault="00EE7158">
            <w:pPr>
              <w:pStyle w:val="ConsPlusNormal"/>
              <w:jc w:val="center"/>
            </w:pPr>
            <w:r>
              <w:t>Единовременная денежная выплата</w:t>
            </w:r>
          </w:p>
        </w:tc>
        <w:tc>
          <w:tcPr>
            <w:tcW w:w="2835" w:type="dxa"/>
          </w:tcPr>
          <w:p w:rsidR="00EE7158" w:rsidRDefault="00EE7158">
            <w:pPr>
              <w:pStyle w:val="ConsPlusNormal"/>
              <w:jc w:val="center"/>
            </w:pPr>
            <w:r>
              <w:t>Социальные услуги</w:t>
            </w:r>
          </w:p>
        </w:tc>
        <w:tc>
          <w:tcPr>
            <w:tcW w:w="2835" w:type="dxa"/>
          </w:tcPr>
          <w:p w:rsidR="00EE7158" w:rsidRDefault="00EE7158">
            <w:pPr>
              <w:pStyle w:val="ConsPlusNormal"/>
              <w:jc w:val="center"/>
            </w:pPr>
            <w:r>
              <w:t>Натуральная помощь</w:t>
            </w:r>
          </w:p>
        </w:tc>
      </w:tr>
      <w:tr w:rsidR="00EE7158">
        <w:tc>
          <w:tcPr>
            <w:tcW w:w="3402" w:type="dxa"/>
          </w:tcPr>
          <w:p w:rsidR="00EE7158" w:rsidRDefault="00EE7158">
            <w:pPr>
              <w:pStyle w:val="ConsPlusNormal"/>
            </w:pPr>
          </w:p>
        </w:tc>
        <w:tc>
          <w:tcPr>
            <w:tcW w:w="2835" w:type="dxa"/>
          </w:tcPr>
          <w:p w:rsidR="00EE7158" w:rsidRDefault="00EE7158">
            <w:pPr>
              <w:pStyle w:val="ConsPlusNormal"/>
            </w:pPr>
          </w:p>
        </w:tc>
        <w:tc>
          <w:tcPr>
            <w:tcW w:w="2835" w:type="dxa"/>
          </w:tcPr>
          <w:p w:rsidR="00EE7158" w:rsidRDefault="00EE7158">
            <w:pPr>
              <w:pStyle w:val="ConsPlusNormal"/>
            </w:pPr>
          </w:p>
        </w:tc>
      </w:tr>
      <w:tr w:rsidR="00EE7158">
        <w:tc>
          <w:tcPr>
            <w:tcW w:w="3402" w:type="dxa"/>
          </w:tcPr>
          <w:p w:rsidR="00EE7158" w:rsidRDefault="00EE7158">
            <w:pPr>
              <w:pStyle w:val="ConsPlusNormal"/>
            </w:pPr>
          </w:p>
        </w:tc>
        <w:tc>
          <w:tcPr>
            <w:tcW w:w="2835" w:type="dxa"/>
          </w:tcPr>
          <w:p w:rsidR="00EE7158" w:rsidRDefault="00EE7158">
            <w:pPr>
              <w:pStyle w:val="ConsPlusNormal"/>
            </w:pPr>
          </w:p>
        </w:tc>
        <w:tc>
          <w:tcPr>
            <w:tcW w:w="2835" w:type="dxa"/>
          </w:tcPr>
          <w:p w:rsidR="00EE7158" w:rsidRDefault="00EE7158">
            <w:pPr>
              <w:pStyle w:val="ConsPlusNormal"/>
            </w:pPr>
          </w:p>
        </w:tc>
      </w:tr>
      <w:tr w:rsidR="00EE7158">
        <w:tc>
          <w:tcPr>
            <w:tcW w:w="3402" w:type="dxa"/>
          </w:tcPr>
          <w:p w:rsidR="00EE7158" w:rsidRDefault="00EE7158">
            <w:pPr>
              <w:pStyle w:val="ConsPlusNormal"/>
            </w:pPr>
            <w:r>
              <w:t>Итого:</w:t>
            </w:r>
          </w:p>
        </w:tc>
        <w:tc>
          <w:tcPr>
            <w:tcW w:w="2835" w:type="dxa"/>
          </w:tcPr>
          <w:p w:rsidR="00EE7158" w:rsidRDefault="00EE7158">
            <w:pPr>
              <w:pStyle w:val="ConsPlusNormal"/>
            </w:pPr>
          </w:p>
        </w:tc>
        <w:tc>
          <w:tcPr>
            <w:tcW w:w="2835"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Смета затрат:</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EE7158">
        <w:tc>
          <w:tcPr>
            <w:tcW w:w="6803" w:type="dxa"/>
          </w:tcPr>
          <w:p w:rsidR="00EE7158" w:rsidRDefault="00EE7158">
            <w:pPr>
              <w:pStyle w:val="ConsPlusNormal"/>
              <w:jc w:val="center"/>
            </w:pPr>
            <w:r>
              <w:t>Наименование приобретаемых товаров, услуг</w:t>
            </w:r>
          </w:p>
        </w:tc>
        <w:tc>
          <w:tcPr>
            <w:tcW w:w="2268" w:type="dxa"/>
          </w:tcPr>
          <w:p w:rsidR="00EE7158" w:rsidRDefault="00EE7158">
            <w:pPr>
              <w:pStyle w:val="ConsPlusNormal"/>
              <w:jc w:val="center"/>
            </w:pPr>
            <w:r>
              <w:t>Сумма, руб.</w:t>
            </w:r>
          </w:p>
        </w:tc>
      </w:tr>
      <w:tr w:rsidR="00EE7158">
        <w:tc>
          <w:tcPr>
            <w:tcW w:w="6803" w:type="dxa"/>
          </w:tcPr>
          <w:p w:rsidR="00EE7158" w:rsidRDefault="00EE7158">
            <w:pPr>
              <w:pStyle w:val="ConsPlusNormal"/>
            </w:pPr>
          </w:p>
        </w:tc>
        <w:tc>
          <w:tcPr>
            <w:tcW w:w="2268" w:type="dxa"/>
          </w:tcPr>
          <w:p w:rsidR="00EE7158" w:rsidRDefault="00EE7158">
            <w:pPr>
              <w:pStyle w:val="ConsPlusNormal"/>
            </w:pPr>
          </w:p>
        </w:tc>
      </w:tr>
      <w:tr w:rsidR="00EE7158">
        <w:tc>
          <w:tcPr>
            <w:tcW w:w="6803" w:type="dxa"/>
          </w:tcPr>
          <w:p w:rsidR="00EE7158" w:rsidRDefault="00EE7158">
            <w:pPr>
              <w:pStyle w:val="ConsPlusNormal"/>
            </w:pPr>
          </w:p>
        </w:tc>
        <w:tc>
          <w:tcPr>
            <w:tcW w:w="2268" w:type="dxa"/>
          </w:tcPr>
          <w:p w:rsidR="00EE7158" w:rsidRDefault="00EE7158">
            <w:pPr>
              <w:pStyle w:val="ConsPlusNormal"/>
            </w:pPr>
          </w:p>
        </w:tc>
      </w:tr>
      <w:tr w:rsidR="00EE7158">
        <w:tc>
          <w:tcPr>
            <w:tcW w:w="6803" w:type="dxa"/>
          </w:tcPr>
          <w:p w:rsidR="00EE7158" w:rsidRDefault="00EE7158">
            <w:pPr>
              <w:pStyle w:val="ConsPlusNormal"/>
            </w:pPr>
            <w:r>
              <w:lastRenderedPageBreak/>
              <w:t>Итого</w:t>
            </w:r>
          </w:p>
        </w:tc>
        <w:tc>
          <w:tcPr>
            <w:tcW w:w="2268"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Расчет по социальному контракту N ___________ от "__" ___________ 20__ года</w:t>
      </w:r>
    </w:p>
    <w:p w:rsidR="00EE7158" w:rsidRDefault="00EE7158">
      <w:pPr>
        <w:pStyle w:val="ConsPlusNonformat"/>
        <w:jc w:val="both"/>
      </w:pPr>
      <w:r>
        <w:t>Гр. 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12"/>
        <w:gridCol w:w="1531"/>
        <w:gridCol w:w="1531"/>
        <w:gridCol w:w="1531"/>
      </w:tblGrid>
      <w:tr w:rsidR="00EE7158">
        <w:tc>
          <w:tcPr>
            <w:tcW w:w="567" w:type="dxa"/>
          </w:tcPr>
          <w:p w:rsidR="00EE7158" w:rsidRDefault="00EE7158">
            <w:pPr>
              <w:pStyle w:val="ConsPlusNormal"/>
              <w:jc w:val="center"/>
            </w:pPr>
            <w:r>
              <w:t>N п/п</w:t>
            </w:r>
          </w:p>
        </w:tc>
        <w:tc>
          <w:tcPr>
            <w:tcW w:w="3912" w:type="dxa"/>
          </w:tcPr>
          <w:p w:rsidR="00EE7158" w:rsidRDefault="00EE7158">
            <w:pPr>
              <w:pStyle w:val="ConsPlusNormal"/>
              <w:jc w:val="center"/>
            </w:pPr>
            <w:r>
              <w:t>Наименование выплаты</w:t>
            </w:r>
          </w:p>
        </w:tc>
        <w:tc>
          <w:tcPr>
            <w:tcW w:w="1531" w:type="dxa"/>
          </w:tcPr>
          <w:p w:rsidR="00EE7158" w:rsidRDefault="00EE7158">
            <w:pPr>
              <w:pStyle w:val="ConsPlusNormal"/>
              <w:jc w:val="center"/>
            </w:pPr>
            <w:r>
              <w:t>Сумма в месяц, руб.</w:t>
            </w:r>
          </w:p>
        </w:tc>
        <w:tc>
          <w:tcPr>
            <w:tcW w:w="1531" w:type="dxa"/>
          </w:tcPr>
          <w:p w:rsidR="00EE7158" w:rsidRDefault="00EE7158">
            <w:pPr>
              <w:pStyle w:val="ConsPlusNormal"/>
              <w:jc w:val="center"/>
            </w:pPr>
            <w:r>
              <w:t>Количество месяцев</w:t>
            </w:r>
          </w:p>
        </w:tc>
        <w:tc>
          <w:tcPr>
            <w:tcW w:w="1531" w:type="dxa"/>
          </w:tcPr>
          <w:p w:rsidR="00EE7158" w:rsidRDefault="00EE7158">
            <w:pPr>
              <w:pStyle w:val="ConsPlusNormal"/>
              <w:jc w:val="center"/>
            </w:pPr>
            <w:r>
              <w:t>Всего, руб.</w:t>
            </w:r>
          </w:p>
        </w:tc>
      </w:tr>
      <w:tr w:rsidR="00EE7158">
        <w:tc>
          <w:tcPr>
            <w:tcW w:w="567" w:type="dxa"/>
          </w:tcPr>
          <w:p w:rsidR="00EE7158" w:rsidRDefault="00EE7158">
            <w:pPr>
              <w:pStyle w:val="ConsPlusNormal"/>
              <w:jc w:val="center"/>
            </w:pPr>
            <w:r>
              <w:t>1</w:t>
            </w:r>
          </w:p>
        </w:tc>
        <w:tc>
          <w:tcPr>
            <w:tcW w:w="3912" w:type="dxa"/>
          </w:tcPr>
          <w:p w:rsidR="00EE7158" w:rsidRDefault="00EE7158">
            <w:pPr>
              <w:pStyle w:val="ConsPlusNormal"/>
            </w:pPr>
            <w:r>
              <w:t>Ежемесячная денежная выплата</w:t>
            </w:r>
          </w:p>
        </w:tc>
        <w:tc>
          <w:tcPr>
            <w:tcW w:w="1531" w:type="dxa"/>
          </w:tcPr>
          <w:p w:rsidR="00EE7158" w:rsidRDefault="00EE7158">
            <w:pPr>
              <w:pStyle w:val="ConsPlusNormal"/>
            </w:pPr>
          </w:p>
        </w:tc>
        <w:tc>
          <w:tcPr>
            <w:tcW w:w="1531" w:type="dxa"/>
          </w:tcPr>
          <w:p w:rsidR="00EE7158" w:rsidRDefault="00EE7158">
            <w:pPr>
              <w:pStyle w:val="ConsPlusNormal"/>
            </w:pPr>
          </w:p>
        </w:tc>
        <w:tc>
          <w:tcPr>
            <w:tcW w:w="1531"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912" w:type="dxa"/>
          </w:tcPr>
          <w:p w:rsidR="00EE7158" w:rsidRDefault="00EE7158">
            <w:pPr>
              <w:pStyle w:val="ConsPlusNormal"/>
            </w:pPr>
            <w:r>
              <w:t>Единовременная денежная выплата</w:t>
            </w:r>
          </w:p>
        </w:tc>
        <w:tc>
          <w:tcPr>
            <w:tcW w:w="1531" w:type="dxa"/>
          </w:tcPr>
          <w:p w:rsidR="00EE7158" w:rsidRDefault="00EE7158">
            <w:pPr>
              <w:pStyle w:val="ConsPlusNormal"/>
            </w:pPr>
          </w:p>
        </w:tc>
        <w:tc>
          <w:tcPr>
            <w:tcW w:w="1531" w:type="dxa"/>
          </w:tcPr>
          <w:p w:rsidR="00EE7158" w:rsidRDefault="00EE7158">
            <w:pPr>
              <w:pStyle w:val="ConsPlusNormal"/>
            </w:pPr>
          </w:p>
        </w:tc>
        <w:tc>
          <w:tcPr>
            <w:tcW w:w="1531" w:type="dxa"/>
          </w:tcPr>
          <w:p w:rsidR="00EE7158" w:rsidRDefault="00EE7158">
            <w:pPr>
              <w:pStyle w:val="ConsPlusNormal"/>
            </w:pPr>
          </w:p>
        </w:tc>
      </w:tr>
      <w:tr w:rsidR="00EE7158">
        <w:tc>
          <w:tcPr>
            <w:tcW w:w="567" w:type="dxa"/>
          </w:tcPr>
          <w:p w:rsidR="00EE7158" w:rsidRDefault="00EE7158">
            <w:pPr>
              <w:pStyle w:val="ConsPlusNormal"/>
            </w:pPr>
          </w:p>
        </w:tc>
        <w:tc>
          <w:tcPr>
            <w:tcW w:w="3912" w:type="dxa"/>
          </w:tcPr>
          <w:p w:rsidR="00EE7158" w:rsidRDefault="00EE7158">
            <w:pPr>
              <w:pStyle w:val="ConsPlusNormal"/>
            </w:pPr>
            <w:r>
              <w:t>Итого</w:t>
            </w:r>
          </w:p>
        </w:tc>
        <w:tc>
          <w:tcPr>
            <w:tcW w:w="1531" w:type="dxa"/>
          </w:tcPr>
          <w:p w:rsidR="00EE7158" w:rsidRDefault="00EE7158">
            <w:pPr>
              <w:pStyle w:val="ConsPlusNormal"/>
            </w:pPr>
          </w:p>
        </w:tc>
        <w:tc>
          <w:tcPr>
            <w:tcW w:w="1531" w:type="dxa"/>
          </w:tcPr>
          <w:p w:rsidR="00EE7158" w:rsidRDefault="00EE7158">
            <w:pPr>
              <w:pStyle w:val="ConsPlusNormal"/>
            </w:pPr>
          </w:p>
        </w:tc>
        <w:tc>
          <w:tcPr>
            <w:tcW w:w="1531"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 xml:space="preserve">    Необходимое   взаимодействие   (для  гражданина  указываются  Ф.И.О.  и</w:t>
      </w:r>
    </w:p>
    <w:p w:rsidR="00EE7158" w:rsidRDefault="00EE7158">
      <w:pPr>
        <w:pStyle w:val="ConsPlusNonformat"/>
        <w:jc w:val="both"/>
      </w:pPr>
      <w:r>
        <w:t>контакты специалистов, в случае необходимости):</w:t>
      </w:r>
    </w:p>
    <w:p w:rsidR="00EE7158" w:rsidRDefault="00EE7158">
      <w:pPr>
        <w:pStyle w:val="ConsPlusNonformat"/>
        <w:jc w:val="both"/>
      </w:pPr>
      <w:r>
        <w:t xml:space="preserve">    с органом службы занятости населения _________________________________;</w:t>
      </w:r>
    </w:p>
    <w:p w:rsidR="00EE7158" w:rsidRDefault="00EE7158">
      <w:pPr>
        <w:pStyle w:val="ConsPlusNonformat"/>
        <w:jc w:val="both"/>
      </w:pPr>
      <w:r>
        <w:t xml:space="preserve">    с органом здравоохранения ____________________________________________;</w:t>
      </w:r>
    </w:p>
    <w:p w:rsidR="00EE7158" w:rsidRDefault="00EE7158">
      <w:pPr>
        <w:pStyle w:val="ConsPlusNonformat"/>
        <w:jc w:val="both"/>
      </w:pPr>
      <w:r>
        <w:t xml:space="preserve">    с органом образования ________________________________________________;</w:t>
      </w:r>
    </w:p>
    <w:p w:rsidR="00EE7158" w:rsidRDefault="00EE7158">
      <w:pPr>
        <w:pStyle w:val="ConsPlusNonformat"/>
        <w:jc w:val="both"/>
      </w:pPr>
      <w:r>
        <w:t xml:space="preserve">    другие контакты ______________________________________________________.</w:t>
      </w:r>
    </w:p>
    <w:p w:rsidR="00EE7158" w:rsidRDefault="00EE7158">
      <w:pPr>
        <w:pStyle w:val="ConsPlusNonformat"/>
        <w:jc w:val="both"/>
      </w:pPr>
      <w:r>
        <w:t xml:space="preserve">    Отчетность   по   исполнению   социального  контракта,  предоставляемая</w:t>
      </w:r>
    </w:p>
    <w:p w:rsidR="00EE7158" w:rsidRDefault="00EE7158">
      <w:pPr>
        <w:pStyle w:val="ConsPlusNonformat"/>
        <w:jc w:val="both"/>
      </w:pPr>
      <w:r>
        <w:t>специалистом    Организации    социального   обслуживания,   осуществляющим</w:t>
      </w:r>
    </w:p>
    <w:p w:rsidR="00EE7158" w:rsidRDefault="00EE7158">
      <w:pPr>
        <w:pStyle w:val="ConsPlusNonformat"/>
        <w:jc w:val="both"/>
      </w:pPr>
      <w:r>
        <w:t>сопровождение социального контракта:</w:t>
      </w:r>
    </w:p>
    <w:p w:rsidR="00EE7158" w:rsidRDefault="00EE7158">
      <w:pPr>
        <w:pStyle w:val="ConsPlusNonformat"/>
        <w:jc w:val="both"/>
      </w:pPr>
      <w:r>
        <w:t xml:space="preserve">    1)  контрольные  заключения  о  фактическом  выполнении  (невыполнении)</w:t>
      </w:r>
    </w:p>
    <w:p w:rsidR="00EE7158" w:rsidRDefault="00EE7158">
      <w:pPr>
        <w:pStyle w:val="ConsPlusNonformat"/>
        <w:jc w:val="both"/>
      </w:pPr>
      <w:r>
        <w:t>мероприятий  программы  и  целевом  использовании  предоставленной денежной</w:t>
      </w:r>
    </w:p>
    <w:p w:rsidR="00EE7158" w:rsidRDefault="00EE7158">
      <w:pPr>
        <w:pStyle w:val="ConsPlusNonformat"/>
        <w:jc w:val="both"/>
      </w:pPr>
      <w:r>
        <w:t>выплаты   (с   приложением   соответствующих   документов,   подтверждающих</w:t>
      </w:r>
    </w:p>
    <w:p w:rsidR="00EE7158" w:rsidRDefault="00EE7158">
      <w:pPr>
        <w:pStyle w:val="ConsPlusNonformat"/>
        <w:jc w:val="both"/>
      </w:pPr>
      <w:r>
        <w:t>исполнение  мероприятий  программы) ежемесячно до __ числа месяца в течение</w:t>
      </w:r>
    </w:p>
    <w:p w:rsidR="00EE7158" w:rsidRDefault="00EE7158">
      <w:pPr>
        <w:pStyle w:val="ConsPlusNonformat"/>
        <w:jc w:val="both"/>
      </w:pPr>
      <w:r>
        <w:t>действия социального контракта;</w:t>
      </w:r>
    </w:p>
    <w:p w:rsidR="00EE7158" w:rsidRDefault="00EE7158">
      <w:pPr>
        <w:pStyle w:val="ConsPlusNonformat"/>
        <w:jc w:val="both"/>
      </w:pPr>
      <w:r>
        <w:t xml:space="preserve">    2)  итоговое  заключение об оценке выполнения мероприятий программы или</w:t>
      </w:r>
    </w:p>
    <w:p w:rsidR="00EE7158" w:rsidRDefault="00EE7158">
      <w:pPr>
        <w:pStyle w:val="ConsPlusNonformat"/>
        <w:jc w:val="both"/>
      </w:pPr>
      <w:r>
        <w:t>целесообразности  продления срока действия социального контракта, в срок до</w:t>
      </w:r>
    </w:p>
    <w:p w:rsidR="00EE7158" w:rsidRDefault="00EE7158">
      <w:pPr>
        <w:pStyle w:val="ConsPlusNonformat"/>
        <w:jc w:val="both"/>
      </w:pPr>
      <w:r>
        <w:t>"__"  ______________ 202_ года (указывается дата до истечения 5 дней с даты</w:t>
      </w:r>
    </w:p>
    <w:p w:rsidR="00EE7158" w:rsidRDefault="00EE7158">
      <w:pPr>
        <w:pStyle w:val="ConsPlusNonformat"/>
        <w:jc w:val="both"/>
      </w:pPr>
      <w:r>
        <w:t>завершения действия социального контракта);</w:t>
      </w:r>
    </w:p>
    <w:p w:rsidR="00EE7158" w:rsidRDefault="00EE7158">
      <w:pPr>
        <w:pStyle w:val="ConsPlusNonformat"/>
        <w:jc w:val="both"/>
      </w:pPr>
      <w:r>
        <w:t xml:space="preserve">    3)   контрольные   заключения   об  условиях  жизни  Гражданина  (семьи</w:t>
      </w:r>
    </w:p>
    <w:p w:rsidR="00EE7158" w:rsidRDefault="00EE7158">
      <w:pPr>
        <w:pStyle w:val="ConsPlusNonformat"/>
        <w:jc w:val="both"/>
      </w:pPr>
      <w:r>
        <w:t>Гражданина)  и  факте  осуществления трудовой деятельности ежемесячно до __</w:t>
      </w:r>
    </w:p>
    <w:p w:rsidR="00EE7158" w:rsidRDefault="00EE7158">
      <w:pPr>
        <w:pStyle w:val="ConsPlusNonformat"/>
        <w:jc w:val="both"/>
      </w:pPr>
      <w:r>
        <w:t>числа  месяца  в течение 12 месяцев с месяца окончания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4)  отчет  об  оценке  эффективности реализации социального контракта в</w:t>
      </w:r>
    </w:p>
    <w:p w:rsidR="00EE7158" w:rsidRDefault="00EE7158">
      <w:pPr>
        <w:pStyle w:val="ConsPlusNonformat"/>
        <w:jc w:val="both"/>
      </w:pPr>
      <w:r>
        <w:t>срок до "__" ______________ 202_ года (указывается дата не позднее 20 числа</w:t>
      </w:r>
    </w:p>
    <w:p w:rsidR="00EE7158" w:rsidRDefault="00EE7158">
      <w:pPr>
        <w:pStyle w:val="ConsPlusNonformat"/>
        <w:jc w:val="both"/>
      </w:pPr>
      <w:r>
        <w:t>месяца,  следующего  через  3 месяца с даты завершения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Итоговое  заключение  комиссии  об  эффективности мероприятий программы</w:t>
      </w:r>
    </w:p>
    <w:p w:rsidR="00EE7158" w:rsidRDefault="00EE7158">
      <w:pPr>
        <w:pStyle w:val="ConsPlusNonformat"/>
        <w:jc w:val="both"/>
      </w:pPr>
      <w:r>
        <w:t>социальной адаптации (по окончании срока социального контракта):</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p>
    <w:p w:rsidR="00EE7158" w:rsidRDefault="00EE7158">
      <w:pPr>
        <w:pStyle w:val="ConsPlusNonformat"/>
        <w:jc w:val="both"/>
      </w:pPr>
      <w:r>
        <w:t xml:space="preserve">    Итоговое  заключение  Уполномоченного  органа  об  оценке эффективности</w:t>
      </w:r>
    </w:p>
    <w:p w:rsidR="00EE7158" w:rsidRDefault="00EE7158">
      <w:pPr>
        <w:pStyle w:val="ConsPlusNonformat"/>
        <w:jc w:val="both"/>
      </w:pPr>
      <w:r>
        <w:t>реализации  социального  контракта  (на  пятый  месяц после окончания срока</w:t>
      </w:r>
    </w:p>
    <w:p w:rsidR="00EE7158" w:rsidRDefault="00EE7158">
      <w:pPr>
        <w:pStyle w:val="ConsPlusNonformat"/>
        <w:jc w:val="both"/>
      </w:pPr>
      <w:r>
        <w:t>социального контракта) 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p>
    <w:p w:rsidR="00EE7158" w:rsidRDefault="00EE7158">
      <w:pPr>
        <w:pStyle w:val="ConsPlusNonformat"/>
        <w:jc w:val="both"/>
      </w:pPr>
      <w:r>
        <w:t>Заведующий филиалом                                              (Ф.И.О.)</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lastRenderedPageBreak/>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w:t>
            </w:r>
            <w:hyperlink r:id="rId147">
              <w:r>
                <w:rPr>
                  <w:color w:val="0000FF"/>
                </w:rPr>
                <w:t>постановления</w:t>
              </w:r>
            </w:hyperlink>
            <w:r>
              <w:rPr>
                <w:color w:val="392C69"/>
              </w:rPr>
              <w:t xml:space="preserve"> Правительства УР от 23.05.2023 N 331)</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pPr>
    </w:p>
    <w:p w:rsidR="00EE7158" w:rsidRDefault="00EE7158">
      <w:pPr>
        <w:pStyle w:val="ConsPlusNonformat"/>
        <w:jc w:val="both"/>
      </w:pPr>
      <w:r>
        <w:t xml:space="preserve">                                                                      Форма</w:t>
      </w:r>
    </w:p>
    <w:p w:rsidR="00EE7158" w:rsidRDefault="00EE7158">
      <w:pPr>
        <w:pStyle w:val="ConsPlusNonformat"/>
        <w:jc w:val="both"/>
      </w:pPr>
    </w:p>
    <w:p w:rsidR="00EE7158" w:rsidRDefault="00EE7158">
      <w:pPr>
        <w:pStyle w:val="ConsPlusNonformat"/>
        <w:jc w:val="both"/>
      </w:pPr>
      <w:bookmarkStart w:id="43" w:name="P1468"/>
      <w:bookmarkEnd w:id="43"/>
      <w:r>
        <w:t xml:space="preserve">                            СОЦИАЛЬНЫЙ КОНТРАКТ</w:t>
      </w:r>
    </w:p>
    <w:p w:rsidR="00EE7158" w:rsidRDefault="00EE7158">
      <w:pPr>
        <w:pStyle w:val="ConsPlusNonformat"/>
        <w:jc w:val="both"/>
      </w:pPr>
      <w:r>
        <w:t xml:space="preserve">              по осуществлению иных мероприятий, направленных</w:t>
      </w:r>
    </w:p>
    <w:p w:rsidR="00EE7158" w:rsidRDefault="00EE7158">
      <w:pPr>
        <w:pStyle w:val="ConsPlusNonformat"/>
        <w:jc w:val="both"/>
      </w:pPr>
      <w:r>
        <w:t xml:space="preserve">                 на преодоление трудной жизненной ситуации</w:t>
      </w:r>
    </w:p>
    <w:p w:rsidR="00EE7158" w:rsidRDefault="00EE7158">
      <w:pPr>
        <w:pStyle w:val="ConsPlusNonformat"/>
        <w:jc w:val="both"/>
      </w:pPr>
    </w:p>
    <w:p w:rsidR="00EE7158" w:rsidRDefault="00EE7158">
      <w:pPr>
        <w:pStyle w:val="ConsPlusNonformat"/>
        <w:jc w:val="both"/>
      </w:pPr>
      <w:r>
        <w:t>N ___________                                     "__" __________ 20__ года</w:t>
      </w:r>
    </w:p>
    <w:p w:rsidR="00EE7158" w:rsidRDefault="00EE7158">
      <w:pPr>
        <w:pStyle w:val="ConsPlusNonformat"/>
        <w:jc w:val="both"/>
      </w:pPr>
    </w:p>
    <w:p w:rsidR="00EE7158" w:rsidRDefault="00EE7158">
      <w:pPr>
        <w:pStyle w:val="ConsPlusNonformat"/>
        <w:jc w:val="both"/>
      </w:pPr>
      <w:r>
        <w:t xml:space="preserve">    Казенное   учреждение   Удмуртской  Республики  "Республиканский  центр</w:t>
      </w:r>
    </w:p>
    <w:p w:rsidR="00EE7158" w:rsidRDefault="00EE7158">
      <w:pPr>
        <w:pStyle w:val="ConsPlusNonformat"/>
        <w:jc w:val="both"/>
      </w:pPr>
      <w:r>
        <w:t>социальных выплат" в лице заведующего филиалом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Уполномоченный   орган),   бюджетное   учреждение  социального</w:t>
      </w:r>
    </w:p>
    <w:p w:rsidR="00EE7158" w:rsidRDefault="00EE7158">
      <w:pPr>
        <w:pStyle w:val="ConsPlusNonformat"/>
        <w:jc w:val="both"/>
      </w:pPr>
      <w:r>
        <w:t>обслуживания  населения  Удмуртской Республики "Республиканский комплексный</w:t>
      </w:r>
    </w:p>
    <w:p w:rsidR="00EE7158" w:rsidRDefault="00EE7158">
      <w:pPr>
        <w:pStyle w:val="ConsPlusNonformat"/>
        <w:jc w:val="both"/>
      </w:pPr>
      <w:r>
        <w:t>центр  социального  обслуживания  населения"  в  лице  заведующего филиалом</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Организация социального обслуживания), гражданин 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номер и серия документа, удостоверяющего личность, кем и</w:t>
      </w:r>
    </w:p>
    <w:p w:rsidR="00EE7158" w:rsidRDefault="00EE7158">
      <w:pPr>
        <w:pStyle w:val="ConsPlusNonformat"/>
        <w:jc w:val="both"/>
      </w:pPr>
      <w:r>
        <w:t xml:space="preserve">                               когда выдан)</w:t>
      </w:r>
    </w:p>
    <w:p w:rsidR="00EE7158" w:rsidRDefault="00EE7158">
      <w:pPr>
        <w:pStyle w:val="ConsPlusNonformat"/>
        <w:jc w:val="both"/>
      </w:pPr>
      <w:r>
        <w:t>проживающий по адресу: ____________________________________________________</w:t>
      </w:r>
    </w:p>
    <w:p w:rsidR="00EE7158" w:rsidRDefault="00EE7158">
      <w:pPr>
        <w:pStyle w:val="ConsPlusNonformat"/>
        <w:jc w:val="both"/>
      </w:pPr>
      <w:r>
        <w:t>(далее  -  Гражданин),  вместе  именуемые  Сторонами,  заключили  настоящий</w:t>
      </w:r>
    </w:p>
    <w:p w:rsidR="00EE7158" w:rsidRDefault="00EE7158">
      <w:pPr>
        <w:pStyle w:val="ConsPlusNonformat"/>
        <w:jc w:val="both"/>
      </w:pPr>
      <w:r>
        <w:t>социальный контракт о нижеследующем.</w:t>
      </w:r>
    </w:p>
    <w:p w:rsidR="00EE7158" w:rsidRDefault="00EE7158">
      <w:pPr>
        <w:pStyle w:val="ConsPlusNormal"/>
        <w:jc w:val="both"/>
      </w:pPr>
    </w:p>
    <w:p w:rsidR="00EE7158" w:rsidRDefault="00EE7158">
      <w:pPr>
        <w:pStyle w:val="ConsPlusNormal"/>
        <w:jc w:val="center"/>
        <w:outlineLvl w:val="1"/>
      </w:pPr>
      <w:r>
        <w:t>I. Предмет социального контракта</w:t>
      </w:r>
    </w:p>
    <w:p w:rsidR="00EE7158" w:rsidRDefault="00EE7158">
      <w:pPr>
        <w:pStyle w:val="ConsPlusNormal"/>
        <w:jc w:val="both"/>
      </w:pPr>
    </w:p>
    <w:p w:rsidR="00EE7158" w:rsidRDefault="00EE7158">
      <w:pPr>
        <w:pStyle w:val="ConsPlusNormal"/>
        <w:ind w:firstLine="540"/>
        <w:jc w:val="both"/>
      </w:pPr>
      <w:r>
        <w:t xml:space="preserve">1. Предметом настоящего социального контракта является сотрудничество между Уполномоченным органом, Организацией социального обслуживания и Гражданином по реализации </w:t>
      </w:r>
      <w:hyperlink w:anchor="P1623">
        <w:r>
          <w:rPr>
            <w:color w:val="0000FF"/>
          </w:rPr>
          <w:t>программы</w:t>
        </w:r>
      </w:hyperlink>
      <w:r>
        <w:t xml:space="preserve"> социальной адаптации (далее - программа) в целях преодоления Гражданином (семьей Гражданина) трудной жизненной ситуации по истечении срока действия социального контракта.</w:t>
      </w:r>
    </w:p>
    <w:p w:rsidR="00EE7158" w:rsidRDefault="00EE7158">
      <w:pPr>
        <w:pStyle w:val="ConsPlusNormal"/>
        <w:jc w:val="both"/>
      </w:pPr>
    </w:p>
    <w:p w:rsidR="00EE7158" w:rsidRDefault="00EE7158">
      <w:pPr>
        <w:pStyle w:val="ConsPlusNormal"/>
        <w:jc w:val="center"/>
        <w:outlineLvl w:val="1"/>
      </w:pPr>
      <w:r>
        <w:t>II. Права и обязанности Уполномоченного органа</w:t>
      </w:r>
    </w:p>
    <w:p w:rsidR="00EE7158" w:rsidRDefault="00EE7158">
      <w:pPr>
        <w:pStyle w:val="ConsPlusNormal"/>
        <w:jc w:val="both"/>
      </w:pPr>
    </w:p>
    <w:p w:rsidR="00EE7158" w:rsidRDefault="00EE7158">
      <w:pPr>
        <w:pStyle w:val="ConsPlusNormal"/>
        <w:ind w:firstLine="540"/>
        <w:jc w:val="both"/>
      </w:pPr>
      <w:r>
        <w:t>2. Уполномоченный орган имеет право:</w:t>
      </w:r>
    </w:p>
    <w:p w:rsidR="00EE7158" w:rsidRDefault="00EE7158">
      <w:pPr>
        <w:pStyle w:val="ConsPlusNormal"/>
        <w:spacing w:before="220"/>
        <w:ind w:firstLine="540"/>
        <w:jc w:val="both"/>
      </w:pPr>
      <w:r>
        <w:t>1) проверять достоверность сведений, представленных Гражданином;</w:t>
      </w:r>
    </w:p>
    <w:p w:rsidR="00EE7158" w:rsidRDefault="00EE7158">
      <w:pPr>
        <w:pStyle w:val="ConsPlusNormal"/>
        <w:spacing w:before="220"/>
        <w:ind w:firstLine="540"/>
        <w:jc w:val="both"/>
      </w:pPr>
      <w:r>
        <w:t>2) проводить проверки целевого использования Гражданином предоставленной денежной выплаты;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lastRenderedPageBreak/>
        <w:t xml:space="preserve">4) прекращать денежную выплату в случаях, установленных </w:t>
      </w:r>
      <w:hyperlink w:anchor="P1566">
        <w:r>
          <w:rPr>
            <w:color w:val="0000FF"/>
          </w:rPr>
          <w:t>пунктами 14</w:t>
        </w:r>
      </w:hyperlink>
      <w:r>
        <w:t xml:space="preserve">, </w:t>
      </w:r>
      <w:hyperlink w:anchor="P1567">
        <w:r>
          <w:rPr>
            <w:color w:val="0000FF"/>
          </w:rPr>
          <w:t>15</w:t>
        </w:r>
      </w:hyperlink>
      <w:r>
        <w:t xml:space="preserve"> настоящего социального контракта.</w:t>
      </w:r>
    </w:p>
    <w:p w:rsidR="00EE7158" w:rsidRDefault="00EE7158">
      <w:pPr>
        <w:pStyle w:val="ConsPlusNormal"/>
        <w:spacing w:before="220"/>
        <w:ind w:firstLine="540"/>
        <w:jc w:val="both"/>
      </w:pPr>
      <w:r>
        <w:t>3. Уполномоченный орган обязан:</w:t>
      </w:r>
    </w:p>
    <w:p w:rsidR="00EE7158" w:rsidRDefault="00EE7158">
      <w:pPr>
        <w:pStyle w:val="ConsPlusNormal"/>
        <w:spacing w:before="220"/>
        <w:ind w:firstLine="540"/>
        <w:jc w:val="both"/>
      </w:pPr>
      <w:r>
        <w:t>1) обеспечить оказание содействия Гражданину (семье Гражданина) в исполнении мероприятий программы;</w:t>
      </w:r>
    </w:p>
    <w:p w:rsidR="00EE7158" w:rsidRDefault="00EE7158">
      <w:pPr>
        <w:pStyle w:val="ConsPlusNormal"/>
        <w:spacing w:before="220"/>
        <w:ind w:firstLine="540"/>
        <w:jc w:val="both"/>
      </w:pPr>
      <w:r>
        <w:t xml:space="preserve">2) предоставить Гражданину денежные выплаты в виде, размере и порядке, установленных </w:t>
      </w:r>
      <w:hyperlink w:anchor="P1551">
        <w:r>
          <w:rPr>
            <w:color w:val="0000FF"/>
          </w:rPr>
          <w:t>пунктами 8</w:t>
        </w:r>
      </w:hyperlink>
      <w:r>
        <w:t xml:space="preserve">, </w:t>
      </w:r>
      <w:hyperlink w:anchor="P1554">
        <w:r>
          <w:rPr>
            <w:color w:val="0000FF"/>
          </w:rPr>
          <w:t>9</w:t>
        </w:r>
      </w:hyperlink>
      <w:r>
        <w:t xml:space="preserve"> настоящего социального контракта;</w:t>
      </w:r>
    </w:p>
    <w:p w:rsidR="00EE7158" w:rsidRDefault="00EE7158">
      <w:pPr>
        <w:pStyle w:val="ConsPlusNormal"/>
        <w:spacing w:before="220"/>
        <w:ind w:firstLine="540"/>
        <w:jc w:val="both"/>
      </w:pPr>
      <w:r>
        <w:t>3) обеспечить проведение в период действия социального контракта ежемесячного контроля исполнения Гражданином условий социального контракта, а также сведений, подтверждающих расходование денежной выплаты на реализацию мероприятий, предусмотренных программой;</w:t>
      </w:r>
    </w:p>
    <w:p w:rsidR="00EE7158" w:rsidRDefault="00EE7158">
      <w:pPr>
        <w:pStyle w:val="ConsPlusNormal"/>
        <w:spacing w:before="220"/>
        <w:ind w:firstLine="540"/>
        <w:jc w:val="both"/>
      </w:pPr>
      <w:r>
        <w:t>4) прекратить выплату государственной социальной помощи в случае нарушения Гражданином условий социального контракта с месяца, следующего за месяцем возникновения обстоятельств;</w:t>
      </w:r>
    </w:p>
    <w:p w:rsidR="00EE7158" w:rsidRDefault="00EE7158">
      <w:pPr>
        <w:pStyle w:val="ConsPlusNormal"/>
        <w:spacing w:before="220"/>
        <w:ind w:firstLine="540"/>
        <w:jc w:val="both"/>
      </w:pPr>
      <w:r>
        <w:t>5) в течение последнего месяца действия социального контракта обеспечить подготовку заключения об оценке выполнения мероприятий программы социальной адаптации Гражданина (семьи Гражданина) или о необходимости продления срока действия социального контракта (не более чем на половину срока ранее заключенного контракта);</w:t>
      </w:r>
    </w:p>
    <w:p w:rsidR="00EE7158" w:rsidRDefault="00EE7158">
      <w:pPr>
        <w:pStyle w:val="ConsPlusNormal"/>
        <w:spacing w:before="220"/>
        <w:ind w:firstLine="540"/>
        <w:jc w:val="both"/>
      </w:pPr>
      <w:r>
        <w:t>6) обеспечить в течение 12 месяцев со дня окончания срока действия социального контракта проведение ежемесячного мониторинга условий жизни Гражданина (семьи Гражданина), в том числе факта ухудшения материально-бытового положения Гражданина (семьи Гражданина);</w:t>
      </w:r>
    </w:p>
    <w:p w:rsidR="00EE7158" w:rsidRDefault="00EE7158">
      <w:pPr>
        <w:pStyle w:val="ConsPlusNormal"/>
        <w:spacing w:before="220"/>
        <w:ind w:firstLine="540"/>
        <w:jc w:val="both"/>
      </w:pPr>
      <w:r>
        <w:t>7) обеспечить в течение пятого месяца после окончания срока действия социального контракта подготовку отчета об оценке эффективности реализации социального контракта.</w:t>
      </w:r>
    </w:p>
    <w:p w:rsidR="00EE7158" w:rsidRDefault="00EE7158">
      <w:pPr>
        <w:pStyle w:val="ConsPlusNormal"/>
        <w:jc w:val="both"/>
      </w:pPr>
    </w:p>
    <w:p w:rsidR="00EE7158" w:rsidRDefault="00EE7158">
      <w:pPr>
        <w:pStyle w:val="ConsPlusNormal"/>
        <w:jc w:val="center"/>
        <w:outlineLvl w:val="1"/>
      </w:pPr>
      <w:r>
        <w:t>III. Права и обязанности Организации социального</w:t>
      </w:r>
    </w:p>
    <w:p w:rsidR="00EE7158" w:rsidRDefault="00EE7158">
      <w:pPr>
        <w:pStyle w:val="ConsPlusNormal"/>
        <w:jc w:val="center"/>
      </w:pPr>
      <w:r>
        <w:t>обслуживания</w:t>
      </w:r>
    </w:p>
    <w:p w:rsidR="00EE7158" w:rsidRDefault="00EE7158">
      <w:pPr>
        <w:pStyle w:val="ConsPlusNormal"/>
        <w:jc w:val="both"/>
      </w:pPr>
    </w:p>
    <w:p w:rsidR="00EE7158" w:rsidRDefault="00EE7158">
      <w:pPr>
        <w:pStyle w:val="ConsPlusNormal"/>
        <w:ind w:firstLine="540"/>
        <w:jc w:val="both"/>
      </w:pPr>
      <w:r>
        <w:t>4. Организация социального обслуживания имеет право:</w:t>
      </w:r>
    </w:p>
    <w:p w:rsidR="00EE7158" w:rsidRDefault="00EE7158">
      <w:pPr>
        <w:pStyle w:val="ConsPlusNormal"/>
        <w:spacing w:before="220"/>
        <w:ind w:firstLine="540"/>
        <w:jc w:val="both"/>
      </w:pPr>
      <w:r>
        <w:t>1) проверять материально-бытовые условия проживания Гражданина (семьи Гражданина);</w:t>
      </w:r>
    </w:p>
    <w:p w:rsidR="00EE7158" w:rsidRDefault="00EE7158">
      <w:pPr>
        <w:pStyle w:val="ConsPlusNormal"/>
        <w:spacing w:before="220"/>
        <w:ind w:firstLine="540"/>
        <w:jc w:val="both"/>
      </w:pPr>
      <w:r>
        <w:t>2) запрашивать у представителей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органов государственной власти и организаций, участвующих в исполнении социального контракта, сведения о реализации Гражданином мероприятий программы (далее - социальные партнеры);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5. Организация социального обслуживания обязана:</w:t>
      </w:r>
    </w:p>
    <w:p w:rsidR="00EE7158" w:rsidRDefault="00EE7158">
      <w:pPr>
        <w:pStyle w:val="ConsPlusNormal"/>
        <w:spacing w:before="220"/>
        <w:ind w:firstLine="540"/>
        <w:jc w:val="both"/>
      </w:pPr>
      <w:r>
        <w:t>1) в течение 5 дней после подписания социального контракта уведомить социальных партнеров о заключении социального контракта с указанием сроков предоставления ими сведений о реализации Гражданином мероприятий программы;</w:t>
      </w:r>
    </w:p>
    <w:p w:rsidR="00EE7158" w:rsidRDefault="00EE7158">
      <w:pPr>
        <w:pStyle w:val="ConsPlusNormal"/>
        <w:spacing w:before="220"/>
        <w:ind w:firstLine="540"/>
        <w:jc w:val="both"/>
      </w:pPr>
      <w:r>
        <w:t>2) организовать предоставление социальных услуг в соответствии с программой;</w:t>
      </w:r>
    </w:p>
    <w:p w:rsidR="00EE7158" w:rsidRDefault="00EE7158">
      <w:pPr>
        <w:pStyle w:val="ConsPlusNormal"/>
        <w:spacing w:before="220"/>
        <w:ind w:firstLine="540"/>
        <w:jc w:val="both"/>
      </w:pPr>
      <w:r>
        <w:t xml:space="preserve">3) оказывать содействие Гражданину в получении необходимой информации и консультаций </w:t>
      </w:r>
      <w:r>
        <w:lastRenderedPageBreak/>
        <w:t>по реализации мероприятий программы;</w:t>
      </w:r>
    </w:p>
    <w:p w:rsidR="00EE7158" w:rsidRDefault="00EE7158">
      <w:pPr>
        <w:pStyle w:val="ConsPlusNormal"/>
        <w:spacing w:before="220"/>
        <w:ind w:firstLine="540"/>
        <w:jc w:val="both"/>
      </w:pPr>
      <w:r>
        <w:t>4) осуществлять взаимодействие с социальными партнерами, участвующими в исполнении социального контракта для реализации мероприятий, предусмотренных программой;</w:t>
      </w:r>
    </w:p>
    <w:p w:rsidR="00EE7158" w:rsidRDefault="00EE7158">
      <w:pPr>
        <w:pStyle w:val="ConsPlusNormal"/>
        <w:spacing w:before="220"/>
        <w:ind w:firstLine="540"/>
        <w:jc w:val="both"/>
      </w:pPr>
      <w:r>
        <w:t>5) оказывать содействие Гражданину (членам семьи Гражданина) в преодолении трудной жизненной ситуации;</w:t>
      </w:r>
    </w:p>
    <w:p w:rsidR="00EE7158" w:rsidRDefault="00EE7158">
      <w:pPr>
        <w:pStyle w:val="ConsPlusNormal"/>
        <w:spacing w:before="220"/>
        <w:ind w:firstLine="540"/>
        <w:jc w:val="both"/>
      </w:pPr>
      <w:r>
        <w:t>6) ежемесячно направлять в Уполномоченный орган контрольное заключение о фактическом выполнении (невыполнении) Гражданином (семьей Гражданина) мероприятий программы и целевом использовании предоставленной денежной выплаты с приложением представленных Гражданином документов, подтверждающих исполнение мероприятий программы в течение 2 дней со дня составления;</w:t>
      </w:r>
    </w:p>
    <w:p w:rsidR="00EE7158" w:rsidRDefault="00EE7158">
      <w:pPr>
        <w:pStyle w:val="ConsPlusNormal"/>
        <w:spacing w:before="220"/>
        <w:ind w:firstLine="540"/>
        <w:jc w:val="both"/>
      </w:pPr>
      <w:r>
        <w:t xml:space="preserve">7) в течение 5 дней с момента установления факта невыполнения Гражданином (членом семьи Гражданина) мероприятий программы либо возникновения обстоятельств, указанных в </w:t>
      </w:r>
      <w:hyperlink w:anchor="P305">
        <w:r>
          <w:rPr>
            <w:color w:val="0000FF"/>
          </w:rPr>
          <w:t>пункте 54</w:t>
        </w:r>
      </w:hyperlink>
      <w:r>
        <w:t xml:space="preserve"> Положения о предоставлении государственной социальной помощи на основании социального контракта, утвержденного постановлением Правительства Удмуртской Республики от 16 декабря 2013 года N 589, информировать об этом Уполномоченный орган. При наличии уважительных причин, препятствующих выполнению мероприятий программы, направлять в Уполномоченный орган соответствующие документы, подтверждающие уважительную причину, и заявление Гражданина от себя лично (для малоимущих граждан) или от имени своей семьи об изменении срока действия социального контракта;</w:t>
      </w:r>
    </w:p>
    <w:p w:rsidR="00EE7158" w:rsidRDefault="00EE7158">
      <w:pPr>
        <w:pStyle w:val="ConsPlusNormal"/>
        <w:spacing w:before="220"/>
        <w:ind w:firstLine="540"/>
        <w:jc w:val="both"/>
      </w:pPr>
      <w:r>
        <w:t>8) в течение последнего месяца действия социального контракта направлять в Уполномоченный орган итоговое заключение об оценке выполнения мероприятий программы социальной адаптации или о целесообразности продления срока действия социального контракта с приложением соответствующих документов, подтверждающих исполнение мероприятий программы, представленных Гражданином;</w:t>
      </w:r>
    </w:p>
    <w:p w:rsidR="00EE7158" w:rsidRDefault="00EE7158">
      <w:pPr>
        <w:pStyle w:val="ConsPlusNormal"/>
        <w:spacing w:before="220"/>
        <w:ind w:firstLine="540"/>
        <w:jc w:val="both"/>
      </w:pPr>
      <w:r>
        <w:t>9) проводить в течение 12 месяцев со дня окончания срока действия социального контракта ежемесячный мониторинг условий жизни Гражданина (семьи Гражданина), в том числе факта ухудшения материально-бытового положения Гражданина (семьи Гражданина);</w:t>
      </w:r>
    </w:p>
    <w:p w:rsidR="00EE7158" w:rsidRDefault="00EE7158">
      <w:pPr>
        <w:pStyle w:val="ConsPlusNormal"/>
        <w:spacing w:before="220"/>
        <w:ind w:firstLine="540"/>
        <w:jc w:val="both"/>
      </w:pPr>
      <w:r>
        <w:t>10) в срок до 30 числа отчетного месяца направлять отчет об оценке эффективности реализации социального контракта в Уполномоченный орган.</w:t>
      </w:r>
    </w:p>
    <w:p w:rsidR="00EE7158" w:rsidRDefault="00EE7158">
      <w:pPr>
        <w:pStyle w:val="ConsPlusNormal"/>
        <w:jc w:val="both"/>
      </w:pPr>
    </w:p>
    <w:p w:rsidR="00EE7158" w:rsidRDefault="00EE7158">
      <w:pPr>
        <w:pStyle w:val="ConsPlusNormal"/>
        <w:jc w:val="center"/>
        <w:outlineLvl w:val="1"/>
      </w:pPr>
      <w:r>
        <w:t>IV. Права и обязанности Гражданина</w:t>
      </w:r>
    </w:p>
    <w:p w:rsidR="00EE7158" w:rsidRDefault="00EE7158">
      <w:pPr>
        <w:pStyle w:val="ConsPlusNormal"/>
        <w:jc w:val="both"/>
      </w:pPr>
    </w:p>
    <w:p w:rsidR="00EE7158" w:rsidRDefault="00EE7158">
      <w:pPr>
        <w:pStyle w:val="ConsPlusNormal"/>
        <w:ind w:firstLine="540"/>
        <w:jc w:val="both"/>
      </w:pPr>
      <w:r>
        <w:t>6. Гражданин имеет право:</w:t>
      </w:r>
    </w:p>
    <w:p w:rsidR="00EE7158" w:rsidRDefault="00EE7158">
      <w:pPr>
        <w:pStyle w:val="ConsPlusNormal"/>
        <w:spacing w:before="220"/>
        <w:ind w:firstLine="540"/>
        <w:jc w:val="both"/>
      </w:pPr>
      <w:r>
        <w:t xml:space="preserve">1) на получение денежных выплат в виде, размере и порядке, установленных </w:t>
      </w:r>
      <w:hyperlink w:anchor="P1551">
        <w:r>
          <w:rPr>
            <w:color w:val="0000FF"/>
          </w:rPr>
          <w:t>пунктами 8</w:t>
        </w:r>
      </w:hyperlink>
      <w:r>
        <w:t xml:space="preserve">, </w:t>
      </w:r>
      <w:hyperlink w:anchor="P1554">
        <w:r>
          <w:rPr>
            <w:color w:val="0000FF"/>
          </w:rPr>
          <w:t>9</w:t>
        </w:r>
      </w:hyperlink>
      <w:r>
        <w:t xml:space="preserve"> настоящего социального контракта;</w:t>
      </w:r>
    </w:p>
    <w:p w:rsidR="00EE7158" w:rsidRDefault="00EE7158">
      <w:pPr>
        <w:pStyle w:val="ConsPlusNormal"/>
        <w:spacing w:before="220"/>
        <w:ind w:firstLine="540"/>
        <w:jc w:val="both"/>
      </w:pPr>
      <w:r>
        <w:t>2) на получение от Уполномоченного органа, Организации социального обслуживания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7. Гражданин обязан:</w:t>
      </w:r>
    </w:p>
    <w:p w:rsidR="00EE7158" w:rsidRDefault="00EE7158">
      <w:pPr>
        <w:pStyle w:val="ConsPlusNormal"/>
        <w:spacing w:before="220"/>
        <w:ind w:firstLine="540"/>
        <w:jc w:val="both"/>
      </w:pPr>
      <w:r>
        <w:t>1) предпринимать активные действия по выполнению мероприятий программы, предусмотренных социальным контрактом;</w:t>
      </w:r>
    </w:p>
    <w:p w:rsidR="00EE7158" w:rsidRDefault="00EE7158">
      <w:pPr>
        <w:pStyle w:val="ConsPlusNormal"/>
        <w:spacing w:before="220"/>
        <w:ind w:firstLine="540"/>
        <w:jc w:val="both"/>
      </w:pPr>
      <w:r>
        <w:t xml:space="preserve">2) в целях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семьи в товарах </w:t>
      </w:r>
      <w:r>
        <w:lastRenderedPageBreak/>
        <w:t>и услугах дошкольного и школьного образования;</w:t>
      </w:r>
    </w:p>
    <w:p w:rsidR="00EE7158" w:rsidRDefault="00EE7158">
      <w:pPr>
        <w:pStyle w:val="ConsPlusNormal"/>
        <w:spacing w:before="220"/>
        <w:ind w:firstLine="540"/>
        <w:jc w:val="both"/>
      </w:pPr>
      <w:r>
        <w:t>3) использовать полученные денежные средства исключительно для реализации мероприятий программы;</w:t>
      </w:r>
    </w:p>
    <w:p w:rsidR="00EE7158" w:rsidRDefault="00EE7158">
      <w:pPr>
        <w:pStyle w:val="ConsPlusNormal"/>
        <w:spacing w:before="220"/>
        <w:ind w:firstLine="540"/>
        <w:jc w:val="both"/>
      </w:pPr>
      <w:r>
        <w:t>4) ежемесячно представлять в Организацию социального обслуживания сведения о ходе исполнения мероприятий программы, документы, подтверждающие исполнение мероприятий программы (товарная накладная, кассовый чек, договоры, скриншоты в подтверждение факта оплаты через сеть Интернет и другие);</w:t>
      </w:r>
    </w:p>
    <w:p w:rsidR="00EE7158" w:rsidRDefault="00EE7158">
      <w:pPr>
        <w:pStyle w:val="ConsPlusNormal"/>
        <w:spacing w:before="220"/>
        <w:ind w:firstLine="540"/>
        <w:jc w:val="both"/>
      </w:pPr>
      <w:r>
        <w:t>5) уведомить Организацию социального обслуживания о досрочном прекращении выполнения мероприятий программы в период действия социального контракта в течение 3 рабочих дней с момента наступления данных обстоятельств;</w:t>
      </w:r>
    </w:p>
    <w:p w:rsidR="00EE7158" w:rsidRDefault="00EE7158">
      <w:pPr>
        <w:pStyle w:val="ConsPlusNormal"/>
        <w:spacing w:before="220"/>
        <w:ind w:firstLine="540"/>
        <w:jc w:val="both"/>
      </w:pPr>
      <w:bookmarkStart w:id="44" w:name="P1546"/>
      <w:bookmarkEnd w:id="44"/>
      <w:r>
        <w:t>6) в течение 12 месяцев с момента окончания срока действия социального контракта в рамках проведения ежемесячного мониторинга представлять по запросу Уполномоченного органа и Организации социального обслуживания сведения об уровне доходов, материально-бытовых условиях жизни Гражданина (семьи Гражданина).</w:t>
      </w:r>
    </w:p>
    <w:p w:rsidR="00EE7158" w:rsidRDefault="00EE7158">
      <w:pPr>
        <w:pStyle w:val="ConsPlusNormal"/>
        <w:jc w:val="both"/>
      </w:pPr>
    </w:p>
    <w:p w:rsidR="00EE7158" w:rsidRDefault="00EE7158">
      <w:pPr>
        <w:pStyle w:val="ConsPlusNormal"/>
        <w:jc w:val="center"/>
        <w:outlineLvl w:val="1"/>
      </w:pPr>
      <w:r>
        <w:t>V. Порядок оказания, виды и размер государственной</w:t>
      </w:r>
    </w:p>
    <w:p w:rsidR="00EE7158" w:rsidRDefault="00EE7158">
      <w:pPr>
        <w:pStyle w:val="ConsPlusNormal"/>
        <w:jc w:val="center"/>
      </w:pPr>
      <w:r>
        <w:t>социальной помощи на основании социального контракта</w:t>
      </w:r>
    </w:p>
    <w:p w:rsidR="00EE7158" w:rsidRDefault="00EE7158">
      <w:pPr>
        <w:pStyle w:val="ConsPlusNormal"/>
        <w:jc w:val="both"/>
      </w:pPr>
    </w:p>
    <w:p w:rsidR="00EE7158" w:rsidRDefault="00EE7158">
      <w:pPr>
        <w:pStyle w:val="ConsPlusNormal"/>
        <w:ind w:firstLine="540"/>
        <w:jc w:val="both"/>
      </w:pPr>
      <w:bookmarkStart w:id="45" w:name="P1551"/>
      <w:bookmarkEnd w:id="45"/>
      <w:r>
        <w:t>8. При предоставлении государственной социальной помощи на основании настоящего социального контракта Гражданину предоставляется (указываются только действующие в рамках социального контракта выплаты):</w:t>
      </w:r>
    </w:p>
    <w:p w:rsidR="00EE7158" w:rsidRDefault="00EE7158">
      <w:pPr>
        <w:pStyle w:val="ConsPlusNormal"/>
        <w:spacing w:before="220"/>
        <w:ind w:firstLine="540"/>
        <w:jc w:val="both"/>
      </w:pPr>
      <w:r>
        <w:t>ежемесячная денежная выплата в размере ____________ руб. на период с "__" ____________ 20__ года по "__" ____________ 20__ года;</w:t>
      </w:r>
    </w:p>
    <w:p w:rsidR="00EE7158" w:rsidRDefault="00EE7158">
      <w:pPr>
        <w:pStyle w:val="ConsPlusNormal"/>
        <w:spacing w:before="220"/>
        <w:ind w:firstLine="540"/>
        <w:jc w:val="both"/>
      </w:pPr>
      <w:r>
        <w:t>единовременная денежная выплата в размере_____________ руб.</w:t>
      </w:r>
    </w:p>
    <w:p w:rsidR="00EE7158" w:rsidRDefault="00EE7158">
      <w:pPr>
        <w:pStyle w:val="ConsPlusNormal"/>
        <w:spacing w:before="220"/>
        <w:ind w:firstLine="540"/>
        <w:jc w:val="both"/>
      </w:pPr>
      <w:bookmarkStart w:id="46" w:name="P1554"/>
      <w:bookmarkEnd w:id="46"/>
      <w:r>
        <w:t>9. Единовременная выплата предоставляется в течение 30 дней со дня заключения социального контракта, а ежемесячная денежная выплата в течение 30 дней с даты заключения социального контракта и далее ежемесячно после подтверждения факта выполнения гражданином мероприятий программы социальной адаптации.</w:t>
      </w:r>
    </w:p>
    <w:p w:rsidR="00EE7158" w:rsidRDefault="00EE7158">
      <w:pPr>
        <w:pStyle w:val="ConsPlusNormal"/>
        <w:spacing w:before="220"/>
        <w:ind w:firstLine="540"/>
        <w:jc w:val="both"/>
      </w:pPr>
      <w:r>
        <w:t>10. Перечисление единовременной (ежемесячной) денежной выплаты осуществляется путем перечисления денежных средств на лицевой счет Гражданина, открытый в финансово-кредитной организации.</w:t>
      </w:r>
    </w:p>
    <w:p w:rsidR="00EE7158" w:rsidRDefault="00EE7158">
      <w:pPr>
        <w:pStyle w:val="ConsPlusNormal"/>
        <w:spacing w:before="220"/>
        <w:ind w:firstLine="540"/>
        <w:jc w:val="both"/>
      </w:pPr>
      <w:r>
        <w:t>11. В случае досрочного расторжения социального контракта выплата ежемесячного социального пособия прекращается с месяца, следующего за месяцем, в котором возникли обстоятельства, повлекшие расторжение социального контракта.</w:t>
      </w:r>
    </w:p>
    <w:p w:rsidR="00EE7158" w:rsidRDefault="00EE7158">
      <w:pPr>
        <w:pStyle w:val="ConsPlusNormal"/>
        <w:jc w:val="both"/>
      </w:pPr>
    </w:p>
    <w:p w:rsidR="00EE7158" w:rsidRDefault="00EE7158">
      <w:pPr>
        <w:pStyle w:val="ConsPlusNormal"/>
        <w:jc w:val="center"/>
        <w:outlineLvl w:val="1"/>
      </w:pPr>
      <w:r>
        <w:t>VI. Срок действия социального контракта</w:t>
      </w:r>
    </w:p>
    <w:p w:rsidR="00EE7158" w:rsidRDefault="00EE7158">
      <w:pPr>
        <w:pStyle w:val="ConsPlusNormal"/>
        <w:jc w:val="both"/>
      </w:pPr>
    </w:p>
    <w:p w:rsidR="00EE7158" w:rsidRDefault="00EE7158">
      <w:pPr>
        <w:pStyle w:val="ConsPlusNormal"/>
        <w:ind w:firstLine="540"/>
        <w:jc w:val="both"/>
      </w:pPr>
      <w:r>
        <w:t xml:space="preserve">12. Настоящий социальный контракт вступает в силу с момента его подписания и действует по "__" ____________ 20__ года, за исключением </w:t>
      </w:r>
      <w:hyperlink w:anchor="P1546">
        <w:r>
          <w:rPr>
            <w:color w:val="0000FF"/>
          </w:rPr>
          <w:t>подпункта 6 пункта 7</w:t>
        </w:r>
      </w:hyperlink>
      <w:r>
        <w:t xml:space="preserve"> настоящего социального контракта, действующего по "__" ____________ 20__ года.</w:t>
      </w:r>
    </w:p>
    <w:p w:rsidR="00EE7158" w:rsidRDefault="00EE7158">
      <w:pPr>
        <w:pStyle w:val="ConsPlusNormal"/>
        <w:jc w:val="both"/>
      </w:pPr>
    </w:p>
    <w:p w:rsidR="00EE7158" w:rsidRDefault="00EE7158">
      <w:pPr>
        <w:pStyle w:val="ConsPlusNormal"/>
        <w:jc w:val="center"/>
        <w:outlineLvl w:val="1"/>
      </w:pPr>
      <w:r>
        <w:t>VII. Порядок изменения и основания расторжения</w:t>
      </w:r>
    </w:p>
    <w:p w:rsidR="00EE7158" w:rsidRDefault="00EE7158">
      <w:pPr>
        <w:pStyle w:val="ConsPlusNormal"/>
        <w:jc w:val="center"/>
      </w:pPr>
      <w:r>
        <w:t>социального контракта</w:t>
      </w:r>
    </w:p>
    <w:p w:rsidR="00EE7158" w:rsidRDefault="00EE7158">
      <w:pPr>
        <w:pStyle w:val="ConsPlusNormal"/>
        <w:jc w:val="both"/>
      </w:pPr>
    </w:p>
    <w:p w:rsidR="00EE7158" w:rsidRDefault="00EE7158">
      <w:pPr>
        <w:pStyle w:val="ConsPlusNormal"/>
        <w:ind w:firstLine="540"/>
        <w:jc w:val="both"/>
      </w:pPr>
      <w:r>
        <w:t>13.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rsidR="00EE7158" w:rsidRDefault="00EE7158">
      <w:pPr>
        <w:pStyle w:val="ConsPlusNormal"/>
        <w:spacing w:before="220"/>
        <w:ind w:firstLine="540"/>
        <w:jc w:val="both"/>
      </w:pPr>
      <w:bookmarkStart w:id="47" w:name="P1566"/>
      <w:bookmarkEnd w:id="47"/>
      <w:r>
        <w:lastRenderedPageBreak/>
        <w:t>14. При невыполнении Гражданином мероприятий программы по уважительным причинам, не зависящим от Гражданина, препятствующим выполнению мероприятий программы и подтвержденным соответствующими документами (болезнь, длительное лечение, смерть близких родственников, несчастный случай, чрезвычайное происшествие, стихийное бедствие и иные причины), срок социального контракта увеличивается, но не более чем на 3 месяца.</w:t>
      </w:r>
    </w:p>
    <w:p w:rsidR="00EE7158" w:rsidRDefault="00EE7158">
      <w:pPr>
        <w:pStyle w:val="ConsPlusNormal"/>
        <w:spacing w:before="220"/>
        <w:ind w:firstLine="540"/>
        <w:jc w:val="both"/>
      </w:pPr>
      <w:bookmarkStart w:id="48" w:name="P1567"/>
      <w:bookmarkEnd w:id="48"/>
      <w:r>
        <w:t>15. Социальный контракт расторгается Уполномоченным органом досрочно в одностороннем порядке в следующих случаях:</w:t>
      </w:r>
    </w:p>
    <w:p w:rsidR="00EE7158" w:rsidRDefault="00EE7158">
      <w:pPr>
        <w:pStyle w:val="ConsPlusNormal"/>
        <w:spacing w:before="220"/>
        <w:ind w:firstLine="540"/>
        <w:jc w:val="both"/>
      </w:pPr>
      <w:r>
        <w:t>1) в связи с выездом Гражданина на новое место жительства или место пребывания за пределы Удмуртской Республики;</w:t>
      </w:r>
    </w:p>
    <w:p w:rsidR="00EE7158" w:rsidRDefault="00EE7158">
      <w:pPr>
        <w:pStyle w:val="ConsPlusNormal"/>
        <w:spacing w:before="220"/>
        <w:ind w:firstLine="540"/>
        <w:jc w:val="both"/>
      </w:pPr>
      <w:r>
        <w:t>2) в случае потери Гражданином дееспособности;</w:t>
      </w:r>
    </w:p>
    <w:p w:rsidR="00EE7158" w:rsidRDefault="00EE7158">
      <w:pPr>
        <w:pStyle w:val="ConsPlusNormal"/>
        <w:spacing w:before="220"/>
        <w:ind w:firstLine="540"/>
        <w:jc w:val="both"/>
      </w:pPr>
      <w:r>
        <w:t>3) в случае смерти Гражданина;</w:t>
      </w:r>
    </w:p>
    <w:p w:rsidR="00EE7158" w:rsidRDefault="00EE7158">
      <w:pPr>
        <w:pStyle w:val="ConsPlusNormal"/>
        <w:spacing w:before="220"/>
        <w:ind w:firstLine="540"/>
        <w:jc w:val="both"/>
      </w:pPr>
      <w:r>
        <w:t>4) в случае невыполнения мероприятий программы без уважительных причин;</w:t>
      </w:r>
    </w:p>
    <w:p w:rsidR="00EE7158" w:rsidRDefault="00EE7158">
      <w:pPr>
        <w:pStyle w:val="ConsPlusNormal"/>
        <w:spacing w:before="220"/>
        <w:ind w:firstLine="540"/>
        <w:jc w:val="both"/>
      </w:pPr>
      <w:r>
        <w:t>5) в случае представления Гражданином недостоверной информации в ходе исполнения настоящего социального контракта.</w:t>
      </w:r>
    </w:p>
    <w:p w:rsidR="00EE7158" w:rsidRDefault="00EE7158">
      <w:pPr>
        <w:pStyle w:val="ConsPlusNormal"/>
        <w:spacing w:before="220"/>
        <w:ind w:firstLine="540"/>
        <w:jc w:val="both"/>
      </w:pPr>
      <w:r>
        <w:t>16. Социальный контракт может быть расторгнут Гражданином досрочно по его инициативе.</w:t>
      </w:r>
    </w:p>
    <w:p w:rsidR="00EE7158" w:rsidRDefault="00EE7158">
      <w:pPr>
        <w:pStyle w:val="ConsPlusNormal"/>
        <w:spacing w:before="220"/>
        <w:ind w:firstLine="540"/>
        <w:jc w:val="both"/>
      </w:pPr>
      <w:r>
        <w:t>17. Решение об изменении срока действия социального контракта, о расторжении социального контракта принимается Уполномоченным органом в порядке и в сроки, установленные Положением о предоставлении государственной социальной помощи на основании социального контракта, утвержденным постановлением Правительства Удмуртской Республики от 16 декабря 2013 года N 589.</w:t>
      </w:r>
    </w:p>
    <w:p w:rsidR="00EE7158" w:rsidRDefault="00EE7158">
      <w:pPr>
        <w:pStyle w:val="ConsPlusNormal"/>
        <w:jc w:val="both"/>
      </w:pPr>
    </w:p>
    <w:p w:rsidR="00EE7158" w:rsidRDefault="00EE7158">
      <w:pPr>
        <w:pStyle w:val="ConsPlusNormal"/>
        <w:jc w:val="center"/>
        <w:outlineLvl w:val="1"/>
      </w:pPr>
      <w:r>
        <w:t>VIII. Ответственность Сторон</w:t>
      </w:r>
    </w:p>
    <w:p w:rsidR="00EE7158" w:rsidRDefault="00EE7158">
      <w:pPr>
        <w:pStyle w:val="ConsPlusNormal"/>
        <w:jc w:val="both"/>
      </w:pPr>
    </w:p>
    <w:p w:rsidR="00EE7158" w:rsidRDefault="00EE7158">
      <w:pPr>
        <w:pStyle w:val="ConsPlusNormal"/>
        <w:ind w:firstLine="540"/>
        <w:jc w:val="both"/>
      </w:pPr>
      <w:r>
        <w:t>18. За неисполнение или ненадлежащее исполнение условий настоящего социального контракта Стороны несут ответственность, предусмотренную законодательством Российской Федерации и настоящим социальным контрактом.</w:t>
      </w:r>
    </w:p>
    <w:p w:rsidR="00EE7158" w:rsidRDefault="00EE7158">
      <w:pPr>
        <w:pStyle w:val="ConsPlusNormal"/>
        <w:spacing w:before="220"/>
        <w:ind w:firstLine="540"/>
        <w:jc w:val="both"/>
      </w:pPr>
      <w:r>
        <w:t>19. Гражданин несет ответственность в соответствии с законодательством за представление ложных или неполных сведений, указанных в заявлении о предоставлении государственной социальной помощи на основании социального контракта.</w:t>
      </w:r>
    </w:p>
    <w:p w:rsidR="00EE7158" w:rsidRDefault="00EE7158">
      <w:pPr>
        <w:pStyle w:val="ConsPlusNormal"/>
        <w:jc w:val="both"/>
      </w:pPr>
    </w:p>
    <w:p w:rsidR="00EE7158" w:rsidRDefault="00EE7158">
      <w:pPr>
        <w:pStyle w:val="ConsPlusNormal"/>
        <w:jc w:val="center"/>
        <w:outlineLvl w:val="1"/>
      </w:pPr>
      <w:r>
        <w:t>IX. Заключительные положения</w:t>
      </w:r>
    </w:p>
    <w:p w:rsidR="00EE7158" w:rsidRDefault="00EE7158">
      <w:pPr>
        <w:pStyle w:val="ConsPlusNormal"/>
        <w:jc w:val="both"/>
      </w:pPr>
    </w:p>
    <w:p w:rsidR="00EE7158" w:rsidRDefault="00EE7158">
      <w:pPr>
        <w:pStyle w:val="ConsPlusNormal"/>
        <w:ind w:firstLine="540"/>
        <w:jc w:val="both"/>
      </w:pPr>
      <w:r>
        <w:t>20. Все споры и разногласия по настоящему социальному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rsidR="00EE7158" w:rsidRDefault="00EE7158">
      <w:pPr>
        <w:pStyle w:val="ConsPlusNormal"/>
        <w:spacing w:before="220"/>
        <w:ind w:firstLine="540"/>
        <w:jc w:val="both"/>
      </w:pPr>
      <w:r>
        <w:t>21. Настоящий социальный контракт составлен в четырех экземплярах, имеющих одинаковую юридическую силу.</w:t>
      </w:r>
    </w:p>
    <w:p w:rsidR="00EE7158" w:rsidRDefault="00EE7158">
      <w:pPr>
        <w:pStyle w:val="ConsPlusNormal"/>
        <w:spacing w:before="220"/>
        <w:ind w:firstLine="540"/>
        <w:jc w:val="both"/>
      </w:pPr>
      <w:r>
        <w:t>22. Программа социальной адаптации является неотъемлемой частью настоящего контракта.</w:t>
      </w:r>
    </w:p>
    <w:p w:rsidR="00EE7158" w:rsidRDefault="00EE7158">
      <w:pPr>
        <w:pStyle w:val="ConsPlusNormal"/>
        <w:jc w:val="both"/>
      </w:pPr>
    </w:p>
    <w:p w:rsidR="00EE7158" w:rsidRDefault="00EE7158">
      <w:pPr>
        <w:pStyle w:val="ConsPlusNormal"/>
        <w:jc w:val="center"/>
        <w:outlineLvl w:val="1"/>
      </w:pPr>
      <w:r>
        <w:t>X. Адреса и подписи Сторон</w:t>
      </w:r>
    </w:p>
    <w:p w:rsidR="00EE7158" w:rsidRDefault="00EE7158">
      <w:pPr>
        <w:pStyle w:val="ConsPlusNormal"/>
        <w:jc w:val="both"/>
      </w:pPr>
    </w:p>
    <w:p w:rsidR="00EE7158" w:rsidRDefault="00EE7158">
      <w:pPr>
        <w:pStyle w:val="ConsPlusNonformat"/>
        <w:jc w:val="both"/>
      </w:pPr>
      <w:r>
        <w:t xml:space="preserve">        Уполномоченный орган          Организация социального обслуживания</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Уполномоченного      (наименование Организации социального</w:t>
      </w:r>
    </w:p>
    <w:p w:rsidR="00EE7158" w:rsidRDefault="00EE7158">
      <w:pPr>
        <w:pStyle w:val="ConsPlusNonformat"/>
        <w:jc w:val="both"/>
      </w:pPr>
      <w:r>
        <w:t xml:space="preserve">             органа)                             обслуживания)</w:t>
      </w:r>
    </w:p>
    <w:p w:rsidR="00EE7158" w:rsidRDefault="00EE7158">
      <w:pPr>
        <w:pStyle w:val="ConsPlusNonformat"/>
        <w:jc w:val="both"/>
      </w:pPr>
      <w:r>
        <w:lastRenderedPageBreak/>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Заведующий: _______________________   Заведующий: 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                                  М.П.</w:t>
      </w:r>
    </w:p>
    <w:p w:rsidR="00EE7158" w:rsidRDefault="00EE7158">
      <w:pPr>
        <w:pStyle w:val="ConsPlusNonformat"/>
        <w:jc w:val="both"/>
      </w:pPr>
    </w:p>
    <w:p w:rsidR="00EE7158" w:rsidRDefault="00EE7158">
      <w:pPr>
        <w:pStyle w:val="ConsPlusNonformat"/>
        <w:jc w:val="both"/>
      </w:pPr>
      <w:r>
        <w:t xml:space="preserve">             Гражданин</w:t>
      </w:r>
    </w:p>
    <w:p w:rsidR="00EE7158" w:rsidRDefault="00EE7158">
      <w:pPr>
        <w:pStyle w:val="ConsPlusNonformat"/>
        <w:jc w:val="both"/>
      </w:pPr>
      <w:r>
        <w:t>___________________________________</w:t>
      </w:r>
    </w:p>
    <w:p w:rsidR="00EE7158" w:rsidRDefault="00EE7158">
      <w:pPr>
        <w:pStyle w:val="ConsPlusNonformat"/>
        <w:jc w:val="both"/>
      </w:pPr>
      <w:r>
        <w:t>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Адрес: ____________________________</w:t>
      </w:r>
    </w:p>
    <w:p w:rsidR="00EE7158" w:rsidRDefault="00EE7158">
      <w:pPr>
        <w:pStyle w:val="ConsPlusNonformat"/>
        <w:jc w:val="both"/>
      </w:pPr>
      <w:r>
        <w:t>___________________________________</w:t>
      </w:r>
    </w:p>
    <w:p w:rsidR="00EE7158" w:rsidRDefault="00EE7158">
      <w:pPr>
        <w:pStyle w:val="ConsPlusNonformat"/>
        <w:jc w:val="both"/>
      </w:pPr>
      <w:r>
        <w:t>Банковские реквизиты: _____________</w:t>
      </w:r>
    </w:p>
    <w:p w:rsidR="00EE7158" w:rsidRDefault="00EE7158">
      <w:pPr>
        <w:pStyle w:val="ConsPlusNonformat"/>
        <w:jc w:val="both"/>
      </w:pPr>
      <w:r>
        <w:t>___________________________________</w:t>
      </w:r>
    </w:p>
    <w:p w:rsidR="00EE7158" w:rsidRDefault="00EE7158">
      <w:pPr>
        <w:pStyle w:val="ConsPlusNonformat"/>
        <w:jc w:val="both"/>
      </w:pPr>
      <w:r>
        <w:t>___________________________________</w:t>
      </w:r>
    </w:p>
    <w:p w:rsidR="00EE7158" w:rsidRDefault="00EE7158">
      <w:pPr>
        <w:pStyle w:val="ConsPlusNonformat"/>
        <w:jc w:val="both"/>
      </w:pPr>
      <w:r>
        <w:t>___________________________________</w:t>
      </w:r>
    </w:p>
    <w:p w:rsidR="00EE7158" w:rsidRDefault="00EE7158">
      <w:pPr>
        <w:pStyle w:val="ConsPlusNonformat"/>
        <w:jc w:val="both"/>
      </w:pPr>
      <w:r>
        <w:t xml:space="preserve">    (подпись, инициалы, фамилия)</w:t>
      </w: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right"/>
        <w:outlineLvl w:val="1"/>
      </w:pPr>
      <w:r>
        <w:t>Приложение</w:t>
      </w:r>
    </w:p>
    <w:p w:rsidR="00EE7158" w:rsidRDefault="00EE7158">
      <w:pPr>
        <w:pStyle w:val="ConsPlusNormal"/>
        <w:jc w:val="right"/>
      </w:pPr>
      <w:r>
        <w:t>к социальному контракту</w:t>
      </w:r>
    </w:p>
    <w:p w:rsidR="00EE7158" w:rsidRDefault="00EE7158">
      <w:pPr>
        <w:pStyle w:val="ConsPlusNormal"/>
        <w:jc w:val="right"/>
      </w:pPr>
      <w:r>
        <w:t>по осуществлению иных мероприятий,</w:t>
      </w:r>
    </w:p>
    <w:p w:rsidR="00EE7158" w:rsidRDefault="00EE7158">
      <w:pPr>
        <w:pStyle w:val="ConsPlusNormal"/>
        <w:jc w:val="right"/>
      </w:pPr>
      <w:r>
        <w:t>направленных на преодоление</w:t>
      </w:r>
    </w:p>
    <w:p w:rsidR="00EE7158" w:rsidRDefault="00EE7158">
      <w:pPr>
        <w:pStyle w:val="ConsPlusNormal"/>
        <w:jc w:val="right"/>
      </w:pPr>
      <w:r>
        <w:t>трудной жизненной ситуации</w:t>
      </w:r>
    </w:p>
    <w:p w:rsidR="00EE7158" w:rsidRDefault="00EE7158">
      <w:pPr>
        <w:pStyle w:val="ConsPlusNormal"/>
        <w:jc w:val="both"/>
      </w:pPr>
    </w:p>
    <w:p w:rsidR="00EE7158" w:rsidRDefault="00EE7158">
      <w:pPr>
        <w:pStyle w:val="ConsPlusNonformat"/>
        <w:jc w:val="both"/>
      </w:pPr>
      <w:bookmarkStart w:id="49" w:name="P1623"/>
      <w:bookmarkEnd w:id="49"/>
      <w:r>
        <w:t xml:space="preserve">                      ПРОГРАММА СОЦИАЛЬНОЙ АДАПТАЦИИ</w:t>
      </w:r>
    </w:p>
    <w:p w:rsidR="00EE7158" w:rsidRDefault="00EE7158">
      <w:pPr>
        <w:pStyle w:val="ConsPlusNonformat"/>
        <w:jc w:val="both"/>
      </w:pPr>
      <w:r>
        <w:t xml:space="preserve">              по осуществлению иных мероприятий, направленных</w:t>
      </w:r>
    </w:p>
    <w:p w:rsidR="00EE7158" w:rsidRDefault="00EE7158">
      <w:pPr>
        <w:pStyle w:val="ConsPlusNonformat"/>
        <w:jc w:val="both"/>
      </w:pPr>
      <w:r>
        <w:t xml:space="preserve">                 на преодоление трудной жизненной ситуации</w:t>
      </w:r>
    </w:p>
    <w:p w:rsidR="00EE7158" w:rsidRDefault="00EE7158">
      <w:pPr>
        <w:pStyle w:val="ConsPlusNonformat"/>
        <w:jc w:val="both"/>
      </w:pPr>
    </w:p>
    <w:p w:rsidR="00EE7158" w:rsidRDefault="00EE7158">
      <w:pPr>
        <w:pStyle w:val="ConsPlusNonformat"/>
        <w:jc w:val="both"/>
      </w:pPr>
      <w:r>
        <w:t xml:space="preserve">    Получатель  государственной  социальной помощи на основании социального</w:t>
      </w:r>
    </w:p>
    <w:p w:rsidR="00EE7158" w:rsidRDefault="00EE7158">
      <w:pPr>
        <w:pStyle w:val="ConsPlusNonformat"/>
        <w:jc w:val="both"/>
      </w:pPr>
      <w:r>
        <w:t>контракта - гражданин 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 xml:space="preserve">    Адрес места жительства (места пребывания):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Дата начала действия социального контракта ___________________________.</w:t>
      </w:r>
    </w:p>
    <w:p w:rsidR="00EE7158" w:rsidRDefault="00EE7158">
      <w:pPr>
        <w:pStyle w:val="ConsPlusNonformat"/>
        <w:jc w:val="both"/>
      </w:pPr>
      <w:r>
        <w:t xml:space="preserve">    Дата окончания действия социального контракта ________________________.</w:t>
      </w:r>
    </w:p>
    <w:p w:rsidR="00EE7158" w:rsidRDefault="00EE7158">
      <w:pPr>
        <w:pStyle w:val="ConsPlusNonformat"/>
        <w:jc w:val="both"/>
      </w:pPr>
    </w:p>
    <w:p w:rsidR="00EE7158" w:rsidRDefault="00EE7158">
      <w:pPr>
        <w:pStyle w:val="ConsPlusNonformat"/>
        <w:jc w:val="both"/>
      </w:pPr>
      <w:r>
        <w:t xml:space="preserve">                 План мероприятий по социальной адаптации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2"/>
        <w:gridCol w:w="1587"/>
        <w:gridCol w:w="1871"/>
        <w:gridCol w:w="1644"/>
      </w:tblGrid>
      <w:tr w:rsidR="00EE7158">
        <w:tc>
          <w:tcPr>
            <w:tcW w:w="567" w:type="dxa"/>
          </w:tcPr>
          <w:p w:rsidR="00EE7158" w:rsidRDefault="00EE7158">
            <w:pPr>
              <w:pStyle w:val="ConsPlusNormal"/>
              <w:jc w:val="center"/>
            </w:pPr>
            <w:r>
              <w:t>N п/п</w:t>
            </w:r>
          </w:p>
        </w:tc>
        <w:tc>
          <w:tcPr>
            <w:tcW w:w="3402" w:type="dxa"/>
          </w:tcPr>
          <w:p w:rsidR="00EE7158" w:rsidRDefault="00EE7158">
            <w:pPr>
              <w:pStyle w:val="ConsPlusNormal"/>
              <w:jc w:val="center"/>
            </w:pPr>
            <w:r>
              <w:t xml:space="preserve">Мероприятия </w:t>
            </w:r>
            <w:hyperlink w:anchor="P1696">
              <w:r>
                <w:rPr>
                  <w:color w:val="0000FF"/>
                </w:rPr>
                <w:t>&lt;*&gt;</w:t>
              </w:r>
            </w:hyperlink>
          </w:p>
        </w:tc>
        <w:tc>
          <w:tcPr>
            <w:tcW w:w="1587" w:type="dxa"/>
          </w:tcPr>
          <w:p w:rsidR="00EE7158" w:rsidRDefault="00EE7158">
            <w:pPr>
              <w:pStyle w:val="ConsPlusNormal"/>
              <w:jc w:val="center"/>
            </w:pPr>
            <w:r>
              <w:t>Срок исполнения</w:t>
            </w:r>
          </w:p>
        </w:tc>
        <w:tc>
          <w:tcPr>
            <w:tcW w:w="1871" w:type="dxa"/>
          </w:tcPr>
          <w:p w:rsidR="00EE7158" w:rsidRDefault="00EE7158">
            <w:pPr>
              <w:pStyle w:val="ConsPlusNormal"/>
              <w:jc w:val="center"/>
            </w:pPr>
            <w:r>
              <w:t>Ответственный специалист</w:t>
            </w:r>
          </w:p>
        </w:tc>
        <w:tc>
          <w:tcPr>
            <w:tcW w:w="1644" w:type="dxa"/>
          </w:tcPr>
          <w:p w:rsidR="00EE7158" w:rsidRDefault="00EE7158">
            <w:pPr>
              <w:pStyle w:val="ConsPlusNormal"/>
              <w:jc w:val="center"/>
            </w:pPr>
            <w:r>
              <w:t xml:space="preserve">Социальный партнер </w:t>
            </w:r>
            <w:hyperlink w:anchor="P1697">
              <w:r>
                <w:rPr>
                  <w:color w:val="0000FF"/>
                </w:rPr>
                <w:t>&lt;**&gt;</w:t>
              </w:r>
            </w:hyperlink>
          </w:p>
        </w:tc>
      </w:tr>
      <w:tr w:rsidR="00EE7158">
        <w:tc>
          <w:tcPr>
            <w:tcW w:w="567" w:type="dxa"/>
          </w:tcPr>
          <w:p w:rsidR="00EE7158" w:rsidRDefault="00EE7158">
            <w:pPr>
              <w:pStyle w:val="ConsPlusNormal"/>
              <w:jc w:val="center"/>
            </w:pPr>
            <w:r>
              <w:t>1</w:t>
            </w:r>
          </w:p>
        </w:tc>
        <w:tc>
          <w:tcPr>
            <w:tcW w:w="3402" w:type="dxa"/>
          </w:tcPr>
          <w:p w:rsidR="00EE7158" w:rsidRDefault="00EE7158">
            <w:pPr>
              <w:pStyle w:val="ConsPlusNormal"/>
            </w:pPr>
            <w:r>
              <w:t>Осуществление иных мероприятий, направленных на преодоление трудной жизненной ситуации (содействие в получении иных видов поддержки)</w:t>
            </w: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1.1</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1.2</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1.3</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lastRenderedPageBreak/>
              <w:t>2</w:t>
            </w:r>
          </w:p>
        </w:tc>
        <w:tc>
          <w:tcPr>
            <w:tcW w:w="3402" w:type="dxa"/>
          </w:tcPr>
          <w:p w:rsidR="00EE7158" w:rsidRDefault="00EE7158">
            <w:pPr>
              <w:pStyle w:val="ConsPlusNormal"/>
            </w:pPr>
            <w:r>
              <w:t>Предоставление выплат (единовременной денежной выплаты/ежемесячной денежной выплаты)</w:t>
            </w: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2.1</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2.2</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3</w:t>
            </w:r>
          </w:p>
        </w:tc>
        <w:tc>
          <w:tcPr>
            <w:tcW w:w="3402" w:type="dxa"/>
          </w:tcPr>
          <w:p w:rsidR="00EE7158" w:rsidRDefault="00EE7158">
            <w:pPr>
              <w:pStyle w:val="ConsPlusNormal"/>
            </w:pPr>
            <w:r>
              <w:t xml:space="preserve">Социальные услуги </w:t>
            </w:r>
            <w:hyperlink w:anchor="P1698">
              <w:r>
                <w:rPr>
                  <w:color w:val="0000FF"/>
                </w:rPr>
                <w:t>&lt;***&gt;</w:t>
              </w:r>
            </w:hyperlink>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3.1</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567" w:type="dxa"/>
          </w:tcPr>
          <w:p w:rsidR="00EE7158" w:rsidRDefault="00EE7158">
            <w:pPr>
              <w:pStyle w:val="ConsPlusNormal"/>
              <w:jc w:val="center"/>
            </w:pPr>
            <w:r>
              <w:t>3.2</w:t>
            </w:r>
          </w:p>
        </w:tc>
        <w:tc>
          <w:tcPr>
            <w:tcW w:w="3402" w:type="dxa"/>
          </w:tcPr>
          <w:p w:rsidR="00EE7158" w:rsidRDefault="00EE7158">
            <w:pPr>
              <w:pStyle w:val="ConsPlusNormal"/>
            </w:pPr>
          </w:p>
        </w:tc>
        <w:tc>
          <w:tcPr>
            <w:tcW w:w="1587" w:type="dxa"/>
          </w:tcPr>
          <w:p w:rsidR="00EE7158" w:rsidRDefault="00EE7158">
            <w:pPr>
              <w:pStyle w:val="ConsPlusNormal"/>
            </w:pPr>
          </w:p>
        </w:tc>
        <w:tc>
          <w:tcPr>
            <w:tcW w:w="1871" w:type="dxa"/>
          </w:tcPr>
          <w:p w:rsidR="00EE7158" w:rsidRDefault="00EE7158">
            <w:pPr>
              <w:pStyle w:val="ConsPlusNormal"/>
            </w:pPr>
          </w:p>
        </w:tc>
        <w:tc>
          <w:tcPr>
            <w:tcW w:w="1644" w:type="dxa"/>
          </w:tcPr>
          <w:p w:rsidR="00EE7158" w:rsidRDefault="00EE7158">
            <w:pPr>
              <w:pStyle w:val="ConsPlusNormal"/>
            </w:pPr>
          </w:p>
        </w:tc>
      </w:tr>
      <w:tr w:rsidR="00EE7158">
        <w:tc>
          <w:tcPr>
            <w:tcW w:w="9071" w:type="dxa"/>
            <w:gridSpan w:val="5"/>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w:t>
      </w:r>
    </w:p>
    <w:p w:rsidR="00EE7158" w:rsidRDefault="00EE7158">
      <w:pPr>
        <w:pStyle w:val="ConsPlusNormal"/>
        <w:spacing w:before="220"/>
        <w:ind w:firstLine="540"/>
        <w:jc w:val="both"/>
      </w:pPr>
      <w:bookmarkStart w:id="50" w:name="P1696"/>
      <w:bookmarkEnd w:id="50"/>
      <w:r>
        <w:t>&lt;*&gt; Указываются планируемые мероприятия (например: обеспечение устройства и пребывания детей в дошкольных образовательных организациях, предоставление медицинских услуг, не входящих в программу ОМС, стимулирование здорового образа жизни, социальное обслуживание, адресная социальная помощь и т.п.) и услуги, необходимые для выполнения этих мероприятий.</w:t>
      </w:r>
    </w:p>
    <w:p w:rsidR="00EE7158" w:rsidRDefault="00EE7158">
      <w:pPr>
        <w:pStyle w:val="ConsPlusNormal"/>
        <w:spacing w:before="220"/>
        <w:ind w:firstLine="540"/>
        <w:jc w:val="both"/>
      </w:pPr>
      <w:bookmarkStart w:id="51" w:name="P1697"/>
      <w:bookmarkEnd w:id="51"/>
      <w:r>
        <w:t>&lt;**&gt; В качестве социального партнера выступает орган (учреждение), предоставляющий(-ее) услугу (например, Уполномоченный орган, организации социального обслуживания, учреждения (организации) службы занятости населения, образования, здравоохранения, администрация муниципального района (городского округа), предприятие агропромышленного комплекса, сельскохозяйственный кооператив и др.).</w:t>
      </w:r>
    </w:p>
    <w:p w:rsidR="00EE7158" w:rsidRDefault="00EE7158">
      <w:pPr>
        <w:pStyle w:val="ConsPlusNormal"/>
        <w:spacing w:before="220"/>
        <w:ind w:firstLine="540"/>
        <w:jc w:val="both"/>
      </w:pPr>
      <w:bookmarkStart w:id="52" w:name="P1698"/>
      <w:bookmarkEnd w:id="52"/>
      <w:r>
        <w:t>&lt;***&gt; Заполняется специалистом Уполномоченного органа с указанием конкретного результата по итогам реализации социального контракта на основании представленных организацией социального обслуживания населения заключений.</w:t>
      </w:r>
    </w:p>
    <w:p w:rsidR="00EE7158" w:rsidRDefault="00EE7158">
      <w:pPr>
        <w:pStyle w:val="ConsPlusNormal"/>
        <w:jc w:val="both"/>
      </w:pPr>
    </w:p>
    <w:p w:rsidR="00EE7158" w:rsidRDefault="00EE7158">
      <w:pPr>
        <w:pStyle w:val="ConsPlusNormal"/>
        <w:ind w:firstLine="540"/>
        <w:jc w:val="both"/>
      </w:pPr>
      <w:r>
        <w:t>Виды предоставляемой помощи: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5"/>
        <w:gridCol w:w="2494"/>
        <w:gridCol w:w="2551"/>
      </w:tblGrid>
      <w:tr w:rsidR="00EE7158">
        <w:tc>
          <w:tcPr>
            <w:tcW w:w="4025" w:type="dxa"/>
          </w:tcPr>
          <w:p w:rsidR="00EE7158" w:rsidRDefault="00EE7158">
            <w:pPr>
              <w:pStyle w:val="ConsPlusNormal"/>
              <w:jc w:val="center"/>
            </w:pPr>
            <w:r>
              <w:t>Ежемесячная денежная выплата/единовременная выплата</w:t>
            </w:r>
          </w:p>
        </w:tc>
        <w:tc>
          <w:tcPr>
            <w:tcW w:w="2494" w:type="dxa"/>
          </w:tcPr>
          <w:p w:rsidR="00EE7158" w:rsidRDefault="00EE7158">
            <w:pPr>
              <w:pStyle w:val="ConsPlusNormal"/>
              <w:jc w:val="center"/>
            </w:pPr>
            <w:r>
              <w:t>Социальные услуги</w:t>
            </w:r>
          </w:p>
        </w:tc>
        <w:tc>
          <w:tcPr>
            <w:tcW w:w="2551" w:type="dxa"/>
          </w:tcPr>
          <w:p w:rsidR="00EE7158" w:rsidRDefault="00EE7158">
            <w:pPr>
              <w:pStyle w:val="ConsPlusNormal"/>
              <w:jc w:val="center"/>
            </w:pPr>
            <w:r>
              <w:t>Натуральная помощь</w:t>
            </w:r>
          </w:p>
        </w:tc>
      </w:tr>
      <w:tr w:rsidR="00EE7158">
        <w:tc>
          <w:tcPr>
            <w:tcW w:w="4025" w:type="dxa"/>
          </w:tcPr>
          <w:p w:rsidR="00EE7158" w:rsidRDefault="00EE7158">
            <w:pPr>
              <w:pStyle w:val="ConsPlusNormal"/>
            </w:pPr>
          </w:p>
        </w:tc>
        <w:tc>
          <w:tcPr>
            <w:tcW w:w="2494" w:type="dxa"/>
          </w:tcPr>
          <w:p w:rsidR="00EE7158" w:rsidRDefault="00EE7158">
            <w:pPr>
              <w:pStyle w:val="ConsPlusNormal"/>
            </w:pPr>
          </w:p>
        </w:tc>
        <w:tc>
          <w:tcPr>
            <w:tcW w:w="2551" w:type="dxa"/>
          </w:tcPr>
          <w:p w:rsidR="00EE7158" w:rsidRDefault="00EE7158">
            <w:pPr>
              <w:pStyle w:val="ConsPlusNormal"/>
            </w:pPr>
          </w:p>
        </w:tc>
      </w:tr>
      <w:tr w:rsidR="00EE7158">
        <w:tc>
          <w:tcPr>
            <w:tcW w:w="4025" w:type="dxa"/>
          </w:tcPr>
          <w:p w:rsidR="00EE7158" w:rsidRDefault="00EE7158">
            <w:pPr>
              <w:pStyle w:val="ConsPlusNormal"/>
            </w:pPr>
          </w:p>
        </w:tc>
        <w:tc>
          <w:tcPr>
            <w:tcW w:w="2494" w:type="dxa"/>
          </w:tcPr>
          <w:p w:rsidR="00EE7158" w:rsidRDefault="00EE7158">
            <w:pPr>
              <w:pStyle w:val="ConsPlusNormal"/>
            </w:pPr>
          </w:p>
        </w:tc>
        <w:tc>
          <w:tcPr>
            <w:tcW w:w="2551" w:type="dxa"/>
          </w:tcPr>
          <w:p w:rsidR="00EE7158" w:rsidRDefault="00EE7158">
            <w:pPr>
              <w:pStyle w:val="ConsPlusNormal"/>
            </w:pPr>
          </w:p>
        </w:tc>
      </w:tr>
      <w:tr w:rsidR="00EE7158">
        <w:tc>
          <w:tcPr>
            <w:tcW w:w="4025" w:type="dxa"/>
          </w:tcPr>
          <w:p w:rsidR="00EE7158" w:rsidRDefault="00EE7158">
            <w:pPr>
              <w:pStyle w:val="ConsPlusNormal"/>
            </w:pPr>
            <w:r>
              <w:t>Итого</w:t>
            </w:r>
          </w:p>
        </w:tc>
        <w:tc>
          <w:tcPr>
            <w:tcW w:w="2494" w:type="dxa"/>
          </w:tcPr>
          <w:p w:rsidR="00EE7158" w:rsidRDefault="00EE7158">
            <w:pPr>
              <w:pStyle w:val="ConsPlusNormal"/>
            </w:pPr>
          </w:p>
        </w:tc>
        <w:tc>
          <w:tcPr>
            <w:tcW w:w="2551"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Расчет по социальному контракту N ___________ от "__" ___________ 20__ года</w:t>
      </w:r>
    </w:p>
    <w:p w:rsidR="00EE7158" w:rsidRDefault="00EE7158">
      <w:pPr>
        <w:pStyle w:val="ConsPlusNonformat"/>
        <w:jc w:val="both"/>
      </w:pPr>
      <w:r>
        <w:t>Гр. 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757"/>
        <w:gridCol w:w="1531"/>
        <w:gridCol w:w="1247"/>
      </w:tblGrid>
      <w:tr w:rsidR="00EE7158">
        <w:tc>
          <w:tcPr>
            <w:tcW w:w="567" w:type="dxa"/>
          </w:tcPr>
          <w:p w:rsidR="00EE7158" w:rsidRDefault="00EE7158">
            <w:pPr>
              <w:pStyle w:val="ConsPlusNormal"/>
              <w:jc w:val="center"/>
            </w:pPr>
            <w:r>
              <w:t>N п/п</w:t>
            </w:r>
          </w:p>
        </w:tc>
        <w:tc>
          <w:tcPr>
            <w:tcW w:w="3969" w:type="dxa"/>
          </w:tcPr>
          <w:p w:rsidR="00EE7158" w:rsidRDefault="00EE7158">
            <w:pPr>
              <w:pStyle w:val="ConsPlusNormal"/>
              <w:jc w:val="center"/>
            </w:pPr>
            <w:r>
              <w:t>Наименование выплаты</w:t>
            </w:r>
          </w:p>
        </w:tc>
        <w:tc>
          <w:tcPr>
            <w:tcW w:w="1757" w:type="dxa"/>
          </w:tcPr>
          <w:p w:rsidR="00EE7158" w:rsidRDefault="00EE7158">
            <w:pPr>
              <w:pStyle w:val="ConsPlusNormal"/>
              <w:jc w:val="center"/>
            </w:pPr>
            <w:r>
              <w:t>Сумма в месяц, руб.</w:t>
            </w:r>
          </w:p>
        </w:tc>
        <w:tc>
          <w:tcPr>
            <w:tcW w:w="1531" w:type="dxa"/>
          </w:tcPr>
          <w:p w:rsidR="00EE7158" w:rsidRDefault="00EE7158">
            <w:pPr>
              <w:pStyle w:val="ConsPlusNormal"/>
              <w:jc w:val="center"/>
            </w:pPr>
            <w:r>
              <w:t>Количество месяцев</w:t>
            </w:r>
          </w:p>
        </w:tc>
        <w:tc>
          <w:tcPr>
            <w:tcW w:w="1247" w:type="dxa"/>
          </w:tcPr>
          <w:p w:rsidR="00EE7158" w:rsidRDefault="00EE7158">
            <w:pPr>
              <w:pStyle w:val="ConsPlusNormal"/>
              <w:jc w:val="center"/>
            </w:pPr>
            <w:r>
              <w:t>Всего, руб.</w:t>
            </w:r>
          </w:p>
        </w:tc>
      </w:tr>
      <w:tr w:rsidR="00EE7158">
        <w:tc>
          <w:tcPr>
            <w:tcW w:w="567" w:type="dxa"/>
          </w:tcPr>
          <w:p w:rsidR="00EE7158" w:rsidRDefault="00EE7158">
            <w:pPr>
              <w:pStyle w:val="ConsPlusNormal"/>
              <w:jc w:val="center"/>
            </w:pPr>
            <w:r>
              <w:t>1</w:t>
            </w:r>
          </w:p>
        </w:tc>
        <w:tc>
          <w:tcPr>
            <w:tcW w:w="3969" w:type="dxa"/>
          </w:tcPr>
          <w:p w:rsidR="00EE7158" w:rsidRDefault="00EE7158">
            <w:pPr>
              <w:pStyle w:val="ConsPlusNormal"/>
            </w:pPr>
            <w:r>
              <w:t>Ежемесячная денежная выплата</w:t>
            </w:r>
          </w:p>
        </w:tc>
        <w:tc>
          <w:tcPr>
            <w:tcW w:w="1757" w:type="dxa"/>
          </w:tcPr>
          <w:p w:rsidR="00EE7158" w:rsidRDefault="00EE7158">
            <w:pPr>
              <w:pStyle w:val="ConsPlusNormal"/>
            </w:pPr>
          </w:p>
        </w:tc>
        <w:tc>
          <w:tcPr>
            <w:tcW w:w="1531" w:type="dxa"/>
          </w:tcPr>
          <w:p w:rsidR="00EE7158" w:rsidRDefault="00EE7158">
            <w:pPr>
              <w:pStyle w:val="ConsPlusNormal"/>
            </w:pPr>
          </w:p>
        </w:tc>
        <w:tc>
          <w:tcPr>
            <w:tcW w:w="1247" w:type="dxa"/>
          </w:tcPr>
          <w:p w:rsidR="00EE7158" w:rsidRDefault="00EE7158">
            <w:pPr>
              <w:pStyle w:val="ConsPlusNormal"/>
            </w:pPr>
          </w:p>
        </w:tc>
      </w:tr>
      <w:tr w:rsidR="00EE7158">
        <w:tc>
          <w:tcPr>
            <w:tcW w:w="567" w:type="dxa"/>
          </w:tcPr>
          <w:p w:rsidR="00EE7158" w:rsidRDefault="00EE7158">
            <w:pPr>
              <w:pStyle w:val="ConsPlusNormal"/>
              <w:jc w:val="center"/>
            </w:pPr>
            <w:r>
              <w:lastRenderedPageBreak/>
              <w:t>2</w:t>
            </w:r>
          </w:p>
        </w:tc>
        <w:tc>
          <w:tcPr>
            <w:tcW w:w="3969" w:type="dxa"/>
          </w:tcPr>
          <w:p w:rsidR="00EE7158" w:rsidRDefault="00EE7158">
            <w:pPr>
              <w:pStyle w:val="ConsPlusNormal"/>
            </w:pPr>
            <w:r>
              <w:t>Единовременная денежная выплата</w:t>
            </w:r>
          </w:p>
        </w:tc>
        <w:tc>
          <w:tcPr>
            <w:tcW w:w="1757" w:type="dxa"/>
          </w:tcPr>
          <w:p w:rsidR="00EE7158" w:rsidRDefault="00EE7158">
            <w:pPr>
              <w:pStyle w:val="ConsPlusNormal"/>
            </w:pPr>
          </w:p>
        </w:tc>
        <w:tc>
          <w:tcPr>
            <w:tcW w:w="1531" w:type="dxa"/>
          </w:tcPr>
          <w:p w:rsidR="00EE7158" w:rsidRDefault="00EE7158">
            <w:pPr>
              <w:pStyle w:val="ConsPlusNormal"/>
            </w:pPr>
          </w:p>
        </w:tc>
        <w:tc>
          <w:tcPr>
            <w:tcW w:w="1247" w:type="dxa"/>
          </w:tcPr>
          <w:p w:rsidR="00EE7158" w:rsidRDefault="00EE7158">
            <w:pPr>
              <w:pStyle w:val="ConsPlusNormal"/>
            </w:pPr>
          </w:p>
        </w:tc>
      </w:tr>
      <w:tr w:rsidR="00EE7158">
        <w:tc>
          <w:tcPr>
            <w:tcW w:w="567" w:type="dxa"/>
          </w:tcPr>
          <w:p w:rsidR="00EE7158" w:rsidRDefault="00EE7158">
            <w:pPr>
              <w:pStyle w:val="ConsPlusNormal"/>
            </w:pPr>
          </w:p>
        </w:tc>
        <w:tc>
          <w:tcPr>
            <w:tcW w:w="3969" w:type="dxa"/>
          </w:tcPr>
          <w:p w:rsidR="00EE7158" w:rsidRDefault="00EE7158">
            <w:pPr>
              <w:pStyle w:val="ConsPlusNormal"/>
            </w:pPr>
            <w:r>
              <w:t>Итого</w:t>
            </w:r>
          </w:p>
        </w:tc>
        <w:tc>
          <w:tcPr>
            <w:tcW w:w="1757" w:type="dxa"/>
          </w:tcPr>
          <w:p w:rsidR="00EE7158" w:rsidRDefault="00EE7158">
            <w:pPr>
              <w:pStyle w:val="ConsPlusNormal"/>
            </w:pPr>
          </w:p>
        </w:tc>
        <w:tc>
          <w:tcPr>
            <w:tcW w:w="1531" w:type="dxa"/>
          </w:tcPr>
          <w:p w:rsidR="00EE7158" w:rsidRDefault="00EE7158">
            <w:pPr>
              <w:pStyle w:val="ConsPlusNormal"/>
            </w:pPr>
          </w:p>
        </w:tc>
        <w:tc>
          <w:tcPr>
            <w:tcW w:w="1247"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 xml:space="preserve">    Необходимое  взаимодействие  (для  гражданина указываются фамилия, имя,</w:t>
      </w:r>
    </w:p>
    <w:p w:rsidR="00EE7158" w:rsidRDefault="00EE7158">
      <w:pPr>
        <w:pStyle w:val="ConsPlusNonformat"/>
        <w:jc w:val="both"/>
      </w:pPr>
      <w:r>
        <w:t>отчество и контакты специалистов, в случае необходимости):</w:t>
      </w:r>
    </w:p>
    <w:p w:rsidR="00EE7158" w:rsidRDefault="00EE7158">
      <w:pPr>
        <w:pStyle w:val="ConsPlusNonformat"/>
        <w:jc w:val="both"/>
      </w:pPr>
      <w:r>
        <w:t xml:space="preserve">    с органом службы занятости населения _________________________________;</w:t>
      </w:r>
    </w:p>
    <w:p w:rsidR="00EE7158" w:rsidRDefault="00EE7158">
      <w:pPr>
        <w:pStyle w:val="ConsPlusNonformat"/>
        <w:jc w:val="both"/>
      </w:pPr>
      <w:r>
        <w:t xml:space="preserve">    с органом здравоохранения ____________________________________________;</w:t>
      </w:r>
    </w:p>
    <w:p w:rsidR="00EE7158" w:rsidRDefault="00EE7158">
      <w:pPr>
        <w:pStyle w:val="ConsPlusNonformat"/>
        <w:jc w:val="both"/>
      </w:pPr>
      <w:r>
        <w:t xml:space="preserve">    с органом образования ________________________________________________;</w:t>
      </w:r>
    </w:p>
    <w:p w:rsidR="00EE7158" w:rsidRDefault="00EE7158">
      <w:pPr>
        <w:pStyle w:val="ConsPlusNonformat"/>
        <w:jc w:val="both"/>
      </w:pPr>
      <w:r>
        <w:t xml:space="preserve">    другие контакты ______________________________________________________.</w:t>
      </w:r>
    </w:p>
    <w:p w:rsidR="00EE7158" w:rsidRDefault="00EE7158">
      <w:pPr>
        <w:pStyle w:val="ConsPlusNonformat"/>
        <w:jc w:val="both"/>
      </w:pPr>
      <w:r>
        <w:t xml:space="preserve">    Отчетность   по   исполнению   социального  контракта,  предоставляемая</w:t>
      </w:r>
    </w:p>
    <w:p w:rsidR="00EE7158" w:rsidRDefault="00EE7158">
      <w:pPr>
        <w:pStyle w:val="ConsPlusNonformat"/>
        <w:jc w:val="both"/>
      </w:pPr>
      <w:r>
        <w:t>специалистом    Организации    социального   обслуживания,   осуществляющим</w:t>
      </w:r>
    </w:p>
    <w:p w:rsidR="00EE7158" w:rsidRDefault="00EE7158">
      <w:pPr>
        <w:pStyle w:val="ConsPlusNonformat"/>
        <w:jc w:val="both"/>
      </w:pPr>
      <w:r>
        <w:t>сопровождение социального контракта:</w:t>
      </w:r>
    </w:p>
    <w:p w:rsidR="00EE7158" w:rsidRDefault="00EE7158">
      <w:pPr>
        <w:pStyle w:val="ConsPlusNonformat"/>
        <w:jc w:val="both"/>
      </w:pPr>
      <w:r>
        <w:t xml:space="preserve">    1)  контрольные  заключения  о  фактическом  выполнении  (невыполнении)</w:t>
      </w:r>
    </w:p>
    <w:p w:rsidR="00EE7158" w:rsidRDefault="00EE7158">
      <w:pPr>
        <w:pStyle w:val="ConsPlusNonformat"/>
        <w:jc w:val="both"/>
      </w:pPr>
      <w:r>
        <w:t>мероприятий  программы  и  целевом  использовании  предоставленной денежной</w:t>
      </w:r>
    </w:p>
    <w:p w:rsidR="00EE7158" w:rsidRDefault="00EE7158">
      <w:pPr>
        <w:pStyle w:val="ConsPlusNonformat"/>
        <w:jc w:val="both"/>
      </w:pPr>
      <w:r>
        <w:t>выплаты   (с   приложением   соответствующих   документов,   подтверждающих</w:t>
      </w:r>
    </w:p>
    <w:p w:rsidR="00EE7158" w:rsidRDefault="00EE7158">
      <w:pPr>
        <w:pStyle w:val="ConsPlusNonformat"/>
        <w:jc w:val="both"/>
      </w:pPr>
      <w:r>
        <w:t>исполнение мероприятий программы) ежемесячно до ____ числа месяца в течение</w:t>
      </w:r>
    </w:p>
    <w:p w:rsidR="00EE7158" w:rsidRDefault="00EE7158">
      <w:pPr>
        <w:pStyle w:val="ConsPlusNonformat"/>
        <w:jc w:val="both"/>
      </w:pPr>
      <w:r>
        <w:t>действия социального контракта;</w:t>
      </w:r>
    </w:p>
    <w:p w:rsidR="00EE7158" w:rsidRDefault="00EE7158">
      <w:pPr>
        <w:pStyle w:val="ConsPlusNonformat"/>
        <w:jc w:val="both"/>
      </w:pPr>
      <w:r>
        <w:t xml:space="preserve">    2)  итоговое  заключение об оценке выполнения мероприятий программы или</w:t>
      </w:r>
    </w:p>
    <w:p w:rsidR="00EE7158" w:rsidRDefault="00EE7158">
      <w:pPr>
        <w:pStyle w:val="ConsPlusNonformat"/>
        <w:jc w:val="both"/>
      </w:pPr>
      <w:r>
        <w:t>целесообразности  продления срока действия социального контракта, в срок до</w:t>
      </w:r>
    </w:p>
    <w:p w:rsidR="00EE7158" w:rsidRDefault="00EE7158">
      <w:pPr>
        <w:pStyle w:val="ConsPlusNonformat"/>
        <w:jc w:val="both"/>
      </w:pPr>
      <w:r>
        <w:t>"__"  ______________ 202_ года (указывается дата до истечения 5 дней с даты</w:t>
      </w:r>
    </w:p>
    <w:p w:rsidR="00EE7158" w:rsidRDefault="00EE7158">
      <w:pPr>
        <w:pStyle w:val="ConsPlusNonformat"/>
        <w:jc w:val="both"/>
      </w:pPr>
      <w:r>
        <w:t>завершения действия социального контракта);</w:t>
      </w:r>
    </w:p>
    <w:p w:rsidR="00EE7158" w:rsidRDefault="00EE7158">
      <w:pPr>
        <w:pStyle w:val="ConsPlusNonformat"/>
        <w:jc w:val="both"/>
      </w:pPr>
      <w:r>
        <w:t xml:space="preserve">    3)   контрольные   заключения   об  условиях  жизни  Гражданина  (семьи</w:t>
      </w:r>
    </w:p>
    <w:p w:rsidR="00EE7158" w:rsidRDefault="00EE7158">
      <w:pPr>
        <w:pStyle w:val="ConsPlusNonformat"/>
        <w:jc w:val="both"/>
      </w:pPr>
      <w:r>
        <w:t>Гражданина)  и  факте  осуществления  трудовой  деятельности  ежемесячно до</w:t>
      </w:r>
    </w:p>
    <w:p w:rsidR="00EE7158" w:rsidRDefault="00EE7158">
      <w:pPr>
        <w:pStyle w:val="ConsPlusNonformat"/>
        <w:jc w:val="both"/>
      </w:pPr>
      <w:r>
        <w:t>__числа месяца в течение 12 месяцев с месяца окончания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4)  отчет  об  оценке  эффективности реализации социального контракта в</w:t>
      </w:r>
    </w:p>
    <w:p w:rsidR="00EE7158" w:rsidRDefault="00EE7158">
      <w:pPr>
        <w:pStyle w:val="ConsPlusNonformat"/>
        <w:jc w:val="both"/>
      </w:pPr>
      <w:r>
        <w:t>срок до "__" ______________ 202_ года (указывается дата не позднее 20 числа</w:t>
      </w:r>
    </w:p>
    <w:p w:rsidR="00EE7158" w:rsidRDefault="00EE7158">
      <w:pPr>
        <w:pStyle w:val="ConsPlusNonformat"/>
        <w:jc w:val="both"/>
      </w:pPr>
      <w:r>
        <w:t>месяца,  следующего  через  3 месяца с даты завершения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Итоговое  заключение  комиссии  об  эффективности мероприятий программы</w:t>
      </w:r>
    </w:p>
    <w:p w:rsidR="00EE7158" w:rsidRDefault="00EE7158">
      <w:pPr>
        <w:pStyle w:val="ConsPlusNonformat"/>
        <w:jc w:val="both"/>
      </w:pPr>
      <w:r>
        <w:t>социальной адаптации (по окончании срока социального контракта):</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p>
    <w:p w:rsidR="00EE7158" w:rsidRDefault="00EE7158">
      <w:pPr>
        <w:pStyle w:val="ConsPlusNonformat"/>
        <w:jc w:val="both"/>
      </w:pPr>
      <w:r>
        <w:t xml:space="preserve">    Итоговое  заключение  Уполномоченного  органа  об  оценке эффективности</w:t>
      </w:r>
    </w:p>
    <w:p w:rsidR="00EE7158" w:rsidRDefault="00EE7158">
      <w:pPr>
        <w:pStyle w:val="ConsPlusNonformat"/>
        <w:jc w:val="both"/>
      </w:pPr>
      <w:r>
        <w:t>реализации  социального  контракта  (на  пятый  месяц после окончания срока</w:t>
      </w:r>
    </w:p>
    <w:p w:rsidR="00EE7158" w:rsidRDefault="00EE7158">
      <w:pPr>
        <w:pStyle w:val="ConsPlusNonformat"/>
        <w:jc w:val="both"/>
      </w:pPr>
      <w:r>
        <w:t>социального контракта) 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p>
    <w:p w:rsidR="00EE7158" w:rsidRDefault="00EE7158">
      <w:pPr>
        <w:pStyle w:val="ConsPlusNonformat"/>
        <w:jc w:val="both"/>
      </w:pPr>
      <w:r>
        <w:t>Заведующий филиалом                             ___________________________</w:t>
      </w:r>
    </w:p>
    <w:p w:rsidR="00EE7158" w:rsidRDefault="00EE7158">
      <w:pPr>
        <w:pStyle w:val="ConsPlusNonformat"/>
        <w:jc w:val="both"/>
      </w:pPr>
      <w:r>
        <w:t xml:space="preserve">                                                (фамилия, имя, отчество).</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ind w:firstLine="540"/>
        <w:jc w:val="both"/>
      </w:pPr>
    </w:p>
    <w:p w:rsidR="00EE7158" w:rsidRDefault="00EE7158">
      <w:pPr>
        <w:pStyle w:val="ConsPlusTitle"/>
        <w:jc w:val="center"/>
      </w:pPr>
      <w:r>
        <w:t>ПОРЯДОК</w:t>
      </w:r>
    </w:p>
    <w:p w:rsidR="00EE7158" w:rsidRDefault="00EE7158">
      <w:pPr>
        <w:pStyle w:val="ConsPlusTitle"/>
        <w:jc w:val="center"/>
      </w:pPr>
      <w:r>
        <w:t>ПРОВЕДЕНИЯ МОНИТОРИНГА ОКАЗАНИЯ ГОСУДАРСТВЕННОЙ СОЦИАЛЬНОЙ</w:t>
      </w:r>
    </w:p>
    <w:p w:rsidR="00EE7158" w:rsidRDefault="00EE7158">
      <w:pPr>
        <w:pStyle w:val="ConsPlusTitle"/>
        <w:jc w:val="center"/>
      </w:pPr>
      <w:r>
        <w:t>ПОМОЩИ НА ОСНОВАНИИ СОЦИАЛЬНОГО КОНТРАКТА</w:t>
      </w:r>
    </w:p>
    <w:p w:rsidR="00EE7158" w:rsidRDefault="00EE7158">
      <w:pPr>
        <w:pStyle w:val="ConsPlusNormal"/>
        <w:ind w:firstLine="540"/>
        <w:jc w:val="both"/>
      </w:pPr>
    </w:p>
    <w:p w:rsidR="00EE7158" w:rsidRDefault="00EE7158">
      <w:pPr>
        <w:pStyle w:val="ConsPlusNormal"/>
        <w:ind w:firstLine="540"/>
        <w:jc w:val="both"/>
      </w:pPr>
      <w:r>
        <w:lastRenderedPageBreak/>
        <w:t xml:space="preserve">Утратил силу. - </w:t>
      </w:r>
      <w:hyperlink r:id="rId148">
        <w:r>
          <w:rPr>
            <w:color w:val="0000FF"/>
          </w:rPr>
          <w:t>Постановление</w:t>
        </w:r>
      </w:hyperlink>
      <w:r>
        <w:t xml:space="preserve"> Правительства УР от 17.02.2021 N 70.</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jc w:val="right"/>
        <w:outlineLvl w:val="0"/>
      </w:pPr>
      <w:r>
        <w:t>Утверждена</w:t>
      </w:r>
    </w:p>
    <w:p w:rsidR="00EE7158" w:rsidRDefault="00EE7158">
      <w:pPr>
        <w:pStyle w:val="ConsPlusNormal"/>
        <w:jc w:val="right"/>
      </w:pPr>
      <w:r>
        <w:t>постановлением</w:t>
      </w:r>
    </w:p>
    <w:p w:rsidR="00EE7158" w:rsidRDefault="00EE7158">
      <w:pPr>
        <w:pStyle w:val="ConsPlusNormal"/>
        <w:jc w:val="right"/>
      </w:pPr>
      <w:r>
        <w:t>Правительства</w:t>
      </w:r>
    </w:p>
    <w:p w:rsidR="00EE7158" w:rsidRDefault="00EE7158">
      <w:pPr>
        <w:pStyle w:val="ConsPlusNormal"/>
        <w:jc w:val="right"/>
      </w:pPr>
      <w:r>
        <w:t>Удмуртской Республики</w:t>
      </w:r>
    </w:p>
    <w:p w:rsidR="00EE7158" w:rsidRDefault="00EE7158">
      <w:pPr>
        <w:pStyle w:val="ConsPlusNormal"/>
        <w:jc w:val="right"/>
      </w:pPr>
      <w:r>
        <w:t>от 16 декабря 2013 г. N 589</w:t>
      </w:r>
    </w:p>
    <w:p w:rsidR="00EE7158" w:rsidRDefault="00EE715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7158">
        <w:tc>
          <w:tcPr>
            <w:tcW w:w="60" w:type="dxa"/>
            <w:tcBorders>
              <w:top w:val="nil"/>
              <w:left w:val="nil"/>
              <w:bottom w:val="nil"/>
              <w:right w:val="nil"/>
            </w:tcBorders>
            <w:shd w:val="clear" w:color="auto" w:fill="CED3F1"/>
            <w:tcMar>
              <w:top w:w="0" w:type="dxa"/>
              <w:left w:w="0" w:type="dxa"/>
              <w:bottom w:w="0" w:type="dxa"/>
              <w:right w:w="0" w:type="dxa"/>
            </w:tcMar>
          </w:tcPr>
          <w:p w:rsidR="00EE7158" w:rsidRDefault="00EE715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7158" w:rsidRDefault="00EE7158">
            <w:pPr>
              <w:pStyle w:val="ConsPlusNormal"/>
              <w:jc w:val="center"/>
            </w:pPr>
            <w:r>
              <w:rPr>
                <w:color w:val="392C69"/>
              </w:rPr>
              <w:t>Список изменяющих документов</w:t>
            </w:r>
          </w:p>
          <w:p w:rsidR="00EE7158" w:rsidRDefault="00EE7158">
            <w:pPr>
              <w:pStyle w:val="ConsPlusNormal"/>
              <w:jc w:val="center"/>
            </w:pPr>
            <w:r>
              <w:rPr>
                <w:color w:val="392C69"/>
              </w:rPr>
              <w:t xml:space="preserve">(в ред. </w:t>
            </w:r>
            <w:hyperlink r:id="rId149">
              <w:r>
                <w:rPr>
                  <w:color w:val="0000FF"/>
                </w:rPr>
                <w:t>постановления</w:t>
              </w:r>
            </w:hyperlink>
            <w:r>
              <w:rPr>
                <w:color w:val="392C69"/>
              </w:rPr>
              <w:t xml:space="preserve"> Правительства УР от 23.05.2023 N 331)</w:t>
            </w:r>
          </w:p>
        </w:tc>
        <w:tc>
          <w:tcPr>
            <w:tcW w:w="113" w:type="dxa"/>
            <w:tcBorders>
              <w:top w:val="nil"/>
              <w:left w:val="nil"/>
              <w:bottom w:val="nil"/>
              <w:right w:val="nil"/>
            </w:tcBorders>
            <w:shd w:val="clear" w:color="auto" w:fill="F4F3F8"/>
            <w:tcMar>
              <w:top w:w="0" w:type="dxa"/>
              <w:left w:w="0" w:type="dxa"/>
              <w:bottom w:w="0" w:type="dxa"/>
              <w:right w:w="0" w:type="dxa"/>
            </w:tcMar>
          </w:tcPr>
          <w:p w:rsidR="00EE7158" w:rsidRDefault="00EE7158">
            <w:pPr>
              <w:pStyle w:val="ConsPlusNormal"/>
            </w:pPr>
          </w:p>
        </w:tc>
      </w:tr>
    </w:tbl>
    <w:p w:rsidR="00EE7158" w:rsidRDefault="00EE7158">
      <w:pPr>
        <w:pStyle w:val="ConsPlusNormal"/>
        <w:jc w:val="center"/>
      </w:pPr>
    </w:p>
    <w:p w:rsidR="00EE7158" w:rsidRDefault="00EE7158">
      <w:pPr>
        <w:pStyle w:val="ConsPlusNonformat"/>
        <w:jc w:val="both"/>
      </w:pPr>
      <w:r>
        <w:t xml:space="preserve">                                                                      Форма</w:t>
      </w:r>
    </w:p>
    <w:p w:rsidR="00EE7158" w:rsidRDefault="00EE7158">
      <w:pPr>
        <w:pStyle w:val="ConsPlusNonformat"/>
        <w:jc w:val="both"/>
      </w:pPr>
    </w:p>
    <w:p w:rsidR="00EE7158" w:rsidRDefault="00EE7158">
      <w:pPr>
        <w:pStyle w:val="ConsPlusNonformat"/>
        <w:jc w:val="both"/>
      </w:pPr>
      <w:bookmarkStart w:id="53" w:name="P1811"/>
      <w:bookmarkEnd w:id="53"/>
      <w:r>
        <w:t xml:space="preserve">                            СОЦИАЛЬНЫЙ КОНТРАКТ</w:t>
      </w:r>
    </w:p>
    <w:p w:rsidR="00EE7158" w:rsidRDefault="00EE7158">
      <w:pPr>
        <w:pStyle w:val="ConsPlusNonformat"/>
        <w:jc w:val="both"/>
      </w:pPr>
      <w:r>
        <w:t xml:space="preserve">                  по ведению личного подсобного хозяйства</w:t>
      </w:r>
    </w:p>
    <w:p w:rsidR="00EE7158" w:rsidRDefault="00EE7158">
      <w:pPr>
        <w:pStyle w:val="ConsPlusNonformat"/>
        <w:jc w:val="both"/>
      </w:pPr>
    </w:p>
    <w:p w:rsidR="00EE7158" w:rsidRDefault="00EE7158">
      <w:pPr>
        <w:pStyle w:val="ConsPlusNonformat"/>
        <w:jc w:val="both"/>
      </w:pPr>
      <w:r>
        <w:t>N ___________                                     "__" __________ 20__ года</w:t>
      </w:r>
    </w:p>
    <w:p w:rsidR="00EE7158" w:rsidRDefault="00EE7158">
      <w:pPr>
        <w:pStyle w:val="ConsPlusNonformat"/>
        <w:jc w:val="both"/>
      </w:pPr>
    </w:p>
    <w:p w:rsidR="00EE7158" w:rsidRDefault="00EE7158">
      <w:pPr>
        <w:pStyle w:val="ConsPlusNonformat"/>
        <w:jc w:val="both"/>
      </w:pPr>
      <w:r>
        <w:t xml:space="preserve">    Казенное   учреждение   Удмуртской  Республики  "Республиканский  центр</w:t>
      </w:r>
    </w:p>
    <w:p w:rsidR="00EE7158" w:rsidRDefault="00EE7158">
      <w:pPr>
        <w:pStyle w:val="ConsPlusNonformat"/>
        <w:jc w:val="both"/>
      </w:pPr>
      <w:r>
        <w:t>социальных выплат" в лице заведующего филиалом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Уполномоченный   орган),   бюджетное   учреждение  социального</w:t>
      </w:r>
    </w:p>
    <w:p w:rsidR="00EE7158" w:rsidRDefault="00EE7158">
      <w:pPr>
        <w:pStyle w:val="ConsPlusNonformat"/>
        <w:jc w:val="both"/>
      </w:pPr>
      <w:r>
        <w:t>обслуживания  населения  Удмуртской Республики "Республиканский комплексный</w:t>
      </w:r>
    </w:p>
    <w:p w:rsidR="00EE7158" w:rsidRDefault="00EE7158">
      <w:pPr>
        <w:pStyle w:val="ConsPlusNonformat"/>
        <w:jc w:val="both"/>
      </w:pPr>
      <w:r>
        <w:t>центр  социального  обслуживания  населения"  в  лице  заведующего филиалом</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Организация  социального  обслуживания),  казенное  учреждение</w:t>
      </w:r>
    </w:p>
    <w:p w:rsidR="00EE7158" w:rsidRDefault="00EE7158">
      <w:pPr>
        <w:pStyle w:val="ConsPlusNonformat"/>
        <w:jc w:val="both"/>
      </w:pPr>
      <w:r>
        <w:t>Удмуртской  Республики  "Республиканский  центр занятости населения" в лице</w:t>
      </w:r>
    </w:p>
    <w:p w:rsidR="00EE7158" w:rsidRDefault="00EE7158">
      <w:pPr>
        <w:pStyle w:val="ConsPlusNonformat"/>
        <w:jc w:val="both"/>
      </w:pPr>
      <w:r>
        <w:t>начальника филиала _______________________________________________________,</w:t>
      </w:r>
    </w:p>
    <w:p w:rsidR="00EE7158" w:rsidRDefault="00EE7158">
      <w:pPr>
        <w:pStyle w:val="ConsPlusNonformat"/>
        <w:jc w:val="both"/>
      </w:pPr>
      <w:r>
        <w:t xml:space="preserve">                        (наименование филиала, фамилия, имя, отчество)</w:t>
      </w:r>
    </w:p>
    <w:p w:rsidR="00EE7158" w:rsidRDefault="00EE7158">
      <w:pPr>
        <w:pStyle w:val="ConsPlusNonformat"/>
        <w:jc w:val="both"/>
      </w:pPr>
      <w:r>
        <w:t>действующего на основании доверенности ____________________________________</w:t>
      </w:r>
    </w:p>
    <w:p w:rsidR="00EE7158" w:rsidRDefault="00EE7158">
      <w:pPr>
        <w:pStyle w:val="ConsPlusNonformat"/>
        <w:jc w:val="both"/>
      </w:pPr>
      <w:r>
        <w:t>(далее - Центр занятости населения), гражданин ____________________________</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__________________________________________________________________________,</w:t>
      </w:r>
    </w:p>
    <w:p w:rsidR="00EE7158" w:rsidRDefault="00EE7158">
      <w:pPr>
        <w:pStyle w:val="ConsPlusNonformat"/>
        <w:jc w:val="both"/>
      </w:pPr>
      <w:r>
        <w:t xml:space="preserve">  (наименование, номер и серия документа, удостоверяющего личность, кем и</w:t>
      </w:r>
    </w:p>
    <w:p w:rsidR="00EE7158" w:rsidRDefault="00EE7158">
      <w:pPr>
        <w:pStyle w:val="ConsPlusNonformat"/>
        <w:jc w:val="both"/>
      </w:pPr>
      <w:r>
        <w:t xml:space="preserve">                               когда выдан)</w:t>
      </w:r>
    </w:p>
    <w:p w:rsidR="00EE7158" w:rsidRDefault="00EE7158">
      <w:pPr>
        <w:pStyle w:val="ConsPlusNonformat"/>
        <w:jc w:val="both"/>
      </w:pPr>
      <w:r>
        <w:t>проживающий по адресу: ____________________________________________________</w:t>
      </w:r>
    </w:p>
    <w:p w:rsidR="00EE7158" w:rsidRDefault="00EE7158">
      <w:pPr>
        <w:pStyle w:val="ConsPlusNonformat"/>
        <w:jc w:val="both"/>
      </w:pPr>
      <w:r>
        <w:t>(далее  -  Гражданин),  вместе  именуемые  Сторонами,  заключили  настоящий</w:t>
      </w:r>
    </w:p>
    <w:p w:rsidR="00EE7158" w:rsidRDefault="00EE7158">
      <w:pPr>
        <w:pStyle w:val="ConsPlusNonformat"/>
        <w:jc w:val="both"/>
      </w:pPr>
      <w:r>
        <w:t>социальный контракт о нижеследующем.</w:t>
      </w:r>
    </w:p>
    <w:p w:rsidR="00EE7158" w:rsidRDefault="00EE7158">
      <w:pPr>
        <w:pStyle w:val="ConsPlusNormal"/>
        <w:jc w:val="both"/>
      </w:pPr>
    </w:p>
    <w:p w:rsidR="00EE7158" w:rsidRDefault="00EE7158">
      <w:pPr>
        <w:pStyle w:val="ConsPlusNormal"/>
        <w:jc w:val="center"/>
        <w:outlineLvl w:val="1"/>
      </w:pPr>
      <w:r>
        <w:t>I. Предмет социального контракта</w:t>
      </w:r>
    </w:p>
    <w:p w:rsidR="00EE7158" w:rsidRDefault="00EE7158">
      <w:pPr>
        <w:pStyle w:val="ConsPlusNormal"/>
        <w:jc w:val="both"/>
      </w:pPr>
    </w:p>
    <w:p w:rsidR="00EE7158" w:rsidRDefault="00EE7158">
      <w:pPr>
        <w:pStyle w:val="ConsPlusNormal"/>
        <w:ind w:firstLine="540"/>
        <w:jc w:val="both"/>
      </w:pPr>
      <w:r>
        <w:t xml:space="preserve">1. Предметом настоящего социального контракта является сотрудничество между Уполномоченным органом, Центром занятости населения, Организацией социального обслуживания и Гражданином по реализации </w:t>
      </w:r>
      <w:hyperlink w:anchor="P1982">
        <w:r>
          <w:rPr>
            <w:color w:val="0000FF"/>
          </w:rPr>
          <w:t>программы</w:t>
        </w:r>
      </w:hyperlink>
      <w:r>
        <w:t xml:space="preserve"> социальной адаптации (далее - программа) в целях регистрации Гражданина в качестве налогоплательщика налога на профессиональный доход, повышения денежных доходов Гражданина (семьи гражданина) по истечении срока действия социального контракта за счет ведения личного подсобного хозяйства.</w:t>
      </w:r>
    </w:p>
    <w:p w:rsidR="00EE7158" w:rsidRDefault="00EE7158">
      <w:pPr>
        <w:pStyle w:val="ConsPlusNormal"/>
        <w:jc w:val="both"/>
      </w:pPr>
    </w:p>
    <w:p w:rsidR="00EE7158" w:rsidRDefault="00EE7158">
      <w:pPr>
        <w:pStyle w:val="ConsPlusNormal"/>
        <w:jc w:val="center"/>
        <w:outlineLvl w:val="1"/>
      </w:pPr>
      <w:r>
        <w:t>II. Права и обязанности Уполномоченного органа</w:t>
      </w:r>
    </w:p>
    <w:p w:rsidR="00EE7158" w:rsidRDefault="00EE7158">
      <w:pPr>
        <w:pStyle w:val="ConsPlusNormal"/>
        <w:jc w:val="both"/>
      </w:pPr>
    </w:p>
    <w:p w:rsidR="00EE7158" w:rsidRDefault="00EE7158">
      <w:pPr>
        <w:pStyle w:val="ConsPlusNormal"/>
        <w:ind w:firstLine="540"/>
        <w:jc w:val="both"/>
      </w:pPr>
      <w:r>
        <w:t>2. Уполномоченный орган имеет право:</w:t>
      </w:r>
    </w:p>
    <w:p w:rsidR="00EE7158" w:rsidRDefault="00EE7158">
      <w:pPr>
        <w:pStyle w:val="ConsPlusNormal"/>
        <w:spacing w:before="220"/>
        <w:ind w:firstLine="540"/>
        <w:jc w:val="both"/>
      </w:pPr>
      <w:r>
        <w:t>1) проверять достоверность сведений, представленных Гражданином;</w:t>
      </w:r>
    </w:p>
    <w:p w:rsidR="00EE7158" w:rsidRDefault="00EE7158">
      <w:pPr>
        <w:pStyle w:val="ConsPlusNormal"/>
        <w:spacing w:before="220"/>
        <w:ind w:firstLine="540"/>
        <w:jc w:val="both"/>
      </w:pPr>
      <w:r>
        <w:t>2) проводить проверки целевого использования Гражданином предоставленной денежной выплаты;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3. Уполномоченный орган обязан:</w:t>
      </w:r>
    </w:p>
    <w:p w:rsidR="00EE7158" w:rsidRDefault="00EE7158">
      <w:pPr>
        <w:pStyle w:val="ConsPlusNormal"/>
        <w:spacing w:before="220"/>
        <w:ind w:firstLine="540"/>
        <w:jc w:val="both"/>
      </w:pPr>
      <w:r>
        <w:t>1) оказывать совместно с Министерством сельского хозяйства и продовольствия Удмуртской Республики, органами местного самоуправления в Удмуртской Республике и организациями в сфере сельского хозяйства содействие гражданину в осуществлении ведения им личного подсобного хозяйства и реализации продукции личного подсобного хозяйства;</w:t>
      </w:r>
    </w:p>
    <w:p w:rsidR="00EE7158" w:rsidRDefault="00EE7158">
      <w:pPr>
        <w:pStyle w:val="ConsPlusNormal"/>
        <w:spacing w:before="220"/>
        <w:ind w:firstLine="540"/>
        <w:jc w:val="both"/>
      </w:pPr>
      <w:r>
        <w:t>2) совместно с налоговыми органами оказывать содействие Гражданину в постановке на учет в качестве налогоплательщика налога на профессиональный доход;</w:t>
      </w:r>
    </w:p>
    <w:p w:rsidR="00EE7158" w:rsidRDefault="00EE7158">
      <w:pPr>
        <w:pStyle w:val="ConsPlusNormal"/>
        <w:spacing w:before="220"/>
        <w:ind w:firstLine="540"/>
        <w:jc w:val="both"/>
      </w:pPr>
      <w:r>
        <w:t>3) оказать содействие Гражданину в получении профессионального обучения или дополнительного профессионального образования, если это установлено социальным контрактом;</w:t>
      </w:r>
    </w:p>
    <w:p w:rsidR="00EE7158" w:rsidRDefault="00EE7158">
      <w:pPr>
        <w:pStyle w:val="ConsPlusNormal"/>
        <w:spacing w:before="220"/>
        <w:ind w:firstLine="540"/>
        <w:jc w:val="both"/>
      </w:pPr>
      <w:r>
        <w:t xml:space="preserve">4) предоставить Гражданину денежные выплаты в размере и порядке, установленных </w:t>
      </w:r>
      <w:hyperlink w:anchor="P1912">
        <w:r>
          <w:rPr>
            <w:color w:val="0000FF"/>
          </w:rPr>
          <w:t>пунктами 10</w:t>
        </w:r>
      </w:hyperlink>
      <w:r>
        <w:t xml:space="preserve">, </w:t>
      </w:r>
      <w:hyperlink w:anchor="P1915">
        <w:r>
          <w:rPr>
            <w:color w:val="0000FF"/>
          </w:rPr>
          <w:t>11</w:t>
        </w:r>
      </w:hyperlink>
      <w:r>
        <w:t xml:space="preserve"> настоящего социального контракта;</w:t>
      </w:r>
    </w:p>
    <w:p w:rsidR="00EE7158" w:rsidRDefault="00EE7158">
      <w:pPr>
        <w:pStyle w:val="ConsPlusNormal"/>
        <w:spacing w:before="220"/>
        <w:ind w:firstLine="540"/>
        <w:jc w:val="both"/>
      </w:pPr>
      <w:r>
        <w:t>5) обеспечить проведение ежемесячного контроля за выполнением Гражданином обязательств, предусмотренных социальным контрактом, а также целевого использования предоставленной денежной выплаты;</w:t>
      </w:r>
    </w:p>
    <w:p w:rsidR="00EE7158" w:rsidRDefault="00EE7158">
      <w:pPr>
        <w:pStyle w:val="ConsPlusNormal"/>
        <w:spacing w:before="220"/>
        <w:ind w:firstLine="540"/>
        <w:jc w:val="both"/>
      </w:pPr>
      <w:r>
        <w:t>6) в течение последнего месяца действия социального контракта обеспечить подготовку заключения об оценке выполнения мероприятий программы социальной адаптации Гражданина (семьи Гражданина) или о необходимости продления срока действия социального контракта (не более чем на половину срока ранее заключенного контракта);</w:t>
      </w:r>
    </w:p>
    <w:p w:rsidR="00EE7158" w:rsidRDefault="00EE7158">
      <w:pPr>
        <w:pStyle w:val="ConsPlusNormal"/>
        <w:spacing w:before="220"/>
        <w:ind w:firstLine="540"/>
        <w:jc w:val="both"/>
      </w:pPr>
      <w:r>
        <w:t>7) обеспечить в течение 12 месяцев со дня окончания срока действия социального контракта проведение ежемесячного мониторинга условий жизни Гражданина (семьи Гражданина), в том числе факта ведения Гражданином личного подсобного хозяйства и его доходов;</w:t>
      </w:r>
    </w:p>
    <w:p w:rsidR="00EE7158" w:rsidRDefault="00EE7158">
      <w:pPr>
        <w:pStyle w:val="ConsPlusNormal"/>
        <w:spacing w:before="220"/>
        <w:ind w:firstLine="540"/>
        <w:jc w:val="both"/>
      </w:pPr>
      <w:r>
        <w:t>8) обеспечить в течение пятого месяца после окончания срока действия социального контракта подготовку отчета об оценке эффективности реализации социального контракта.</w:t>
      </w:r>
    </w:p>
    <w:p w:rsidR="00EE7158" w:rsidRDefault="00EE7158">
      <w:pPr>
        <w:pStyle w:val="ConsPlusNormal"/>
        <w:jc w:val="both"/>
      </w:pPr>
    </w:p>
    <w:p w:rsidR="00EE7158" w:rsidRDefault="00EE7158">
      <w:pPr>
        <w:pStyle w:val="ConsPlusNormal"/>
        <w:jc w:val="center"/>
        <w:outlineLvl w:val="1"/>
      </w:pPr>
      <w:r>
        <w:t>III. Права и обязанности Организации социального</w:t>
      </w:r>
    </w:p>
    <w:p w:rsidR="00EE7158" w:rsidRDefault="00EE7158">
      <w:pPr>
        <w:pStyle w:val="ConsPlusNormal"/>
        <w:jc w:val="center"/>
      </w:pPr>
      <w:r>
        <w:t>обслуживания</w:t>
      </w:r>
    </w:p>
    <w:p w:rsidR="00EE7158" w:rsidRDefault="00EE7158">
      <w:pPr>
        <w:pStyle w:val="ConsPlusNormal"/>
        <w:jc w:val="both"/>
      </w:pPr>
    </w:p>
    <w:p w:rsidR="00EE7158" w:rsidRDefault="00EE7158">
      <w:pPr>
        <w:pStyle w:val="ConsPlusNormal"/>
        <w:ind w:firstLine="540"/>
        <w:jc w:val="both"/>
      </w:pPr>
      <w:r>
        <w:t>4. Организация социального обслуживания имеет право:</w:t>
      </w:r>
    </w:p>
    <w:p w:rsidR="00EE7158" w:rsidRDefault="00EE7158">
      <w:pPr>
        <w:pStyle w:val="ConsPlusNormal"/>
        <w:spacing w:before="220"/>
        <w:ind w:firstLine="540"/>
        <w:jc w:val="both"/>
      </w:pPr>
      <w:r>
        <w:t>1) проверять материально-бытовые условия проживания Гражданина;</w:t>
      </w:r>
    </w:p>
    <w:p w:rsidR="00EE7158" w:rsidRDefault="00EE7158">
      <w:pPr>
        <w:pStyle w:val="ConsPlusNormal"/>
        <w:spacing w:before="220"/>
        <w:ind w:firstLine="540"/>
        <w:jc w:val="both"/>
      </w:pPr>
      <w:r>
        <w:t>2) запрашивать у представителей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органов государственной власти и организаций, участвующих в исполнении социального контракта, сведения о реализации Гражданином мероприятий программы (далее - социальные партнеры);</w:t>
      </w:r>
    </w:p>
    <w:p w:rsidR="00EE7158" w:rsidRDefault="00EE7158">
      <w:pPr>
        <w:pStyle w:val="ConsPlusNormal"/>
        <w:spacing w:before="220"/>
        <w:ind w:firstLine="540"/>
        <w:jc w:val="both"/>
      </w:pPr>
      <w:r>
        <w:t>3) контролировать исполнение условий настоящего социального контракта и мероприятий программы.</w:t>
      </w:r>
    </w:p>
    <w:p w:rsidR="00EE7158" w:rsidRDefault="00EE7158">
      <w:pPr>
        <w:pStyle w:val="ConsPlusNormal"/>
        <w:spacing w:before="220"/>
        <w:ind w:firstLine="540"/>
        <w:jc w:val="both"/>
      </w:pPr>
      <w:r>
        <w:t>5. Организация социального обслуживания обязана:</w:t>
      </w:r>
    </w:p>
    <w:p w:rsidR="00EE7158" w:rsidRDefault="00EE7158">
      <w:pPr>
        <w:pStyle w:val="ConsPlusNormal"/>
        <w:spacing w:before="220"/>
        <w:ind w:firstLine="540"/>
        <w:jc w:val="both"/>
      </w:pPr>
      <w:r>
        <w:t>1) в течение 5 дней после подписания социального контракта уведомить социальных партнеров о заключении социального контракта с указанием сроков предоставления ими сведений о реализации Гражданином мероприятий программы;</w:t>
      </w:r>
    </w:p>
    <w:p w:rsidR="00EE7158" w:rsidRDefault="00EE7158">
      <w:pPr>
        <w:pStyle w:val="ConsPlusNormal"/>
        <w:spacing w:before="220"/>
        <w:ind w:firstLine="540"/>
        <w:jc w:val="both"/>
      </w:pPr>
      <w:r>
        <w:t>2) организовать предоставление социальных услуг в соответствии с программой;</w:t>
      </w:r>
    </w:p>
    <w:p w:rsidR="00EE7158" w:rsidRDefault="00EE7158">
      <w:pPr>
        <w:pStyle w:val="ConsPlusNormal"/>
        <w:spacing w:before="220"/>
        <w:ind w:firstLine="540"/>
        <w:jc w:val="both"/>
      </w:pPr>
      <w:r>
        <w:t>3) оказывать содействие Гражданину в получении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4) ежемесячно направлять в Уполномоченный орган контрольное заключение о фактическом выполнении (невыполнении) Гражданином (семьей Гражданина) мероприятий программы и целевом использовании предоставленной денежной выплаты с приложением представленных Гражданином документов, подтверждающих исполнение мероприятий программы, в течение 2 дней со дня составления;</w:t>
      </w:r>
    </w:p>
    <w:p w:rsidR="00EE7158" w:rsidRDefault="00EE7158">
      <w:pPr>
        <w:pStyle w:val="ConsPlusNormal"/>
        <w:spacing w:before="220"/>
        <w:ind w:firstLine="540"/>
        <w:jc w:val="both"/>
      </w:pPr>
      <w:r>
        <w:t xml:space="preserve">5) в течение 5 дней с момента установления факта невыполнения Гражданином (членом семьи Гражданина) мероприятий программы либо возникновения обстоятельств, указанных в </w:t>
      </w:r>
      <w:hyperlink w:anchor="P305">
        <w:r>
          <w:rPr>
            <w:color w:val="0000FF"/>
          </w:rPr>
          <w:t>пункте 54</w:t>
        </w:r>
      </w:hyperlink>
      <w:r>
        <w:t xml:space="preserve"> Положения о предоставлении государственной социальной помощи на основании социального контракта, утвержденного постановлением Правительства Удмуртской Республики от 16 декабря 2013 года N 589, информировать об этом Уполномоченный орган. При наличии уважительных причин, препятствующих выполнению мероприятий программы, направлять в Уполномоченный орган соответствующие документы, подтверждающие уважительную причину, и заявление Гражданина от себя лично (для малоимущих граждан) или от имени своей семьи об изменении срока действия социального контракта;</w:t>
      </w:r>
    </w:p>
    <w:p w:rsidR="00EE7158" w:rsidRDefault="00EE7158">
      <w:pPr>
        <w:pStyle w:val="ConsPlusNormal"/>
        <w:spacing w:before="220"/>
        <w:ind w:firstLine="540"/>
        <w:jc w:val="both"/>
      </w:pPr>
      <w:r>
        <w:t>6) в течение последнего месяца действия социального контракта направлять в Уполномоченный орган итоговое заключение об оценке выполнения мероприятий программы социальной адаптации или о целесообразности продления срока действия социального контракта с приложением соответствующих документов, подтверждающих исполнение мероприятий программы, представленных Гражданином;</w:t>
      </w:r>
    </w:p>
    <w:p w:rsidR="00EE7158" w:rsidRDefault="00EE7158">
      <w:pPr>
        <w:pStyle w:val="ConsPlusNormal"/>
        <w:spacing w:before="220"/>
        <w:ind w:firstLine="540"/>
        <w:jc w:val="both"/>
      </w:pPr>
      <w:r>
        <w:t>7) проводить в течение 12 месяцев со дня окончания срока действия социального контракта ежемесячный мониторинг условий жизни Гражданина (семьи Гражданина), в том числе факта ведения Гражданином личного подсобного хозяйства;</w:t>
      </w:r>
    </w:p>
    <w:p w:rsidR="00EE7158" w:rsidRDefault="00EE7158">
      <w:pPr>
        <w:pStyle w:val="ConsPlusNormal"/>
        <w:spacing w:before="220"/>
        <w:ind w:firstLine="540"/>
        <w:jc w:val="both"/>
      </w:pPr>
      <w:r>
        <w:t>8) в течение пятого месяца после окончания срока действия социального контракта подготовить отчет об оценке эффективности реализации социального контракта;</w:t>
      </w:r>
    </w:p>
    <w:p w:rsidR="00EE7158" w:rsidRDefault="00EE7158">
      <w:pPr>
        <w:pStyle w:val="ConsPlusNormal"/>
        <w:spacing w:before="220"/>
        <w:ind w:firstLine="540"/>
        <w:jc w:val="both"/>
      </w:pPr>
      <w:r>
        <w:t>9) в срок до 30 числа отчетного месяца направлять отчет об оценке эффективности реализации социального контракта в Уполномоченный орган.</w:t>
      </w:r>
    </w:p>
    <w:p w:rsidR="00EE7158" w:rsidRDefault="00EE7158">
      <w:pPr>
        <w:pStyle w:val="ConsPlusNormal"/>
        <w:jc w:val="both"/>
      </w:pPr>
    </w:p>
    <w:p w:rsidR="00EE7158" w:rsidRDefault="00EE7158">
      <w:pPr>
        <w:pStyle w:val="ConsPlusNormal"/>
        <w:jc w:val="center"/>
        <w:outlineLvl w:val="1"/>
      </w:pPr>
      <w:r>
        <w:t>IV. Права и обязанности Центра занятости населения</w:t>
      </w:r>
    </w:p>
    <w:p w:rsidR="00EE7158" w:rsidRDefault="00EE7158">
      <w:pPr>
        <w:pStyle w:val="ConsPlusNormal"/>
        <w:jc w:val="both"/>
      </w:pPr>
    </w:p>
    <w:p w:rsidR="00EE7158" w:rsidRDefault="00EE7158">
      <w:pPr>
        <w:pStyle w:val="ConsPlusNormal"/>
        <w:ind w:firstLine="540"/>
        <w:jc w:val="both"/>
      </w:pPr>
      <w:r>
        <w:t>6. Центр занятости населения имеет право:</w:t>
      </w:r>
    </w:p>
    <w:p w:rsidR="00EE7158" w:rsidRDefault="00EE7158">
      <w:pPr>
        <w:pStyle w:val="ConsPlusNormal"/>
        <w:spacing w:before="220"/>
        <w:ind w:firstLine="540"/>
        <w:jc w:val="both"/>
      </w:pPr>
      <w:r>
        <w:t>1) запрашивать у Гражданина информацию о ходе реализации мероприятий программы;</w:t>
      </w:r>
    </w:p>
    <w:p w:rsidR="00EE7158" w:rsidRDefault="00EE7158">
      <w:pPr>
        <w:pStyle w:val="ConsPlusNormal"/>
        <w:spacing w:before="220"/>
        <w:ind w:firstLine="540"/>
        <w:jc w:val="both"/>
      </w:pPr>
      <w:r>
        <w:t>2) осуществлять в пределах полномочий контроль исполнения Гражданином условий настоящего социального контракта и мероприятий программы.</w:t>
      </w:r>
    </w:p>
    <w:p w:rsidR="00EE7158" w:rsidRDefault="00EE7158">
      <w:pPr>
        <w:pStyle w:val="ConsPlusNormal"/>
        <w:spacing w:before="220"/>
        <w:ind w:firstLine="540"/>
        <w:jc w:val="both"/>
      </w:pPr>
      <w:r>
        <w:t>7. Центр занятости населения обязан:</w:t>
      </w:r>
    </w:p>
    <w:p w:rsidR="00EE7158" w:rsidRDefault="00EE7158">
      <w:pPr>
        <w:pStyle w:val="ConsPlusNormal"/>
        <w:spacing w:before="220"/>
        <w:ind w:firstLine="540"/>
        <w:jc w:val="both"/>
      </w:pPr>
      <w:r>
        <w:t>1) проводить профессиональную консультацию в целях выявления у Гражданина факторов мотивации к выбору вида предпринимательской деятельности; профессии (специальности) для профессионального обучения или дополнительного профессионального образования; профессиональных устремлений, предпочтений, способностей, физических и (или) психологических качеств Гражданина в рамках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E7158" w:rsidRDefault="00EE7158">
      <w:pPr>
        <w:pStyle w:val="ConsPlusNormal"/>
        <w:spacing w:before="220"/>
        <w:ind w:firstLine="540"/>
        <w:jc w:val="both"/>
      </w:pPr>
      <w:r>
        <w:t>2) формировать на основе полученных в ходе профессиональной консультации данных предложения по мероприятиям, необходимым для включения в программу социальной адаптации, и направлять их в Уполномоченный орган в течение 5 дней со дня получения запроса Уполномоченного органа;</w:t>
      </w:r>
    </w:p>
    <w:p w:rsidR="00EE7158" w:rsidRDefault="00EE7158">
      <w:pPr>
        <w:pStyle w:val="ConsPlusNormal"/>
        <w:spacing w:before="220"/>
        <w:ind w:firstLine="540"/>
        <w:jc w:val="both"/>
      </w:pPr>
      <w:r>
        <w:t>3) организовать предоставление государственных услуг в сфере занятости населения в соответствии с программой;</w:t>
      </w:r>
    </w:p>
    <w:p w:rsidR="00EE7158" w:rsidRDefault="00EE7158">
      <w:pPr>
        <w:pStyle w:val="ConsPlusNormal"/>
        <w:spacing w:before="220"/>
        <w:ind w:firstLine="540"/>
        <w:jc w:val="both"/>
      </w:pPr>
      <w:r>
        <w:t>4) предоставить Гражданину информацию о порядке и формах организации предпринимательской деятельности, организациях, осуществляющих информационно-консультативное сопровождение граждан, занимающихся предпринимательской деятельностью в различных формах, организациях, осуществляющих образовательную деятельность по программам подготовки субъектов предпринимательства;</w:t>
      </w:r>
    </w:p>
    <w:p w:rsidR="00EE7158" w:rsidRDefault="00EE7158">
      <w:pPr>
        <w:pStyle w:val="ConsPlusNormal"/>
        <w:spacing w:before="220"/>
        <w:ind w:firstLine="540"/>
        <w:jc w:val="both"/>
      </w:pPr>
      <w:r>
        <w:t>5) участвовать в рамках своих полномочий в проведении контроля занятости Гражданина в период действия социального контракта и направлять сведения о реализации гражданином мероприятий программы адаптации в Организацию социального обслуживания в сроки, устанавливаемые учреждением социального обслуживания.</w:t>
      </w:r>
    </w:p>
    <w:p w:rsidR="00EE7158" w:rsidRDefault="00EE7158">
      <w:pPr>
        <w:pStyle w:val="ConsPlusNormal"/>
        <w:jc w:val="both"/>
      </w:pPr>
    </w:p>
    <w:p w:rsidR="00EE7158" w:rsidRDefault="00EE7158">
      <w:pPr>
        <w:pStyle w:val="ConsPlusNormal"/>
        <w:jc w:val="center"/>
        <w:outlineLvl w:val="1"/>
      </w:pPr>
      <w:r>
        <w:t>V. Права и обязанности Гражданина</w:t>
      </w:r>
    </w:p>
    <w:p w:rsidR="00EE7158" w:rsidRDefault="00EE7158">
      <w:pPr>
        <w:pStyle w:val="ConsPlusNormal"/>
        <w:jc w:val="both"/>
      </w:pPr>
    </w:p>
    <w:p w:rsidR="00EE7158" w:rsidRDefault="00EE7158">
      <w:pPr>
        <w:pStyle w:val="ConsPlusNormal"/>
        <w:ind w:firstLine="540"/>
        <w:jc w:val="both"/>
      </w:pPr>
      <w:r>
        <w:t>8. Гражданин имеет право:</w:t>
      </w:r>
    </w:p>
    <w:p w:rsidR="00EE7158" w:rsidRDefault="00EE7158">
      <w:pPr>
        <w:pStyle w:val="ConsPlusNormal"/>
        <w:spacing w:before="220"/>
        <w:ind w:firstLine="540"/>
        <w:jc w:val="both"/>
      </w:pPr>
      <w:r>
        <w:t xml:space="preserve">1) на получение денежных выплат в размере и порядке, установленных </w:t>
      </w:r>
      <w:hyperlink w:anchor="P1912">
        <w:r>
          <w:rPr>
            <w:color w:val="0000FF"/>
          </w:rPr>
          <w:t>пунктами 10</w:t>
        </w:r>
      </w:hyperlink>
      <w:r>
        <w:t xml:space="preserve">, </w:t>
      </w:r>
      <w:hyperlink w:anchor="P1915">
        <w:r>
          <w:rPr>
            <w:color w:val="0000FF"/>
          </w:rPr>
          <w:t>11</w:t>
        </w:r>
      </w:hyperlink>
      <w:r>
        <w:t xml:space="preserve"> настоящего социального контракта;</w:t>
      </w:r>
    </w:p>
    <w:p w:rsidR="00EE7158" w:rsidRDefault="00EE7158">
      <w:pPr>
        <w:pStyle w:val="ConsPlusNormal"/>
        <w:spacing w:before="220"/>
        <w:ind w:firstLine="540"/>
        <w:jc w:val="both"/>
      </w:pPr>
      <w:r>
        <w:t>2) на получение от Уполномоченного органа, Организации социального обслуживания необходимой информации и консультаций по реализации мероприятий программы.</w:t>
      </w:r>
    </w:p>
    <w:p w:rsidR="00EE7158" w:rsidRDefault="00EE7158">
      <w:pPr>
        <w:pStyle w:val="ConsPlusNormal"/>
        <w:spacing w:before="220"/>
        <w:ind w:firstLine="540"/>
        <w:jc w:val="both"/>
      </w:pPr>
      <w:r>
        <w:t>9. Гражданин обязан:</w:t>
      </w:r>
    </w:p>
    <w:p w:rsidR="00EE7158" w:rsidRDefault="00EE7158">
      <w:pPr>
        <w:pStyle w:val="ConsPlusNormal"/>
        <w:spacing w:before="220"/>
        <w:ind w:firstLine="540"/>
        <w:jc w:val="both"/>
      </w:pPr>
      <w:r>
        <w:t>1) встать на учет в налоговом органе в качестве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spacing w:before="220"/>
        <w:ind w:firstLine="540"/>
        <w:jc w:val="both"/>
      </w:pPr>
      <w:r>
        <w:t>2)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установлено социальным контрактом;</w:t>
      </w:r>
    </w:p>
    <w:p w:rsidR="00EE7158" w:rsidRDefault="00EE7158">
      <w:pPr>
        <w:pStyle w:val="ConsPlusNormal"/>
        <w:spacing w:before="220"/>
        <w:ind w:firstLine="540"/>
        <w:jc w:val="both"/>
      </w:pPr>
      <w:r>
        <w:t xml:space="preserve">3) приобрести в период действия социального контракта необходимые для ведения личного подсобного хозяйства товары, а также продукцию, относимую к сельскохозяйственной продукции, утвержденную </w:t>
      </w:r>
      <w:hyperlink r:id="rId150">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EE7158" w:rsidRDefault="00EE7158">
      <w:pPr>
        <w:pStyle w:val="ConsPlusNormal"/>
        <w:spacing w:before="220"/>
        <w:ind w:firstLine="540"/>
        <w:jc w:val="both"/>
      </w:pPr>
      <w:r>
        <w:t>4) осуществлять реализацию сельскохозяйственной продукции, произведенной и переработанной при ведении личного подсобного хозяйства;</w:t>
      </w:r>
    </w:p>
    <w:p w:rsidR="00EE7158" w:rsidRDefault="00EE7158">
      <w:pPr>
        <w:pStyle w:val="ConsPlusNormal"/>
        <w:spacing w:before="220"/>
        <w:ind w:firstLine="540"/>
        <w:jc w:val="both"/>
      </w:pPr>
      <w:r>
        <w:t>5) использовать полученные денежные средства исключительно для реализации мероприятий программы;</w:t>
      </w:r>
    </w:p>
    <w:p w:rsidR="00EE7158" w:rsidRDefault="00EE7158">
      <w:pPr>
        <w:pStyle w:val="ConsPlusNormal"/>
        <w:spacing w:before="220"/>
        <w:ind w:firstLine="540"/>
        <w:jc w:val="both"/>
      </w:pPr>
      <w:r>
        <w:t>6) ежемесячно представлять в Организацию социального обслуживания сведения о ходе исполнения программы, документы, подтверждающие исполнение мероприятий программы, в том числе подтверждающие приобретение в период действия социального контракта необходимых для ведения личного подсобного хозяйства товаров;</w:t>
      </w:r>
    </w:p>
    <w:p w:rsidR="00EE7158" w:rsidRDefault="00EE7158">
      <w:pPr>
        <w:pStyle w:val="ConsPlusNormal"/>
        <w:spacing w:before="220"/>
        <w:ind w:firstLine="540"/>
        <w:jc w:val="both"/>
      </w:pPr>
      <w:r>
        <w:t>7) уведомить Организацию социального обслуживания о досрочном прекращении ведения личного подсобного хозяйства в период действия социального контракта в течение 3 рабочих дней с момента наступления данных обстоятельств;</w:t>
      </w:r>
    </w:p>
    <w:p w:rsidR="00EE7158" w:rsidRDefault="00EE7158">
      <w:pPr>
        <w:pStyle w:val="ConsPlusNormal"/>
        <w:spacing w:before="220"/>
        <w:ind w:firstLine="540"/>
        <w:jc w:val="both"/>
      </w:pPr>
      <w:bookmarkStart w:id="54" w:name="P1906"/>
      <w:bookmarkEnd w:id="54"/>
      <w:r>
        <w:t>8) в течение 12 месяцев со дня окончания срока действия социального контракта в рамках проведения ежемесячного мониторинга представлять по запросу Уполномоченного органа и Организации социального обслуживания населения сведения об уровне доходов, материально-бытовых условиях жизни Гражданина (семьи Гражданина) и факте ведения личного подсобного хозяйства;</w:t>
      </w:r>
    </w:p>
    <w:p w:rsidR="00EE7158" w:rsidRDefault="00EE7158">
      <w:pPr>
        <w:pStyle w:val="ConsPlusNormal"/>
        <w:spacing w:before="220"/>
        <w:ind w:firstLine="540"/>
        <w:jc w:val="both"/>
      </w:pPr>
      <w:r>
        <w:t>9) вести личное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EE7158" w:rsidRDefault="00EE7158">
      <w:pPr>
        <w:pStyle w:val="ConsPlusNormal"/>
        <w:jc w:val="both"/>
      </w:pPr>
    </w:p>
    <w:p w:rsidR="00EE7158" w:rsidRDefault="00EE7158">
      <w:pPr>
        <w:pStyle w:val="ConsPlusNormal"/>
        <w:jc w:val="center"/>
        <w:outlineLvl w:val="1"/>
      </w:pPr>
      <w:r>
        <w:t>VI. Порядок оказания, вид и размер единовременной</w:t>
      </w:r>
    </w:p>
    <w:p w:rsidR="00EE7158" w:rsidRDefault="00EE7158">
      <w:pPr>
        <w:pStyle w:val="ConsPlusNormal"/>
        <w:jc w:val="center"/>
      </w:pPr>
      <w:r>
        <w:t>денежной выплаты</w:t>
      </w:r>
    </w:p>
    <w:p w:rsidR="00EE7158" w:rsidRDefault="00EE7158">
      <w:pPr>
        <w:pStyle w:val="ConsPlusNormal"/>
        <w:jc w:val="both"/>
      </w:pPr>
    </w:p>
    <w:p w:rsidR="00EE7158" w:rsidRDefault="00EE7158">
      <w:pPr>
        <w:pStyle w:val="ConsPlusNormal"/>
        <w:ind w:firstLine="540"/>
        <w:jc w:val="both"/>
      </w:pPr>
      <w:bookmarkStart w:id="55" w:name="P1912"/>
      <w:bookmarkEnd w:id="55"/>
      <w:r>
        <w:t>10. При предоставлении государственной социальной помощи на основании настоящего социального контракта Гражданину предоставляются следующие денежные выплаты (указываются только действующие в рамках социального контракта выплаты):</w:t>
      </w:r>
    </w:p>
    <w:p w:rsidR="00EE7158" w:rsidRDefault="00EE7158">
      <w:pPr>
        <w:pStyle w:val="ConsPlusNormal"/>
        <w:spacing w:before="220"/>
        <w:ind w:firstLine="540"/>
        <w:jc w:val="both"/>
      </w:pPr>
      <w:r>
        <w:t>единовременная выплата на оплату курса обучения в размере ___________ руб.;</w:t>
      </w:r>
    </w:p>
    <w:p w:rsidR="00EE7158" w:rsidRDefault="00EE7158">
      <w:pPr>
        <w:pStyle w:val="ConsPlusNormal"/>
        <w:spacing w:before="220"/>
        <w:ind w:firstLine="540"/>
        <w:jc w:val="both"/>
      </w:pPr>
      <w:r>
        <w:t>единовременная денежная выплата с целью ведения личного подсобного хозяйства, в размере ____________ руб.</w:t>
      </w:r>
    </w:p>
    <w:p w:rsidR="00EE7158" w:rsidRDefault="00EE7158">
      <w:pPr>
        <w:pStyle w:val="ConsPlusNormal"/>
        <w:spacing w:before="220"/>
        <w:ind w:firstLine="540"/>
        <w:jc w:val="both"/>
      </w:pPr>
      <w:bookmarkStart w:id="56" w:name="P1915"/>
      <w:bookmarkEnd w:id="56"/>
      <w:r>
        <w:t>11. Единовременная денежная выплата осуществляется путем перечисления денежных средств на лицевой счет Гражданина, открытый в финансово-кредитной организации:</w:t>
      </w:r>
    </w:p>
    <w:p w:rsidR="00EE7158" w:rsidRDefault="00EE7158">
      <w:pPr>
        <w:pStyle w:val="ConsPlusNormal"/>
        <w:spacing w:before="220"/>
        <w:ind w:firstLine="540"/>
        <w:jc w:val="both"/>
      </w:pPr>
      <w:r>
        <w:t>на оплату курса обучения в течение 30 дней со дня предоставления договора об оказании образовательных услуг;</w:t>
      </w:r>
    </w:p>
    <w:p w:rsidR="00EE7158" w:rsidRDefault="00EE7158">
      <w:pPr>
        <w:pStyle w:val="ConsPlusNormal"/>
        <w:spacing w:before="220"/>
        <w:ind w:firstLine="540"/>
        <w:jc w:val="both"/>
      </w:pPr>
      <w:r>
        <w:t>с целью ведения личного подсобного хозяйства в течение 30 дней со дня регистрации в качестве налогоплательщика налога на профессиональный доход (в случае отсутствия такой регистрации на дату заключения социального контракта).</w:t>
      </w:r>
    </w:p>
    <w:p w:rsidR="00EE7158" w:rsidRDefault="00EE7158">
      <w:pPr>
        <w:pStyle w:val="ConsPlusNormal"/>
        <w:jc w:val="both"/>
      </w:pPr>
    </w:p>
    <w:p w:rsidR="00EE7158" w:rsidRDefault="00EE7158">
      <w:pPr>
        <w:pStyle w:val="ConsPlusNormal"/>
        <w:jc w:val="center"/>
        <w:outlineLvl w:val="1"/>
      </w:pPr>
      <w:r>
        <w:t>VII. Срок действия социального контракта</w:t>
      </w:r>
    </w:p>
    <w:p w:rsidR="00EE7158" w:rsidRDefault="00EE7158">
      <w:pPr>
        <w:pStyle w:val="ConsPlusNormal"/>
        <w:jc w:val="both"/>
      </w:pPr>
    </w:p>
    <w:p w:rsidR="00EE7158" w:rsidRDefault="00EE7158">
      <w:pPr>
        <w:pStyle w:val="ConsPlusNormal"/>
        <w:ind w:firstLine="540"/>
        <w:jc w:val="both"/>
      </w:pPr>
      <w:r>
        <w:t xml:space="preserve">12. Настоящий социальный контракт заключается на __ месяцев, вступает в силу с момента его подписания и действует по "__" __________ 20__ года, за исключением </w:t>
      </w:r>
      <w:hyperlink w:anchor="P1906">
        <w:r>
          <w:rPr>
            <w:color w:val="0000FF"/>
          </w:rPr>
          <w:t>подпункта 8 пункта 9</w:t>
        </w:r>
      </w:hyperlink>
      <w:r>
        <w:t xml:space="preserve"> настоящего социального контракта, действующего по "__" __________ 20__ года.</w:t>
      </w:r>
    </w:p>
    <w:p w:rsidR="00EE7158" w:rsidRDefault="00EE7158">
      <w:pPr>
        <w:pStyle w:val="ConsPlusNormal"/>
        <w:jc w:val="both"/>
      </w:pPr>
    </w:p>
    <w:p w:rsidR="00EE7158" w:rsidRDefault="00EE7158">
      <w:pPr>
        <w:pStyle w:val="ConsPlusNormal"/>
        <w:jc w:val="center"/>
        <w:outlineLvl w:val="1"/>
      </w:pPr>
      <w:r>
        <w:t>VIII. Порядок изменения и основания прекращения</w:t>
      </w:r>
    </w:p>
    <w:p w:rsidR="00EE7158" w:rsidRDefault="00EE7158">
      <w:pPr>
        <w:pStyle w:val="ConsPlusNormal"/>
        <w:jc w:val="center"/>
      </w:pPr>
      <w:r>
        <w:t>социального контракта</w:t>
      </w:r>
    </w:p>
    <w:p w:rsidR="00EE7158" w:rsidRDefault="00EE7158">
      <w:pPr>
        <w:pStyle w:val="ConsPlusNormal"/>
        <w:jc w:val="both"/>
      </w:pPr>
    </w:p>
    <w:p w:rsidR="00EE7158" w:rsidRDefault="00EE7158">
      <w:pPr>
        <w:pStyle w:val="ConsPlusNormal"/>
        <w:ind w:firstLine="540"/>
        <w:jc w:val="both"/>
      </w:pPr>
      <w:r>
        <w:t>13.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rsidR="00EE7158" w:rsidRDefault="00EE7158">
      <w:pPr>
        <w:pStyle w:val="ConsPlusNormal"/>
        <w:spacing w:before="220"/>
        <w:ind w:firstLine="540"/>
        <w:jc w:val="both"/>
      </w:pPr>
      <w:r>
        <w:t>14. При невыполнении Гражданином мероприятий программы по уважительным причинам, не зависящим от Гражданина, препятствующим выполнению мероприятий программы и подтвержденным соответствующими документами (болезнь, длительное лечение, смерть близких родственников, несчастный случай, чрезвычайное происшествие, стихийное бедствие и иные причины), срок социального контракта увеличивается, но не более чем на 3 месяца.</w:t>
      </w:r>
    </w:p>
    <w:p w:rsidR="00EE7158" w:rsidRDefault="00EE7158">
      <w:pPr>
        <w:pStyle w:val="ConsPlusNormal"/>
        <w:spacing w:before="220"/>
        <w:ind w:firstLine="540"/>
        <w:jc w:val="both"/>
      </w:pPr>
      <w:r>
        <w:t>15. Социальный контракт расторгается Уполномоченным органом досрочно в одностороннем порядке в следующих случаях:</w:t>
      </w:r>
    </w:p>
    <w:p w:rsidR="00EE7158" w:rsidRDefault="00EE7158">
      <w:pPr>
        <w:pStyle w:val="ConsPlusNormal"/>
        <w:spacing w:before="220"/>
        <w:ind w:firstLine="540"/>
        <w:jc w:val="both"/>
      </w:pPr>
      <w:r>
        <w:t>1) в связи с выездом Гражданина на новое место жительства или место пребывания за пределы Удмуртской Республики;</w:t>
      </w:r>
    </w:p>
    <w:p w:rsidR="00EE7158" w:rsidRDefault="00EE7158">
      <w:pPr>
        <w:pStyle w:val="ConsPlusNormal"/>
        <w:spacing w:before="220"/>
        <w:ind w:firstLine="540"/>
        <w:jc w:val="both"/>
      </w:pPr>
      <w:r>
        <w:t>2) в случае потери Гражданином дееспособности;</w:t>
      </w:r>
    </w:p>
    <w:p w:rsidR="00EE7158" w:rsidRDefault="00EE7158">
      <w:pPr>
        <w:pStyle w:val="ConsPlusNormal"/>
        <w:spacing w:before="220"/>
        <w:ind w:firstLine="540"/>
        <w:jc w:val="both"/>
      </w:pPr>
      <w:r>
        <w:t>3) в случае смерти Гражданина;</w:t>
      </w:r>
    </w:p>
    <w:p w:rsidR="00EE7158" w:rsidRDefault="00EE7158">
      <w:pPr>
        <w:pStyle w:val="ConsPlusNormal"/>
        <w:spacing w:before="220"/>
        <w:ind w:firstLine="540"/>
        <w:jc w:val="both"/>
      </w:pPr>
      <w:r>
        <w:t>4) в случае невыполнения мероприятий программы без уважительных причин;</w:t>
      </w:r>
    </w:p>
    <w:p w:rsidR="00EE7158" w:rsidRDefault="00EE7158">
      <w:pPr>
        <w:pStyle w:val="ConsPlusNormal"/>
        <w:spacing w:before="220"/>
        <w:ind w:firstLine="540"/>
        <w:jc w:val="both"/>
      </w:pPr>
      <w:r>
        <w:t>5) в случае представления Гражданином недостоверной информации в ходе исполнения настоящего социального контракта.</w:t>
      </w:r>
    </w:p>
    <w:p w:rsidR="00EE7158" w:rsidRDefault="00EE7158">
      <w:pPr>
        <w:pStyle w:val="ConsPlusNormal"/>
        <w:spacing w:before="220"/>
        <w:ind w:firstLine="540"/>
        <w:jc w:val="both"/>
      </w:pPr>
      <w:r>
        <w:t>16. Социальный контракт может быть расторгнут Гражданином досрочно по его инициативе.</w:t>
      </w:r>
    </w:p>
    <w:p w:rsidR="00EE7158" w:rsidRDefault="00EE7158">
      <w:pPr>
        <w:pStyle w:val="ConsPlusNormal"/>
        <w:spacing w:before="220"/>
        <w:ind w:firstLine="540"/>
        <w:jc w:val="both"/>
      </w:pPr>
      <w:r>
        <w:t>17. Решение об изменении срока действия социального контракта, о расторжении социального контракта принимается Уполномоченным органом в соответствии с Положением о предоставлении государственной социальной помощи на основании социального контракта на оказание помощи по развитию личного подсобного хозяйства, утвержденным постановлением Правительства Удмуртской Республики от 16 декабря 2013 года N 589.</w:t>
      </w:r>
    </w:p>
    <w:p w:rsidR="00EE7158" w:rsidRDefault="00EE7158">
      <w:pPr>
        <w:pStyle w:val="ConsPlusNormal"/>
        <w:jc w:val="both"/>
      </w:pPr>
    </w:p>
    <w:p w:rsidR="00EE7158" w:rsidRDefault="00EE7158">
      <w:pPr>
        <w:pStyle w:val="ConsPlusNormal"/>
        <w:jc w:val="center"/>
        <w:outlineLvl w:val="1"/>
      </w:pPr>
      <w:r>
        <w:t>IX. Ответственность Сторон</w:t>
      </w:r>
    </w:p>
    <w:p w:rsidR="00EE7158" w:rsidRDefault="00EE7158">
      <w:pPr>
        <w:pStyle w:val="ConsPlusNormal"/>
        <w:jc w:val="both"/>
      </w:pPr>
    </w:p>
    <w:p w:rsidR="00EE7158" w:rsidRDefault="00EE7158">
      <w:pPr>
        <w:pStyle w:val="ConsPlusNormal"/>
        <w:ind w:firstLine="540"/>
        <w:jc w:val="both"/>
      </w:pPr>
      <w:r>
        <w:t>18. За неисполнение или ненадлежащее исполнение условий настоящего социального контракта Стороны несут ответственность, предусмотренную законодательством Российской Федерации и настоящим социальным контрактом.</w:t>
      </w:r>
    </w:p>
    <w:p w:rsidR="00EE7158" w:rsidRDefault="00EE7158">
      <w:pPr>
        <w:pStyle w:val="ConsPlusNormal"/>
        <w:spacing w:before="220"/>
        <w:ind w:firstLine="540"/>
        <w:jc w:val="both"/>
      </w:pPr>
      <w:r>
        <w:t>19. Гражданин несет ответственность в соответствии с законодательством за представление ложных или неполных сведений, указанных в заявлении о предоставлении государственной социальной помощи на основании социального контракта.</w:t>
      </w:r>
    </w:p>
    <w:p w:rsidR="00EE7158" w:rsidRDefault="00EE7158">
      <w:pPr>
        <w:pStyle w:val="ConsPlusNormal"/>
        <w:jc w:val="both"/>
      </w:pPr>
    </w:p>
    <w:p w:rsidR="00EE7158" w:rsidRDefault="00EE7158">
      <w:pPr>
        <w:pStyle w:val="ConsPlusNormal"/>
        <w:jc w:val="center"/>
        <w:outlineLvl w:val="1"/>
      </w:pPr>
      <w:r>
        <w:t>X. Заключительные положения</w:t>
      </w:r>
    </w:p>
    <w:p w:rsidR="00EE7158" w:rsidRDefault="00EE7158">
      <w:pPr>
        <w:pStyle w:val="ConsPlusNormal"/>
        <w:jc w:val="both"/>
      </w:pPr>
    </w:p>
    <w:p w:rsidR="00EE7158" w:rsidRDefault="00EE7158">
      <w:pPr>
        <w:pStyle w:val="ConsPlusNormal"/>
        <w:ind w:firstLine="540"/>
        <w:jc w:val="both"/>
      </w:pPr>
      <w:r>
        <w:t>20. Все споры и разногласия по настоящему социальному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rsidR="00EE7158" w:rsidRDefault="00EE7158">
      <w:pPr>
        <w:pStyle w:val="ConsPlusNormal"/>
        <w:spacing w:before="220"/>
        <w:ind w:firstLine="540"/>
        <w:jc w:val="both"/>
      </w:pPr>
      <w:r>
        <w:t>21. Настоящий социальный контракт составлен в четырех экземплярах, имеющих одинаковую юридическую силу.</w:t>
      </w:r>
    </w:p>
    <w:p w:rsidR="00EE7158" w:rsidRDefault="00EE7158">
      <w:pPr>
        <w:pStyle w:val="ConsPlusNormal"/>
        <w:spacing w:before="220"/>
        <w:ind w:firstLine="540"/>
        <w:jc w:val="both"/>
      </w:pPr>
      <w:r>
        <w:t>22. Программа социальной адаптации является неотъемлемой частью настоящего социального контракта.</w:t>
      </w:r>
    </w:p>
    <w:p w:rsidR="00EE7158" w:rsidRDefault="00EE7158">
      <w:pPr>
        <w:pStyle w:val="ConsPlusNormal"/>
        <w:jc w:val="both"/>
      </w:pPr>
    </w:p>
    <w:p w:rsidR="00EE7158" w:rsidRDefault="00EE7158">
      <w:pPr>
        <w:pStyle w:val="ConsPlusNormal"/>
        <w:jc w:val="center"/>
        <w:outlineLvl w:val="1"/>
      </w:pPr>
      <w:r>
        <w:t>XI. Адреса и подписи Сторон</w:t>
      </w:r>
    </w:p>
    <w:p w:rsidR="00EE7158" w:rsidRDefault="00EE7158">
      <w:pPr>
        <w:pStyle w:val="ConsPlusNormal"/>
        <w:jc w:val="both"/>
      </w:pPr>
    </w:p>
    <w:p w:rsidR="00EE7158" w:rsidRDefault="00EE7158">
      <w:pPr>
        <w:pStyle w:val="ConsPlusNonformat"/>
        <w:jc w:val="both"/>
      </w:pPr>
      <w:r>
        <w:t xml:space="preserve">        Уполномоченный орган          Организация социального обслуживания</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Уполномоченного      (наименование Организации социального</w:t>
      </w:r>
    </w:p>
    <w:p w:rsidR="00EE7158" w:rsidRDefault="00EE7158">
      <w:pPr>
        <w:pStyle w:val="ConsPlusNonformat"/>
        <w:jc w:val="both"/>
      </w:pPr>
      <w:r>
        <w:t xml:space="preserve">             органа)                             обслуживания)</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Заведующий: _______________________   Заведующий: 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                                  М.П.</w:t>
      </w:r>
    </w:p>
    <w:p w:rsidR="00EE7158" w:rsidRDefault="00EE7158">
      <w:pPr>
        <w:pStyle w:val="ConsPlusNonformat"/>
        <w:jc w:val="both"/>
      </w:pPr>
    </w:p>
    <w:p w:rsidR="00EE7158" w:rsidRDefault="00EE7158">
      <w:pPr>
        <w:pStyle w:val="ConsPlusNonformat"/>
        <w:jc w:val="both"/>
      </w:pPr>
      <w:r>
        <w:t xml:space="preserve">     Центр занятости населения                    Гражданин</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(наименование Центра занятости)           (фамилия, имя, отчество)</w:t>
      </w:r>
    </w:p>
    <w:p w:rsidR="00EE7158" w:rsidRDefault="00EE7158">
      <w:pPr>
        <w:pStyle w:val="ConsPlusNonformat"/>
        <w:jc w:val="both"/>
      </w:pPr>
      <w:r>
        <w:t>Адрес: ____________________________   Адрес: ______________________________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Начальник: ________________________   Банковские реквизиты: _______________</w:t>
      </w:r>
    </w:p>
    <w:p w:rsidR="00EE7158" w:rsidRDefault="00EE7158">
      <w:pPr>
        <w:pStyle w:val="ConsPlusNonformat"/>
        <w:jc w:val="both"/>
      </w:pPr>
      <w:r>
        <w:t>___________________________________   _____________________________________</w:t>
      </w:r>
    </w:p>
    <w:p w:rsidR="00EE7158" w:rsidRDefault="00EE7158">
      <w:pPr>
        <w:pStyle w:val="ConsPlusNonformat"/>
        <w:jc w:val="both"/>
      </w:pPr>
      <w:r>
        <w:t xml:space="preserve">   (подпись, инициалы, фамилия)           (подпись, инициалы, фамилия)</w:t>
      </w:r>
    </w:p>
    <w:p w:rsidR="00EE7158" w:rsidRDefault="00EE7158">
      <w:pPr>
        <w:pStyle w:val="ConsPlusNonformat"/>
        <w:jc w:val="both"/>
      </w:pPr>
      <w:r>
        <w:t>М.П.</w:t>
      </w: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both"/>
      </w:pPr>
    </w:p>
    <w:p w:rsidR="00EE7158" w:rsidRDefault="00EE7158">
      <w:pPr>
        <w:pStyle w:val="ConsPlusNormal"/>
        <w:jc w:val="right"/>
        <w:outlineLvl w:val="1"/>
      </w:pPr>
      <w:r>
        <w:t>Приложение</w:t>
      </w:r>
    </w:p>
    <w:p w:rsidR="00EE7158" w:rsidRDefault="00EE7158">
      <w:pPr>
        <w:pStyle w:val="ConsPlusNormal"/>
        <w:jc w:val="right"/>
      </w:pPr>
      <w:r>
        <w:t>к социальному контракту</w:t>
      </w:r>
    </w:p>
    <w:p w:rsidR="00EE7158" w:rsidRDefault="00EE7158">
      <w:pPr>
        <w:pStyle w:val="ConsPlusNormal"/>
        <w:jc w:val="right"/>
      </w:pPr>
      <w:r>
        <w:t>по ведению личного</w:t>
      </w:r>
    </w:p>
    <w:p w:rsidR="00EE7158" w:rsidRDefault="00EE7158">
      <w:pPr>
        <w:pStyle w:val="ConsPlusNormal"/>
        <w:jc w:val="right"/>
      </w:pPr>
      <w:r>
        <w:t>подсобного хозяйства</w:t>
      </w:r>
    </w:p>
    <w:p w:rsidR="00EE7158" w:rsidRDefault="00EE7158">
      <w:pPr>
        <w:pStyle w:val="ConsPlusNormal"/>
        <w:jc w:val="both"/>
      </w:pPr>
    </w:p>
    <w:p w:rsidR="00EE7158" w:rsidRDefault="00EE7158">
      <w:pPr>
        <w:pStyle w:val="ConsPlusNonformat"/>
        <w:jc w:val="both"/>
      </w:pPr>
      <w:bookmarkStart w:id="57" w:name="P1982"/>
      <w:bookmarkEnd w:id="57"/>
      <w:r>
        <w:t xml:space="preserve">                      ПРОГРАММА СОЦИАЛЬНОЙ АДАПТАЦИИ</w:t>
      </w:r>
    </w:p>
    <w:p w:rsidR="00EE7158" w:rsidRDefault="00EE7158">
      <w:pPr>
        <w:pStyle w:val="ConsPlusNonformat"/>
        <w:jc w:val="both"/>
      </w:pPr>
      <w:r>
        <w:t xml:space="preserve">                  по ведению личного подсобного хозяйства</w:t>
      </w:r>
    </w:p>
    <w:p w:rsidR="00EE7158" w:rsidRDefault="00EE7158">
      <w:pPr>
        <w:pStyle w:val="ConsPlusNonformat"/>
        <w:jc w:val="both"/>
      </w:pPr>
    </w:p>
    <w:p w:rsidR="00EE7158" w:rsidRDefault="00EE7158">
      <w:pPr>
        <w:pStyle w:val="ConsPlusNonformat"/>
        <w:jc w:val="both"/>
      </w:pPr>
      <w:r>
        <w:t xml:space="preserve">    Получатель  государственной  социальной помощи на основании социального</w:t>
      </w:r>
    </w:p>
    <w:p w:rsidR="00EE7158" w:rsidRDefault="00EE7158">
      <w:pPr>
        <w:pStyle w:val="ConsPlusNonformat"/>
        <w:jc w:val="both"/>
      </w:pPr>
      <w:r>
        <w:t>контракта - гражданин 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nformat"/>
        <w:jc w:val="both"/>
      </w:pPr>
      <w:r>
        <w:t xml:space="preserve">    Адрес места жительства (места пребывания): 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 xml:space="preserve">    Дата начала действия социального контракта ____________________________</w:t>
      </w:r>
    </w:p>
    <w:p w:rsidR="00EE7158" w:rsidRDefault="00EE7158">
      <w:pPr>
        <w:pStyle w:val="ConsPlusNonformat"/>
        <w:jc w:val="both"/>
      </w:pPr>
      <w:r>
        <w:t xml:space="preserve">    Дата окончания действия социального контракта ________________________.</w:t>
      </w:r>
    </w:p>
    <w:p w:rsidR="00EE7158" w:rsidRDefault="00EE7158">
      <w:pPr>
        <w:pStyle w:val="ConsPlusNonformat"/>
        <w:jc w:val="both"/>
      </w:pPr>
    </w:p>
    <w:p w:rsidR="00EE7158" w:rsidRDefault="00EE7158">
      <w:pPr>
        <w:pStyle w:val="ConsPlusNonformat"/>
        <w:jc w:val="both"/>
      </w:pPr>
      <w:r>
        <w:t xml:space="preserve">                 План мероприятий по социальной адаптации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05"/>
        <w:gridCol w:w="1531"/>
        <w:gridCol w:w="1757"/>
        <w:gridCol w:w="2211"/>
      </w:tblGrid>
      <w:tr w:rsidR="00EE7158">
        <w:tc>
          <w:tcPr>
            <w:tcW w:w="567" w:type="dxa"/>
          </w:tcPr>
          <w:p w:rsidR="00EE7158" w:rsidRDefault="00EE7158">
            <w:pPr>
              <w:pStyle w:val="ConsPlusNormal"/>
              <w:jc w:val="center"/>
            </w:pPr>
            <w:r>
              <w:t>N п/п</w:t>
            </w:r>
          </w:p>
        </w:tc>
        <w:tc>
          <w:tcPr>
            <w:tcW w:w="3005" w:type="dxa"/>
          </w:tcPr>
          <w:p w:rsidR="00EE7158" w:rsidRDefault="00EE7158">
            <w:pPr>
              <w:pStyle w:val="ConsPlusNormal"/>
              <w:jc w:val="center"/>
            </w:pPr>
            <w:r>
              <w:t xml:space="preserve">Мероприятия </w:t>
            </w:r>
            <w:hyperlink w:anchor="P2063">
              <w:r>
                <w:rPr>
                  <w:color w:val="0000FF"/>
                </w:rPr>
                <w:t>&lt;*&gt;</w:t>
              </w:r>
            </w:hyperlink>
          </w:p>
        </w:tc>
        <w:tc>
          <w:tcPr>
            <w:tcW w:w="1531" w:type="dxa"/>
          </w:tcPr>
          <w:p w:rsidR="00EE7158" w:rsidRDefault="00EE7158">
            <w:pPr>
              <w:pStyle w:val="ConsPlusNormal"/>
              <w:jc w:val="center"/>
            </w:pPr>
            <w:r>
              <w:t>Срок исполнения</w:t>
            </w:r>
          </w:p>
        </w:tc>
        <w:tc>
          <w:tcPr>
            <w:tcW w:w="1757" w:type="dxa"/>
          </w:tcPr>
          <w:p w:rsidR="00EE7158" w:rsidRDefault="00EE7158">
            <w:pPr>
              <w:pStyle w:val="ConsPlusNormal"/>
              <w:jc w:val="center"/>
            </w:pPr>
            <w:r>
              <w:t>Ответственный специалист</w:t>
            </w:r>
          </w:p>
        </w:tc>
        <w:tc>
          <w:tcPr>
            <w:tcW w:w="2211" w:type="dxa"/>
          </w:tcPr>
          <w:p w:rsidR="00EE7158" w:rsidRDefault="00EE7158">
            <w:pPr>
              <w:pStyle w:val="ConsPlusNormal"/>
              <w:jc w:val="center"/>
            </w:pPr>
            <w:r>
              <w:t xml:space="preserve">Социальный партнер, предоставляющий помощь </w:t>
            </w:r>
            <w:hyperlink w:anchor="P2064">
              <w:r>
                <w:rPr>
                  <w:color w:val="0000FF"/>
                </w:rPr>
                <w:t>&lt;**&gt;</w:t>
              </w:r>
            </w:hyperlink>
          </w:p>
        </w:tc>
      </w:tr>
      <w:tr w:rsidR="00EE7158">
        <w:tc>
          <w:tcPr>
            <w:tcW w:w="567" w:type="dxa"/>
          </w:tcPr>
          <w:p w:rsidR="00EE7158" w:rsidRDefault="00EE7158">
            <w:pPr>
              <w:pStyle w:val="ConsPlusNormal"/>
              <w:jc w:val="center"/>
            </w:pPr>
            <w:r>
              <w:t>1</w:t>
            </w:r>
          </w:p>
        </w:tc>
        <w:tc>
          <w:tcPr>
            <w:tcW w:w="3005" w:type="dxa"/>
          </w:tcPr>
          <w:p w:rsidR="00EE7158" w:rsidRDefault="00EE7158">
            <w:pPr>
              <w:pStyle w:val="ConsPlusNormal"/>
            </w:pPr>
            <w:r>
              <w:t>Оказание содействия в осуществлении ведения личного подсобного хозяйства, в реализации продукции личного подсобного хозяйства</w:t>
            </w: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1.1</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1.2</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1.3</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005" w:type="dxa"/>
          </w:tcPr>
          <w:p w:rsidR="00EE7158" w:rsidRDefault="00EE7158">
            <w:pPr>
              <w:pStyle w:val="ConsPlusNormal"/>
            </w:pPr>
            <w:r>
              <w:t>Предоставление единовременной денежной выплаты</w:t>
            </w: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2.1</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2.2</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3</w:t>
            </w:r>
          </w:p>
        </w:tc>
        <w:tc>
          <w:tcPr>
            <w:tcW w:w="3005" w:type="dxa"/>
          </w:tcPr>
          <w:p w:rsidR="00EE7158" w:rsidRDefault="00EE7158">
            <w:pPr>
              <w:pStyle w:val="ConsPlusNormal"/>
            </w:pPr>
            <w:r>
              <w:t xml:space="preserve">Социальные услуги </w:t>
            </w:r>
            <w:hyperlink w:anchor="P2066">
              <w:r>
                <w:rPr>
                  <w:color w:val="0000FF"/>
                </w:rPr>
                <w:t>&lt;****&gt;</w:t>
              </w:r>
            </w:hyperlink>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3.1</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3.2</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4</w:t>
            </w:r>
          </w:p>
        </w:tc>
        <w:tc>
          <w:tcPr>
            <w:tcW w:w="3005" w:type="dxa"/>
          </w:tcPr>
          <w:p w:rsidR="00EE7158" w:rsidRDefault="00EE7158">
            <w:pPr>
              <w:pStyle w:val="ConsPlusNormal"/>
            </w:pPr>
            <w:r>
              <w:t xml:space="preserve">Осуществление иных мероприятий, направленных на преодоление трудной жизненной ситуации (содействие в получении иных видов поддержки) </w:t>
            </w:r>
            <w:hyperlink w:anchor="P2066">
              <w:r>
                <w:rPr>
                  <w:color w:val="0000FF"/>
                </w:rPr>
                <w:t>&lt;****&gt;</w:t>
              </w:r>
            </w:hyperlink>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r w:rsidR="00EE7158">
        <w:tc>
          <w:tcPr>
            <w:tcW w:w="567" w:type="dxa"/>
          </w:tcPr>
          <w:p w:rsidR="00EE7158" w:rsidRDefault="00EE7158">
            <w:pPr>
              <w:pStyle w:val="ConsPlusNormal"/>
              <w:jc w:val="center"/>
            </w:pPr>
            <w:r>
              <w:t>4.1</w:t>
            </w:r>
          </w:p>
        </w:tc>
        <w:tc>
          <w:tcPr>
            <w:tcW w:w="3005" w:type="dxa"/>
          </w:tcPr>
          <w:p w:rsidR="00EE7158" w:rsidRDefault="00EE7158">
            <w:pPr>
              <w:pStyle w:val="ConsPlusNormal"/>
            </w:pPr>
          </w:p>
        </w:tc>
        <w:tc>
          <w:tcPr>
            <w:tcW w:w="1531" w:type="dxa"/>
          </w:tcPr>
          <w:p w:rsidR="00EE7158" w:rsidRDefault="00EE7158">
            <w:pPr>
              <w:pStyle w:val="ConsPlusNormal"/>
            </w:pPr>
          </w:p>
        </w:tc>
        <w:tc>
          <w:tcPr>
            <w:tcW w:w="1757" w:type="dxa"/>
          </w:tcPr>
          <w:p w:rsidR="00EE7158" w:rsidRDefault="00EE7158">
            <w:pPr>
              <w:pStyle w:val="ConsPlusNormal"/>
            </w:pPr>
          </w:p>
        </w:tc>
        <w:tc>
          <w:tcPr>
            <w:tcW w:w="2211"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w:t>
      </w:r>
    </w:p>
    <w:p w:rsidR="00EE7158" w:rsidRDefault="00EE7158">
      <w:pPr>
        <w:pStyle w:val="ConsPlusNormal"/>
        <w:spacing w:before="220"/>
        <w:ind w:firstLine="540"/>
        <w:jc w:val="both"/>
      </w:pPr>
      <w:bookmarkStart w:id="58" w:name="P2063"/>
      <w:bookmarkEnd w:id="58"/>
      <w:r>
        <w:t>&lt;*&gt; Указываются планируемые мероприятия (например, приобретение сельскохозяйственных животных, приобретение малой сельскохозяйственной техники, ремонт построек сельскохозяйственного назначения и тому подобное) и услуги, необходимые для выполнения этих мероприятий (например, консультации ветеринара и тому подобное).</w:t>
      </w:r>
    </w:p>
    <w:p w:rsidR="00EE7158" w:rsidRDefault="00EE7158">
      <w:pPr>
        <w:pStyle w:val="ConsPlusNormal"/>
        <w:spacing w:before="220"/>
        <w:ind w:firstLine="540"/>
        <w:jc w:val="both"/>
      </w:pPr>
      <w:bookmarkStart w:id="59" w:name="P2064"/>
      <w:bookmarkEnd w:id="59"/>
      <w:r>
        <w:t>&lt;**&gt; В качестве социального партнера выступает орган (учреждение), предоставляющий(-ее) услугу (например, Уполномоченный орган, организации социального обслуживания, учреждения (организации) службы занятости населения, образования, здравоохранения, администрация муниципального района (городского округа), предприятие агропромышленного комплекса, сельскохозяйственный кооператив и другое).</w:t>
      </w:r>
    </w:p>
    <w:p w:rsidR="00EE7158" w:rsidRDefault="00EE7158">
      <w:pPr>
        <w:pStyle w:val="ConsPlusNormal"/>
        <w:spacing w:before="220"/>
        <w:ind w:firstLine="540"/>
        <w:jc w:val="both"/>
      </w:pPr>
      <w:r>
        <w:t>&lt;***&gt; Заполняется специалистом Уполномоченного органа с указанием конкретного результата по итогам реализации социального контракта на основании представленных организацией социального обслуживания населения заключений.</w:t>
      </w:r>
    </w:p>
    <w:p w:rsidR="00EE7158" w:rsidRDefault="00EE7158">
      <w:pPr>
        <w:pStyle w:val="ConsPlusNormal"/>
        <w:spacing w:before="220"/>
        <w:ind w:firstLine="540"/>
        <w:jc w:val="both"/>
      </w:pPr>
      <w:bookmarkStart w:id="60" w:name="P2066"/>
      <w:bookmarkEnd w:id="60"/>
      <w:r>
        <w:t>&lt;****&gt; Включаются в программу при необходимости.</w:t>
      </w:r>
    </w:p>
    <w:p w:rsidR="00EE7158" w:rsidRDefault="00EE7158">
      <w:pPr>
        <w:pStyle w:val="ConsPlusNormal"/>
        <w:jc w:val="both"/>
      </w:pPr>
    </w:p>
    <w:p w:rsidR="00EE7158" w:rsidRDefault="00EE7158">
      <w:pPr>
        <w:pStyle w:val="ConsPlusNormal"/>
        <w:ind w:firstLine="540"/>
        <w:jc w:val="both"/>
      </w:pPr>
      <w:r>
        <w:t>Виды предоставляемой помощи:</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608"/>
        <w:gridCol w:w="2551"/>
      </w:tblGrid>
      <w:tr w:rsidR="00EE7158">
        <w:tc>
          <w:tcPr>
            <w:tcW w:w="3912" w:type="dxa"/>
          </w:tcPr>
          <w:p w:rsidR="00EE7158" w:rsidRDefault="00EE7158">
            <w:pPr>
              <w:pStyle w:val="ConsPlusNormal"/>
              <w:jc w:val="center"/>
            </w:pPr>
            <w:r>
              <w:t>Единовременная денежная выплата</w:t>
            </w:r>
          </w:p>
        </w:tc>
        <w:tc>
          <w:tcPr>
            <w:tcW w:w="2608" w:type="dxa"/>
          </w:tcPr>
          <w:p w:rsidR="00EE7158" w:rsidRDefault="00EE7158">
            <w:pPr>
              <w:pStyle w:val="ConsPlusNormal"/>
              <w:jc w:val="center"/>
            </w:pPr>
            <w:r>
              <w:t>Социальные услуги</w:t>
            </w:r>
          </w:p>
        </w:tc>
        <w:tc>
          <w:tcPr>
            <w:tcW w:w="2551" w:type="dxa"/>
          </w:tcPr>
          <w:p w:rsidR="00EE7158" w:rsidRDefault="00EE7158">
            <w:pPr>
              <w:pStyle w:val="ConsPlusNormal"/>
              <w:jc w:val="center"/>
            </w:pPr>
            <w:r>
              <w:t>Натуральная помощь</w:t>
            </w:r>
          </w:p>
        </w:tc>
      </w:tr>
      <w:tr w:rsidR="00EE7158">
        <w:tc>
          <w:tcPr>
            <w:tcW w:w="3912" w:type="dxa"/>
          </w:tcPr>
          <w:p w:rsidR="00EE7158" w:rsidRDefault="00EE7158">
            <w:pPr>
              <w:pStyle w:val="ConsPlusNormal"/>
            </w:pPr>
          </w:p>
        </w:tc>
        <w:tc>
          <w:tcPr>
            <w:tcW w:w="2608" w:type="dxa"/>
          </w:tcPr>
          <w:p w:rsidR="00EE7158" w:rsidRDefault="00EE7158">
            <w:pPr>
              <w:pStyle w:val="ConsPlusNormal"/>
            </w:pPr>
          </w:p>
        </w:tc>
        <w:tc>
          <w:tcPr>
            <w:tcW w:w="2551" w:type="dxa"/>
          </w:tcPr>
          <w:p w:rsidR="00EE7158" w:rsidRDefault="00EE7158">
            <w:pPr>
              <w:pStyle w:val="ConsPlusNormal"/>
            </w:pPr>
          </w:p>
        </w:tc>
      </w:tr>
      <w:tr w:rsidR="00EE7158">
        <w:tc>
          <w:tcPr>
            <w:tcW w:w="3912" w:type="dxa"/>
          </w:tcPr>
          <w:p w:rsidR="00EE7158" w:rsidRDefault="00EE7158">
            <w:pPr>
              <w:pStyle w:val="ConsPlusNormal"/>
            </w:pPr>
          </w:p>
        </w:tc>
        <w:tc>
          <w:tcPr>
            <w:tcW w:w="2608" w:type="dxa"/>
          </w:tcPr>
          <w:p w:rsidR="00EE7158" w:rsidRDefault="00EE7158">
            <w:pPr>
              <w:pStyle w:val="ConsPlusNormal"/>
            </w:pPr>
          </w:p>
        </w:tc>
        <w:tc>
          <w:tcPr>
            <w:tcW w:w="2551" w:type="dxa"/>
          </w:tcPr>
          <w:p w:rsidR="00EE7158" w:rsidRDefault="00EE7158">
            <w:pPr>
              <w:pStyle w:val="ConsPlusNormal"/>
            </w:pPr>
          </w:p>
        </w:tc>
      </w:tr>
    </w:tbl>
    <w:p w:rsidR="00EE7158" w:rsidRDefault="00EE7158">
      <w:pPr>
        <w:pStyle w:val="ConsPlusNormal"/>
        <w:jc w:val="both"/>
      </w:pPr>
    </w:p>
    <w:p w:rsidR="00EE7158" w:rsidRDefault="00EE7158">
      <w:pPr>
        <w:pStyle w:val="ConsPlusNormal"/>
        <w:ind w:firstLine="540"/>
        <w:jc w:val="both"/>
      </w:pPr>
      <w:r>
        <w:t>Смета затрат:</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EE7158">
        <w:tc>
          <w:tcPr>
            <w:tcW w:w="6803" w:type="dxa"/>
          </w:tcPr>
          <w:p w:rsidR="00EE7158" w:rsidRDefault="00EE7158">
            <w:pPr>
              <w:pStyle w:val="ConsPlusNormal"/>
              <w:jc w:val="center"/>
            </w:pPr>
            <w:r>
              <w:t>Наименование приобретаемых товаров, услуг</w:t>
            </w:r>
          </w:p>
        </w:tc>
        <w:tc>
          <w:tcPr>
            <w:tcW w:w="2268" w:type="dxa"/>
          </w:tcPr>
          <w:p w:rsidR="00EE7158" w:rsidRDefault="00EE7158">
            <w:pPr>
              <w:pStyle w:val="ConsPlusNormal"/>
              <w:jc w:val="center"/>
            </w:pPr>
            <w:r>
              <w:t>Сумма, руб.</w:t>
            </w:r>
          </w:p>
        </w:tc>
      </w:tr>
      <w:tr w:rsidR="00EE7158">
        <w:tc>
          <w:tcPr>
            <w:tcW w:w="6803" w:type="dxa"/>
          </w:tcPr>
          <w:p w:rsidR="00EE7158" w:rsidRDefault="00EE7158">
            <w:pPr>
              <w:pStyle w:val="ConsPlusNormal"/>
            </w:pPr>
          </w:p>
        </w:tc>
        <w:tc>
          <w:tcPr>
            <w:tcW w:w="2268" w:type="dxa"/>
          </w:tcPr>
          <w:p w:rsidR="00EE7158" w:rsidRDefault="00EE7158">
            <w:pPr>
              <w:pStyle w:val="ConsPlusNormal"/>
            </w:pPr>
          </w:p>
        </w:tc>
      </w:tr>
      <w:tr w:rsidR="00EE7158">
        <w:tc>
          <w:tcPr>
            <w:tcW w:w="6803" w:type="dxa"/>
          </w:tcPr>
          <w:p w:rsidR="00EE7158" w:rsidRDefault="00EE7158">
            <w:pPr>
              <w:pStyle w:val="ConsPlusNormal"/>
            </w:pPr>
          </w:p>
        </w:tc>
        <w:tc>
          <w:tcPr>
            <w:tcW w:w="2268" w:type="dxa"/>
          </w:tcPr>
          <w:p w:rsidR="00EE7158" w:rsidRDefault="00EE7158">
            <w:pPr>
              <w:pStyle w:val="ConsPlusNormal"/>
            </w:pPr>
          </w:p>
        </w:tc>
      </w:tr>
      <w:tr w:rsidR="00EE7158">
        <w:tc>
          <w:tcPr>
            <w:tcW w:w="6803" w:type="dxa"/>
          </w:tcPr>
          <w:p w:rsidR="00EE7158" w:rsidRDefault="00EE7158">
            <w:pPr>
              <w:pStyle w:val="ConsPlusNormal"/>
            </w:pPr>
            <w:r>
              <w:t>Итого</w:t>
            </w:r>
          </w:p>
        </w:tc>
        <w:tc>
          <w:tcPr>
            <w:tcW w:w="2268"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Расчет по социальному контракту N ___________ от "__" ___________ 20__ года</w:t>
      </w:r>
    </w:p>
    <w:p w:rsidR="00EE7158" w:rsidRDefault="00EE7158">
      <w:pPr>
        <w:pStyle w:val="ConsPlusNonformat"/>
        <w:jc w:val="both"/>
      </w:pPr>
      <w:r>
        <w:t>Гр. _______________________________________________________________________</w:t>
      </w:r>
    </w:p>
    <w:p w:rsidR="00EE7158" w:rsidRDefault="00EE7158">
      <w:pPr>
        <w:pStyle w:val="ConsPlusNonformat"/>
        <w:jc w:val="both"/>
      </w:pPr>
      <w:r>
        <w:t xml:space="preserve">                           (фамилия, имя, отчество)</w:t>
      </w:r>
    </w:p>
    <w:p w:rsidR="00EE7158" w:rsidRDefault="00EE715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55"/>
        <w:gridCol w:w="1757"/>
        <w:gridCol w:w="1531"/>
        <w:gridCol w:w="1361"/>
      </w:tblGrid>
      <w:tr w:rsidR="00EE7158">
        <w:tc>
          <w:tcPr>
            <w:tcW w:w="567" w:type="dxa"/>
          </w:tcPr>
          <w:p w:rsidR="00EE7158" w:rsidRDefault="00EE7158">
            <w:pPr>
              <w:pStyle w:val="ConsPlusNormal"/>
              <w:jc w:val="center"/>
            </w:pPr>
            <w:r>
              <w:t>N п/п</w:t>
            </w:r>
          </w:p>
        </w:tc>
        <w:tc>
          <w:tcPr>
            <w:tcW w:w="3855" w:type="dxa"/>
          </w:tcPr>
          <w:p w:rsidR="00EE7158" w:rsidRDefault="00EE7158">
            <w:pPr>
              <w:pStyle w:val="ConsPlusNormal"/>
              <w:jc w:val="center"/>
            </w:pPr>
            <w:r>
              <w:t>Наименование выплаты</w:t>
            </w:r>
          </w:p>
        </w:tc>
        <w:tc>
          <w:tcPr>
            <w:tcW w:w="1757" w:type="dxa"/>
          </w:tcPr>
          <w:p w:rsidR="00EE7158" w:rsidRDefault="00EE7158">
            <w:pPr>
              <w:pStyle w:val="ConsPlusNormal"/>
              <w:jc w:val="center"/>
            </w:pPr>
            <w:r>
              <w:t>Сумма в месяц, руб.</w:t>
            </w:r>
          </w:p>
        </w:tc>
        <w:tc>
          <w:tcPr>
            <w:tcW w:w="1531" w:type="dxa"/>
          </w:tcPr>
          <w:p w:rsidR="00EE7158" w:rsidRDefault="00EE7158">
            <w:pPr>
              <w:pStyle w:val="ConsPlusNormal"/>
              <w:jc w:val="center"/>
            </w:pPr>
            <w:r>
              <w:t>Количество месяцев</w:t>
            </w:r>
          </w:p>
        </w:tc>
        <w:tc>
          <w:tcPr>
            <w:tcW w:w="1361" w:type="dxa"/>
          </w:tcPr>
          <w:p w:rsidR="00EE7158" w:rsidRDefault="00EE7158">
            <w:pPr>
              <w:pStyle w:val="ConsPlusNormal"/>
              <w:jc w:val="center"/>
            </w:pPr>
            <w:r>
              <w:t>Всего, руб.</w:t>
            </w:r>
          </w:p>
        </w:tc>
      </w:tr>
      <w:tr w:rsidR="00EE7158">
        <w:tc>
          <w:tcPr>
            <w:tcW w:w="567" w:type="dxa"/>
          </w:tcPr>
          <w:p w:rsidR="00EE7158" w:rsidRDefault="00EE7158">
            <w:pPr>
              <w:pStyle w:val="ConsPlusNormal"/>
              <w:jc w:val="center"/>
            </w:pPr>
            <w:r>
              <w:t>1</w:t>
            </w:r>
          </w:p>
        </w:tc>
        <w:tc>
          <w:tcPr>
            <w:tcW w:w="3855" w:type="dxa"/>
          </w:tcPr>
          <w:p w:rsidR="00EE7158" w:rsidRDefault="00EE7158">
            <w:pPr>
              <w:pStyle w:val="ConsPlusNormal"/>
            </w:pPr>
            <w:r>
              <w:t>Ежемесячная денежная выплата</w:t>
            </w:r>
          </w:p>
        </w:tc>
        <w:tc>
          <w:tcPr>
            <w:tcW w:w="1757" w:type="dxa"/>
          </w:tcPr>
          <w:p w:rsidR="00EE7158" w:rsidRDefault="00EE7158">
            <w:pPr>
              <w:pStyle w:val="ConsPlusNormal"/>
            </w:pPr>
          </w:p>
        </w:tc>
        <w:tc>
          <w:tcPr>
            <w:tcW w:w="1531" w:type="dxa"/>
          </w:tcPr>
          <w:p w:rsidR="00EE7158" w:rsidRDefault="00EE7158">
            <w:pPr>
              <w:pStyle w:val="ConsPlusNormal"/>
            </w:pPr>
          </w:p>
        </w:tc>
        <w:tc>
          <w:tcPr>
            <w:tcW w:w="1361" w:type="dxa"/>
          </w:tcPr>
          <w:p w:rsidR="00EE7158" w:rsidRDefault="00EE7158">
            <w:pPr>
              <w:pStyle w:val="ConsPlusNormal"/>
            </w:pPr>
          </w:p>
        </w:tc>
      </w:tr>
      <w:tr w:rsidR="00EE7158">
        <w:tc>
          <w:tcPr>
            <w:tcW w:w="567" w:type="dxa"/>
          </w:tcPr>
          <w:p w:rsidR="00EE7158" w:rsidRDefault="00EE7158">
            <w:pPr>
              <w:pStyle w:val="ConsPlusNormal"/>
              <w:jc w:val="center"/>
            </w:pPr>
            <w:r>
              <w:t>2</w:t>
            </w:r>
          </w:p>
        </w:tc>
        <w:tc>
          <w:tcPr>
            <w:tcW w:w="3855" w:type="dxa"/>
          </w:tcPr>
          <w:p w:rsidR="00EE7158" w:rsidRDefault="00EE7158">
            <w:pPr>
              <w:pStyle w:val="ConsPlusNormal"/>
            </w:pPr>
            <w:r>
              <w:t>Единовременная денежная выплата</w:t>
            </w:r>
          </w:p>
        </w:tc>
        <w:tc>
          <w:tcPr>
            <w:tcW w:w="1757" w:type="dxa"/>
          </w:tcPr>
          <w:p w:rsidR="00EE7158" w:rsidRDefault="00EE7158">
            <w:pPr>
              <w:pStyle w:val="ConsPlusNormal"/>
            </w:pPr>
          </w:p>
        </w:tc>
        <w:tc>
          <w:tcPr>
            <w:tcW w:w="1531" w:type="dxa"/>
          </w:tcPr>
          <w:p w:rsidR="00EE7158" w:rsidRDefault="00EE7158">
            <w:pPr>
              <w:pStyle w:val="ConsPlusNormal"/>
            </w:pPr>
          </w:p>
        </w:tc>
        <w:tc>
          <w:tcPr>
            <w:tcW w:w="1361" w:type="dxa"/>
          </w:tcPr>
          <w:p w:rsidR="00EE7158" w:rsidRDefault="00EE7158">
            <w:pPr>
              <w:pStyle w:val="ConsPlusNormal"/>
            </w:pPr>
          </w:p>
        </w:tc>
      </w:tr>
      <w:tr w:rsidR="00EE7158">
        <w:tc>
          <w:tcPr>
            <w:tcW w:w="567" w:type="dxa"/>
          </w:tcPr>
          <w:p w:rsidR="00EE7158" w:rsidRDefault="00EE7158">
            <w:pPr>
              <w:pStyle w:val="ConsPlusNormal"/>
            </w:pPr>
          </w:p>
        </w:tc>
        <w:tc>
          <w:tcPr>
            <w:tcW w:w="3855" w:type="dxa"/>
          </w:tcPr>
          <w:p w:rsidR="00EE7158" w:rsidRDefault="00EE7158">
            <w:pPr>
              <w:pStyle w:val="ConsPlusNormal"/>
            </w:pPr>
            <w:r>
              <w:t>Итого</w:t>
            </w:r>
          </w:p>
        </w:tc>
        <w:tc>
          <w:tcPr>
            <w:tcW w:w="1757" w:type="dxa"/>
          </w:tcPr>
          <w:p w:rsidR="00EE7158" w:rsidRDefault="00EE7158">
            <w:pPr>
              <w:pStyle w:val="ConsPlusNormal"/>
            </w:pPr>
          </w:p>
        </w:tc>
        <w:tc>
          <w:tcPr>
            <w:tcW w:w="1531" w:type="dxa"/>
          </w:tcPr>
          <w:p w:rsidR="00EE7158" w:rsidRDefault="00EE7158">
            <w:pPr>
              <w:pStyle w:val="ConsPlusNormal"/>
            </w:pPr>
          </w:p>
        </w:tc>
        <w:tc>
          <w:tcPr>
            <w:tcW w:w="1361" w:type="dxa"/>
          </w:tcPr>
          <w:p w:rsidR="00EE7158" w:rsidRDefault="00EE7158">
            <w:pPr>
              <w:pStyle w:val="ConsPlusNormal"/>
            </w:pPr>
          </w:p>
        </w:tc>
      </w:tr>
    </w:tbl>
    <w:p w:rsidR="00EE7158" w:rsidRDefault="00EE7158">
      <w:pPr>
        <w:pStyle w:val="ConsPlusNormal"/>
        <w:jc w:val="both"/>
      </w:pPr>
    </w:p>
    <w:p w:rsidR="00EE7158" w:rsidRDefault="00EE7158">
      <w:pPr>
        <w:pStyle w:val="ConsPlusNonformat"/>
        <w:jc w:val="both"/>
      </w:pPr>
      <w:r>
        <w:t xml:space="preserve">    Необходимое  взаимодействие  (для  гражданина указываются фамилия, имя,</w:t>
      </w:r>
    </w:p>
    <w:p w:rsidR="00EE7158" w:rsidRDefault="00EE7158">
      <w:pPr>
        <w:pStyle w:val="ConsPlusNonformat"/>
        <w:jc w:val="both"/>
      </w:pPr>
      <w:r>
        <w:t>отчество и контакты специалистов, в случае необходимости):</w:t>
      </w:r>
    </w:p>
    <w:p w:rsidR="00EE7158" w:rsidRDefault="00EE7158">
      <w:pPr>
        <w:pStyle w:val="ConsPlusNonformat"/>
        <w:jc w:val="both"/>
      </w:pPr>
      <w:r>
        <w:t xml:space="preserve">    с органом службы занятости населения _________________________________;</w:t>
      </w:r>
    </w:p>
    <w:p w:rsidR="00EE7158" w:rsidRDefault="00EE7158">
      <w:pPr>
        <w:pStyle w:val="ConsPlusNonformat"/>
        <w:jc w:val="both"/>
      </w:pPr>
      <w:r>
        <w:t xml:space="preserve">    с органом здравоохранения ____________________________________________;</w:t>
      </w:r>
    </w:p>
    <w:p w:rsidR="00EE7158" w:rsidRDefault="00EE7158">
      <w:pPr>
        <w:pStyle w:val="ConsPlusNonformat"/>
        <w:jc w:val="both"/>
      </w:pPr>
      <w:r>
        <w:t xml:space="preserve">    с органом образования ________________________________________________;</w:t>
      </w:r>
    </w:p>
    <w:p w:rsidR="00EE7158" w:rsidRDefault="00EE7158">
      <w:pPr>
        <w:pStyle w:val="ConsPlusNonformat"/>
        <w:jc w:val="both"/>
      </w:pPr>
      <w:r>
        <w:t xml:space="preserve">    другие контакты ______________________________________________________.</w:t>
      </w:r>
    </w:p>
    <w:p w:rsidR="00EE7158" w:rsidRDefault="00EE7158">
      <w:pPr>
        <w:pStyle w:val="ConsPlusNonformat"/>
        <w:jc w:val="both"/>
      </w:pPr>
      <w:r>
        <w:t xml:space="preserve">    Отчетность   по   исполнению   социального  контракта,  предоставляемая</w:t>
      </w:r>
    </w:p>
    <w:p w:rsidR="00EE7158" w:rsidRDefault="00EE7158">
      <w:pPr>
        <w:pStyle w:val="ConsPlusNonformat"/>
        <w:jc w:val="both"/>
      </w:pPr>
      <w:r>
        <w:t>специалистом    Организации    социального   обслуживания,   осуществляющим</w:t>
      </w:r>
    </w:p>
    <w:p w:rsidR="00EE7158" w:rsidRDefault="00EE7158">
      <w:pPr>
        <w:pStyle w:val="ConsPlusNonformat"/>
        <w:jc w:val="both"/>
      </w:pPr>
      <w:r>
        <w:t>сопровождение социального контракта:</w:t>
      </w:r>
    </w:p>
    <w:p w:rsidR="00EE7158" w:rsidRDefault="00EE7158">
      <w:pPr>
        <w:pStyle w:val="ConsPlusNonformat"/>
        <w:jc w:val="both"/>
      </w:pPr>
      <w:r>
        <w:t xml:space="preserve">    1)  контрольные  заключения  о  фактическом  выполнении  (невыполнении)</w:t>
      </w:r>
    </w:p>
    <w:p w:rsidR="00EE7158" w:rsidRDefault="00EE7158">
      <w:pPr>
        <w:pStyle w:val="ConsPlusNonformat"/>
        <w:jc w:val="both"/>
      </w:pPr>
      <w:r>
        <w:t>мероприятий  программы  и  целевом  использовании  предоставленной денежной</w:t>
      </w:r>
    </w:p>
    <w:p w:rsidR="00EE7158" w:rsidRDefault="00EE7158">
      <w:pPr>
        <w:pStyle w:val="ConsPlusNonformat"/>
        <w:jc w:val="both"/>
      </w:pPr>
      <w:r>
        <w:t>выплаты   (с   приложением   соответствующих   документов,   подтверждающих</w:t>
      </w:r>
    </w:p>
    <w:p w:rsidR="00EE7158" w:rsidRDefault="00EE7158">
      <w:pPr>
        <w:pStyle w:val="ConsPlusNonformat"/>
        <w:jc w:val="both"/>
      </w:pPr>
      <w:r>
        <w:t>исполнение  мероприятий  программы) ежемесячно до __ числа месяца в течение</w:t>
      </w:r>
    </w:p>
    <w:p w:rsidR="00EE7158" w:rsidRDefault="00EE7158">
      <w:pPr>
        <w:pStyle w:val="ConsPlusNonformat"/>
        <w:jc w:val="both"/>
      </w:pPr>
      <w:r>
        <w:t>действия социального контракта;</w:t>
      </w:r>
    </w:p>
    <w:p w:rsidR="00EE7158" w:rsidRDefault="00EE7158">
      <w:pPr>
        <w:pStyle w:val="ConsPlusNonformat"/>
        <w:jc w:val="both"/>
      </w:pPr>
      <w:r>
        <w:t xml:space="preserve">    2)  итоговое  заключение об оценке выполнения мероприятий программы или</w:t>
      </w:r>
    </w:p>
    <w:p w:rsidR="00EE7158" w:rsidRDefault="00EE7158">
      <w:pPr>
        <w:pStyle w:val="ConsPlusNonformat"/>
        <w:jc w:val="both"/>
      </w:pPr>
      <w:r>
        <w:t>целесообразности  продления срока действия социального контракта, в срок до</w:t>
      </w:r>
    </w:p>
    <w:p w:rsidR="00EE7158" w:rsidRDefault="00EE7158">
      <w:pPr>
        <w:pStyle w:val="ConsPlusNonformat"/>
        <w:jc w:val="both"/>
      </w:pPr>
      <w:r>
        <w:t>"__"  ______________ 202_ года (указывается дата до истечения 5 дней с даты</w:t>
      </w:r>
    </w:p>
    <w:p w:rsidR="00EE7158" w:rsidRDefault="00EE7158">
      <w:pPr>
        <w:pStyle w:val="ConsPlusNonformat"/>
        <w:jc w:val="both"/>
      </w:pPr>
      <w:r>
        <w:t>завершения действия социального контракта);</w:t>
      </w:r>
    </w:p>
    <w:p w:rsidR="00EE7158" w:rsidRDefault="00EE7158">
      <w:pPr>
        <w:pStyle w:val="ConsPlusNonformat"/>
        <w:jc w:val="both"/>
      </w:pPr>
      <w:r>
        <w:t xml:space="preserve">    3)   контрольные   заключения   об  условиях  жизни  Гражданина  (семьи</w:t>
      </w:r>
    </w:p>
    <w:p w:rsidR="00EE7158" w:rsidRDefault="00EE7158">
      <w:pPr>
        <w:pStyle w:val="ConsPlusNonformat"/>
        <w:jc w:val="both"/>
      </w:pPr>
      <w:r>
        <w:t>Гражданина)  и  факте  осуществления трудовой деятельности ежемесячно до __</w:t>
      </w:r>
    </w:p>
    <w:p w:rsidR="00EE7158" w:rsidRDefault="00EE7158">
      <w:pPr>
        <w:pStyle w:val="ConsPlusNonformat"/>
        <w:jc w:val="both"/>
      </w:pPr>
      <w:r>
        <w:t>числа  месяца  в течение 12 месяцев с месяца окончания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4)  отчет  об  оценке  эффективности реализации социального контракта в</w:t>
      </w:r>
    </w:p>
    <w:p w:rsidR="00EE7158" w:rsidRDefault="00EE7158">
      <w:pPr>
        <w:pStyle w:val="ConsPlusNonformat"/>
        <w:jc w:val="both"/>
      </w:pPr>
      <w:r>
        <w:t>срок до "__" ______________ 202_ года (указывается дата не позднее 20 числа</w:t>
      </w:r>
    </w:p>
    <w:p w:rsidR="00EE7158" w:rsidRDefault="00EE7158">
      <w:pPr>
        <w:pStyle w:val="ConsPlusNonformat"/>
        <w:jc w:val="both"/>
      </w:pPr>
      <w:r>
        <w:t>месяца,  следующего  через  3 месяца с даты завершения действия социального</w:t>
      </w:r>
    </w:p>
    <w:p w:rsidR="00EE7158" w:rsidRDefault="00EE7158">
      <w:pPr>
        <w:pStyle w:val="ConsPlusNonformat"/>
        <w:jc w:val="both"/>
      </w:pPr>
      <w:r>
        <w:t>контракта).</w:t>
      </w:r>
    </w:p>
    <w:p w:rsidR="00EE7158" w:rsidRDefault="00EE7158">
      <w:pPr>
        <w:pStyle w:val="ConsPlusNonformat"/>
        <w:jc w:val="both"/>
      </w:pPr>
      <w:r>
        <w:t xml:space="preserve">    Итоговое  заключение  комиссии  об  эффективности мероприятий программы</w:t>
      </w:r>
    </w:p>
    <w:p w:rsidR="00EE7158" w:rsidRDefault="00EE7158">
      <w:pPr>
        <w:pStyle w:val="ConsPlusNonformat"/>
        <w:jc w:val="both"/>
      </w:pPr>
      <w:r>
        <w:t>социальной адаптации (по окончании срока социального контракта):</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r>
        <w:t>___________________________________________________________________________</w:t>
      </w:r>
    </w:p>
    <w:p w:rsidR="00EE7158" w:rsidRDefault="00EE7158">
      <w:pPr>
        <w:pStyle w:val="ConsPlusNonformat"/>
        <w:jc w:val="both"/>
      </w:pPr>
    </w:p>
    <w:p w:rsidR="00EE7158" w:rsidRDefault="00EE7158">
      <w:pPr>
        <w:pStyle w:val="ConsPlusNonformat"/>
        <w:jc w:val="both"/>
      </w:pPr>
      <w:r>
        <w:t xml:space="preserve">    Итоговое  заключение  Уполномоченного  органа  об  оценке эффективности</w:t>
      </w:r>
    </w:p>
    <w:p w:rsidR="00EE7158" w:rsidRDefault="00EE7158">
      <w:pPr>
        <w:pStyle w:val="ConsPlusNonformat"/>
        <w:jc w:val="both"/>
      </w:pPr>
      <w:r>
        <w:t>реализации  социального  контракта  (на  пятый  месяц после окончания срока</w:t>
      </w:r>
    </w:p>
    <w:p w:rsidR="00EE7158" w:rsidRDefault="00EE7158">
      <w:pPr>
        <w:pStyle w:val="ConsPlusNonformat"/>
        <w:jc w:val="both"/>
      </w:pPr>
      <w:r>
        <w:t>социального контракта) ____________________________________________________</w:t>
      </w:r>
    </w:p>
    <w:p w:rsidR="00EE7158" w:rsidRDefault="00EE7158">
      <w:pPr>
        <w:pStyle w:val="ConsPlusNonformat"/>
        <w:jc w:val="both"/>
      </w:pPr>
      <w:r>
        <w:t xml:space="preserve">    ______________________________________________________________________.</w:t>
      </w:r>
    </w:p>
    <w:p w:rsidR="00EE7158" w:rsidRDefault="00EE7158">
      <w:pPr>
        <w:pStyle w:val="ConsPlusNonformat"/>
        <w:jc w:val="both"/>
      </w:pPr>
    </w:p>
    <w:p w:rsidR="00EE7158" w:rsidRDefault="00EE7158">
      <w:pPr>
        <w:pStyle w:val="ConsPlusNonformat"/>
        <w:jc w:val="both"/>
      </w:pPr>
      <w:r>
        <w:t>Заведующий филиалом                             ___________________________</w:t>
      </w:r>
    </w:p>
    <w:p w:rsidR="00EE7158" w:rsidRDefault="00EE7158">
      <w:pPr>
        <w:pStyle w:val="ConsPlusNonformat"/>
        <w:jc w:val="both"/>
      </w:pPr>
      <w:r>
        <w:t xml:space="preserve">                                                 (фамилия, имя, отчество).</w:t>
      </w:r>
    </w:p>
    <w:p w:rsidR="00EE7158" w:rsidRDefault="00EE7158">
      <w:pPr>
        <w:pStyle w:val="ConsPlusNormal"/>
        <w:ind w:firstLine="540"/>
        <w:jc w:val="both"/>
      </w:pPr>
    </w:p>
    <w:p w:rsidR="00EE7158" w:rsidRDefault="00EE7158">
      <w:pPr>
        <w:pStyle w:val="ConsPlusNormal"/>
        <w:ind w:firstLine="540"/>
        <w:jc w:val="both"/>
      </w:pPr>
    </w:p>
    <w:p w:rsidR="00EE7158" w:rsidRDefault="00EE7158">
      <w:pPr>
        <w:pStyle w:val="ConsPlusNormal"/>
        <w:pBdr>
          <w:bottom w:val="single" w:sz="6" w:space="0" w:color="auto"/>
        </w:pBdr>
        <w:spacing w:before="100" w:after="100"/>
        <w:jc w:val="both"/>
        <w:rPr>
          <w:sz w:val="2"/>
          <w:szCs w:val="2"/>
        </w:rPr>
      </w:pPr>
    </w:p>
    <w:p w:rsidR="00510DD5" w:rsidRDefault="00510DD5"/>
    <w:sectPr w:rsidR="00510DD5" w:rsidSect="00661E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58"/>
    <w:rsid w:val="001536ED"/>
    <w:rsid w:val="00510DD5"/>
    <w:rsid w:val="00EE7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A3276-5D1B-4B57-B3B0-C1245D28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715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7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715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715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715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715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715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715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DC416B9C3A960ACBF676812A9A011770DEA7CE46EDBE5BC02F752AD9CB3354B03479EBF3FF23368B172D84606EAEE8F00510ADD602CD9D508960E1W512K" TargetMode="External"/><Relationship Id="rId21" Type="http://schemas.openxmlformats.org/officeDocument/2006/relationships/hyperlink" Target="consultantplus://offline/ref=A3DC416B9C3A960ACBF676812A9A011770DEA7CE46EDBE5BC02F752AD9CB3354B03479EBF3FF23368B172D85666EAEE8F00510ADD602CD9D508960E1W512K" TargetMode="External"/><Relationship Id="rId42" Type="http://schemas.openxmlformats.org/officeDocument/2006/relationships/hyperlink" Target="consultantplus://offline/ref=A3DC416B9C3A960ACBF676812A9A011770DEA7CE46EABA54C32A752AD9CB3354B03479EBF3FF23368B172D84626EAEE8F00510ADD602CD9D508960E1W512K" TargetMode="External"/><Relationship Id="rId63" Type="http://schemas.openxmlformats.org/officeDocument/2006/relationships/hyperlink" Target="consultantplus://offline/ref=A3DC416B9C3A960ACBF676812A9A011770DEA7CE46EABD52C52F752AD9CB3354B03479EBF3FF23368B172D85666EAEE8F00510ADD602CD9D508960E1W512K" TargetMode="External"/><Relationship Id="rId84" Type="http://schemas.openxmlformats.org/officeDocument/2006/relationships/hyperlink" Target="consultantplus://offline/ref=A3DC416B9C3A960ACBF676812A9A011770DEA7CE46EDBE5BC02F752AD9CB3354B03479EBF3FF23368B172D84606EAEE8F00510ADD602CD9D508960E1W512K" TargetMode="External"/><Relationship Id="rId138" Type="http://schemas.openxmlformats.org/officeDocument/2006/relationships/hyperlink" Target="consultantplus://offline/ref=A3DC416B9C3A960ACBF676812A9A011770DEA7CE46EDBA52C129752AD9CB3354B03479EBF3FF23368B172D82666EAEE8F00510ADD602CD9D508960E1W512K" TargetMode="External"/><Relationship Id="rId107" Type="http://schemas.openxmlformats.org/officeDocument/2006/relationships/hyperlink" Target="consultantplus://offline/ref=A3DC416B9C3A960ACBF676812A9A011770DEA7CE46EABE5ACA2B752AD9CB3354B03479EBF3FF23368B172D84606EAEE8F00510ADD602CD9D508960E1W512K" TargetMode="External"/><Relationship Id="rId11" Type="http://schemas.openxmlformats.org/officeDocument/2006/relationships/hyperlink" Target="consultantplus://offline/ref=A3DC416B9C3A960ACBF676812A9A011770DEA7CE46EABD52C52F752AD9CB3354B03479EBF3FF23368B172D85646EAEE8F00510ADD602CD9D508960E1W512K" TargetMode="External"/><Relationship Id="rId32" Type="http://schemas.openxmlformats.org/officeDocument/2006/relationships/hyperlink" Target="consultantplus://offline/ref=A3DC416B9C3A960ACBF676812A9A011770DEA7CE46EABA54C32A752AD9CB3354B03479EBF3FF23368B172D85696EAEE8F00510ADD602CD9D508960E1W512K" TargetMode="External"/><Relationship Id="rId53" Type="http://schemas.openxmlformats.org/officeDocument/2006/relationships/hyperlink" Target="consultantplus://offline/ref=A3DC416B9C3A960ACBF676812A9A011770DEA7CE46EABA54C32A752AD9CB3354B03479EBF3FF23368B172D84696EAEE8F00510ADD602CD9D508960E1W512K" TargetMode="External"/><Relationship Id="rId74" Type="http://schemas.openxmlformats.org/officeDocument/2006/relationships/hyperlink" Target="consultantplus://offline/ref=A3DC416B9C3A960ACBF676812A9A011770DEA7CE46EABD52C52F752AD9CB3354B03479EBF3FF23368B172D85696EAEE8F00510ADD602CD9D508960E1W512K" TargetMode="External"/><Relationship Id="rId128" Type="http://schemas.openxmlformats.org/officeDocument/2006/relationships/hyperlink" Target="consultantplus://offline/ref=A3DC416B9C3A960ACBF676812A9A011770DEA7CE46EABA54C32A752AD9CB3354B03479EBF3FF23368B172D86656EAEE8F00510ADD602CD9D508960E1W512K" TargetMode="External"/><Relationship Id="rId149" Type="http://schemas.openxmlformats.org/officeDocument/2006/relationships/hyperlink" Target="consultantplus://offline/ref=A3DC416B9C3A960ACBF676812A9A011770DEA7CE46EABA54C32A752AD9CB3354B03479EBF3FF23368B172D80636EAEE8F00510ADD602CD9D508960E1W512K" TargetMode="External"/><Relationship Id="rId5" Type="http://schemas.openxmlformats.org/officeDocument/2006/relationships/hyperlink" Target="consultantplus://offline/ref=A3DC416B9C3A960ACBF676812A9A011770DEA7CE4EEFBF52CA262820D1923F56B73B26FCF4B62F378B172D8D6A31ABFDE15D1DACC91CCB854C8B62WE10K" TargetMode="External"/><Relationship Id="rId95" Type="http://schemas.openxmlformats.org/officeDocument/2006/relationships/hyperlink" Target="consultantplus://offline/ref=A3DC416B9C3A960ACBF676812A9A011770DEA7CE46EDBE5BC02F752AD9CB3354B03479EBF3FF23368B172D84606EAEE8F00510ADD602CD9D508960E1W512K" TargetMode="External"/><Relationship Id="rId22" Type="http://schemas.openxmlformats.org/officeDocument/2006/relationships/hyperlink" Target="consultantplus://offline/ref=A3DC416B9C3A960ACBF676812A9A011770DEA7CE46ECBA57CA2B752AD9CB3354B03479EBF3FF23368B172D84646EAEE8F00510ADD602CD9D508960E1W512K" TargetMode="External"/><Relationship Id="rId27" Type="http://schemas.openxmlformats.org/officeDocument/2006/relationships/hyperlink" Target="consultantplus://offline/ref=A3DC416B9C3A960ACBF676812A9A011770DEA7CE46EABA54C32A752AD9CB3354B03479EBF3FF23368B172D85676EAEE8F00510ADD602CD9D508960E1W512K" TargetMode="External"/><Relationship Id="rId43" Type="http://schemas.openxmlformats.org/officeDocument/2006/relationships/hyperlink" Target="consultantplus://offline/ref=A3DC416B9C3A960ACBF676812A9A011770DEA7CE46EDBA52C129752AD9CB3354B03479EBF3FF23368B172D86646EAEE8F00510ADD602CD9D508960E1W512K" TargetMode="External"/><Relationship Id="rId48" Type="http://schemas.openxmlformats.org/officeDocument/2006/relationships/hyperlink" Target="consultantplus://offline/ref=A3DC416B9C3A960ACBF676812A9A011770DEA7CE46EDBE5BC02F752AD9CB3354B03479EBF3FF23368B172D84656EAEE8F00510ADD602CD9D508960E1W512K" TargetMode="External"/><Relationship Id="rId64" Type="http://schemas.openxmlformats.org/officeDocument/2006/relationships/hyperlink" Target="consultantplus://offline/ref=A3DC416B9C3A960ACBF676812A9A011770DEA7CE46EABA54C32A752AD9CB3354B03479EBF3FF23368B172D87616EAEE8F00510ADD602CD9D508960E1W512K" TargetMode="External"/><Relationship Id="rId69" Type="http://schemas.openxmlformats.org/officeDocument/2006/relationships/hyperlink" Target="consultantplus://offline/ref=A3DC416B9C3A960ACBF676812A9A011770DEA7CE46EABA54C32A752AD9CB3354B03479EBF3FF23368B172D87606EAEE8F00510ADD602CD9D508960E1W512K" TargetMode="External"/><Relationship Id="rId113" Type="http://schemas.openxmlformats.org/officeDocument/2006/relationships/hyperlink" Target="consultantplus://offline/ref=A3DC416B9C3A960ACBF676812A9A011770DEA7CE46EDBE5BC02F752AD9CB3354B03479EBF3FF23368B172D84606EAEE8F00510ADD602CD9D508960E1W512K" TargetMode="External"/><Relationship Id="rId118" Type="http://schemas.openxmlformats.org/officeDocument/2006/relationships/hyperlink" Target="consultantplus://offline/ref=A3DC416B9C3A960ACBF676812A9A011770DEA7CE46EABA54C32A752AD9CB3354B03479EBF3FF23368B172D86636EAEE8F00510ADD602CD9D508960E1W512K" TargetMode="External"/><Relationship Id="rId134" Type="http://schemas.openxmlformats.org/officeDocument/2006/relationships/hyperlink" Target="consultantplus://offline/ref=A3DC416B9C3A960ACBF676812A9A011770DEA7CE46EDBA52C129752AD9CB3354B03479EBF3FF23368B172D82626EAEE8F00510ADD602CD9D508960E1W512K" TargetMode="External"/><Relationship Id="rId139" Type="http://schemas.openxmlformats.org/officeDocument/2006/relationships/hyperlink" Target="consultantplus://offline/ref=A3DC416B9C3A960ACBF676812A9A011770DEA7CE46EDBE5BC02F752AD9CB3354B03479EBF3FF23368B172D84606EAEE8F00510ADD602CD9D508960E1W512K" TargetMode="External"/><Relationship Id="rId80" Type="http://schemas.openxmlformats.org/officeDocument/2006/relationships/hyperlink" Target="consultantplus://offline/ref=A3DC416B9C3A960ACBF676812A9A011770DEA7CE46EDBE5BC02F752AD9CB3354B03479EBF3FF23368B172D84646EAEE8F00510ADD602CD9D508960E1W512K" TargetMode="External"/><Relationship Id="rId85" Type="http://schemas.openxmlformats.org/officeDocument/2006/relationships/hyperlink" Target="consultantplus://offline/ref=A3DC416B9C3A960ACBF6688C3CF65F1F77D6F0C345E8B6049E79737D869B3501F0747FBEB6BE27338C1C79D42530F7B9B54E1DABC91ECD99W41DK" TargetMode="External"/><Relationship Id="rId150" Type="http://schemas.openxmlformats.org/officeDocument/2006/relationships/hyperlink" Target="consultantplus://offline/ref=A3DC416B9C3A960ACBF6688C3CF65F1F70D3FEC44FECB6049E79737D869B3501E27427B2B0BA30378D092F8563W616K" TargetMode="External"/><Relationship Id="rId12" Type="http://schemas.openxmlformats.org/officeDocument/2006/relationships/hyperlink" Target="consultantplus://offline/ref=A3DC416B9C3A960ACBF676812A9A011770DEA7CE46EABE5ACA2B752AD9CB3354B03479EBF3FF23368B172D85646EAEE8F00510ADD602CD9D508960E1W512K" TargetMode="External"/><Relationship Id="rId17" Type="http://schemas.openxmlformats.org/officeDocument/2006/relationships/hyperlink" Target="consultantplus://offline/ref=A3DC416B9C3A960ACBF676812A9A011770DEA7CE46EFB555CB2E752AD9CB3354B03479EBF3FF23368B172D85676EAEE8F00510ADD602CD9D508960E1W512K" TargetMode="External"/><Relationship Id="rId33" Type="http://schemas.openxmlformats.org/officeDocument/2006/relationships/hyperlink" Target="consultantplus://offline/ref=A3DC416B9C3A960ACBF676812A9A011770DEA7CE46EABA54C32A752AD9CB3354B03479EBF3FF23368B172D84616EAEE8F00510ADD602CD9D508960E1W512K" TargetMode="External"/><Relationship Id="rId38" Type="http://schemas.openxmlformats.org/officeDocument/2006/relationships/hyperlink" Target="consultantplus://offline/ref=A3DC416B9C3A960ACBF676812A9A011770DEA7CE46EDBE5BC02F752AD9CB3354B03479EBF3FF23368B172D84606EAEE8F00510ADD602CD9D508960E1W512K" TargetMode="External"/><Relationship Id="rId59" Type="http://schemas.openxmlformats.org/officeDocument/2006/relationships/hyperlink" Target="consultantplus://offline/ref=A3DC416B9C3A960ACBF6688C3CF65F1F77D6F8CA4FEAB6049E79737D869B3501E27427B2B0BA30378D092F8563W616K" TargetMode="External"/><Relationship Id="rId103" Type="http://schemas.openxmlformats.org/officeDocument/2006/relationships/hyperlink" Target="consultantplus://offline/ref=A3DC416B9C3A960ACBF676812A9A011770DEA7CE46EDBA52C129752AD9CB3354B03479EBF3FF23368B172D83666EAEE8F00510ADD602CD9D508960E1W512K" TargetMode="External"/><Relationship Id="rId108" Type="http://schemas.openxmlformats.org/officeDocument/2006/relationships/hyperlink" Target="consultantplus://offline/ref=A3DC416B9C3A960ACBF676812A9A011770DEA7CE46EDBE5BC02F752AD9CB3354B03479EBF3FF23368B172D84606EAEE8F00510ADD602CD9D508960E1W512K" TargetMode="External"/><Relationship Id="rId124" Type="http://schemas.openxmlformats.org/officeDocument/2006/relationships/hyperlink" Target="consultantplus://offline/ref=A3DC416B9C3A960ACBF676812A9A011770DEA7CE46EABA54C32A752AD9CB3354B03479EBF3FF23368B172D86626EAEE8F00510ADD602CD9D508960E1W512K" TargetMode="External"/><Relationship Id="rId129" Type="http://schemas.openxmlformats.org/officeDocument/2006/relationships/hyperlink" Target="consultantplus://offline/ref=A3DC416B9C3A960ACBF676812A9A011770DEA7CE46EABA54C32A752AD9CB3354B03479EBF3FF23368B172D81676EAEE8F00510ADD602CD9D508960E1W512K" TargetMode="External"/><Relationship Id="rId54" Type="http://schemas.openxmlformats.org/officeDocument/2006/relationships/hyperlink" Target="consultantplus://offline/ref=A3DC416B9C3A960ACBF676812A9A011770DEA7CE46EDBE5BC02F752AD9CB3354B03479EBF3FF23368B172D84606EAEE8F00510ADD602CD9D508960E1W512K" TargetMode="External"/><Relationship Id="rId70" Type="http://schemas.openxmlformats.org/officeDocument/2006/relationships/hyperlink" Target="consultantplus://offline/ref=A3DC416B9C3A960ACBF676812A9A011770DEA7CE46EABA54C32A752AD9CB3354B03479EBF3FF23368B172D87626EAEE8F00510ADD602CD9D508960E1W512K" TargetMode="External"/><Relationship Id="rId75" Type="http://schemas.openxmlformats.org/officeDocument/2006/relationships/hyperlink" Target="consultantplus://offline/ref=A3DC416B9C3A960ACBF6688C3CF65F1F70D3FEC44FECB6049E79737D869B3501E27427B2B0BA30378D092F8563W616K" TargetMode="External"/><Relationship Id="rId91" Type="http://schemas.openxmlformats.org/officeDocument/2006/relationships/hyperlink" Target="consultantplus://offline/ref=A3DC416B9C3A960ACBF676812A9A011770DEA7CE46EDBE5BC02F752AD9CB3354B03479EBF3FF23368B172D84606EAEE8F00510ADD602CD9D508960E1W512K" TargetMode="External"/><Relationship Id="rId96" Type="http://schemas.openxmlformats.org/officeDocument/2006/relationships/hyperlink" Target="consultantplus://offline/ref=A3DC416B9C3A960ACBF676812A9A011770DEA7CE46EDBE5BC02F752AD9CB3354B03479EBF3FF23368B172D84606EAEE8F00510ADD602CD9D508960E1W512K" TargetMode="External"/><Relationship Id="rId140" Type="http://schemas.openxmlformats.org/officeDocument/2006/relationships/hyperlink" Target="consultantplus://offline/ref=A3DC416B9C3A960ACBF676812A9A011770DEA7CE46EDBE5BC02F752AD9CB3354B03479EBF3FF23368B172D84606EAEE8F00510ADD602CD9D508960E1W512K" TargetMode="External"/><Relationship Id="rId145" Type="http://schemas.openxmlformats.org/officeDocument/2006/relationships/hyperlink" Target="consultantplus://offline/ref=A3DC416B9C3A960ACBF676812A9A011770DEA7CE46ECBA57CA2B752AD9CB3354B03479EBF3FF23368B172D84666EAEE8F00510ADD602CD9D508960E1W512K" TargetMode="External"/><Relationship Id="rId1" Type="http://schemas.openxmlformats.org/officeDocument/2006/relationships/styles" Target="styles.xml"/><Relationship Id="rId6" Type="http://schemas.openxmlformats.org/officeDocument/2006/relationships/hyperlink" Target="consultantplus://offline/ref=A3DC416B9C3A960ACBF676812A9A011770DEA7CE46EAB851C02C752AD9CB3354B03479EBF3FF23368B172C86606EAEE8F00510ADD602CD9D508960E1W512K" TargetMode="External"/><Relationship Id="rId23" Type="http://schemas.openxmlformats.org/officeDocument/2006/relationships/hyperlink" Target="consultantplus://offline/ref=A3DC416B9C3A960ACBF676812A9A011770DEA7CE46EDBE5BC02F752AD9CB3354B03479EBF3FF23368B172D85696EAEE8F00510ADD602CD9D508960E1W512K" TargetMode="External"/><Relationship Id="rId28" Type="http://schemas.openxmlformats.org/officeDocument/2006/relationships/hyperlink" Target="consultantplus://offline/ref=A3DC416B9C3A960ACBF676812A9A011770DEA7CE46EDBA52C129752AD9CB3354B03479EBF3FF23368B172D85666EAEE8F00510ADD602CD9D508960E1W512K" TargetMode="External"/><Relationship Id="rId49" Type="http://schemas.openxmlformats.org/officeDocument/2006/relationships/hyperlink" Target="consultantplus://offline/ref=A3DC416B9C3A960ACBF676812A9A011770DEA7CE46EDBA52C129752AD9CB3354B03479EBF3FF23368B172D86676EAEE8F00510ADD602CD9D508960E1W512K" TargetMode="External"/><Relationship Id="rId114" Type="http://schemas.openxmlformats.org/officeDocument/2006/relationships/hyperlink" Target="consultantplus://offline/ref=A3DC416B9C3A960ACBF676812A9A011770DEA7CE46EDBE5BC02F752AD9CB3354B03479EBF3FF23368B172D84606EAEE8F00510ADD602CD9D508960E1W512K" TargetMode="External"/><Relationship Id="rId119" Type="http://schemas.openxmlformats.org/officeDocument/2006/relationships/hyperlink" Target="consultantplus://offline/ref=A3DC416B9C3A960ACBF676812A9A011770DEA7CE46EABA54C32A752AD9CB3354B03479EBF3FF23368B172D80626EAEE8F00510ADD602CD9D508960E1W512K" TargetMode="External"/><Relationship Id="rId44" Type="http://schemas.openxmlformats.org/officeDocument/2006/relationships/hyperlink" Target="consultantplus://offline/ref=A3DC416B9C3A960ACBF676812A9A011770DEA7CE46EDBE5BC02F752AD9CB3354B03479EBF3FF23368B172D84606EAEE8F00510ADD602CD9D508960E1W512K" TargetMode="External"/><Relationship Id="rId60" Type="http://schemas.openxmlformats.org/officeDocument/2006/relationships/hyperlink" Target="consultantplus://offline/ref=A3DC416B9C3A960ACBF676812A9A011770DEA7CE46EDBA52C129752AD9CB3354B03479EBF3FF23368B172D81626EAEE8F00510ADD602CD9D508960E1W512K" TargetMode="External"/><Relationship Id="rId65" Type="http://schemas.openxmlformats.org/officeDocument/2006/relationships/hyperlink" Target="consultantplus://offline/ref=A3DC416B9C3A960ACBF676812A9A011770DEA7CE46EDBA52C129752AD9CB3354B03479EBF3FF23368B172D81666EAEE8F00510ADD602CD9D508960E1W512K" TargetMode="External"/><Relationship Id="rId81" Type="http://schemas.openxmlformats.org/officeDocument/2006/relationships/hyperlink" Target="consultantplus://offline/ref=A3DC416B9C3A960ACBF676812A9A011770DEA7CE46EDBA52C129752AD9CB3354B03479EBF3FF23368B172D80646EAEE8F00510ADD602CD9D508960E1W512K" TargetMode="External"/><Relationship Id="rId86" Type="http://schemas.openxmlformats.org/officeDocument/2006/relationships/hyperlink" Target="consultantplus://offline/ref=A3DC416B9C3A960ACBF676812A9A011770DEA7CE46EDBA52C129752AD9CB3354B03479EBF3FF23368B172D80696EAEE8F00510ADD602CD9D508960E1W512K" TargetMode="External"/><Relationship Id="rId130" Type="http://schemas.openxmlformats.org/officeDocument/2006/relationships/hyperlink" Target="consultantplus://offline/ref=A3DC416B9C3A960ACBF676812A9A011770DEA7CE46EABA54C32A752AD9CB3354B03479EBF3FF23368B172D80626EAEE8F00510ADD602CD9D508960E1W512K" TargetMode="External"/><Relationship Id="rId135" Type="http://schemas.openxmlformats.org/officeDocument/2006/relationships/hyperlink" Target="consultantplus://offline/ref=A3DC416B9C3A960ACBF676812A9A011770DEA7CE46EDBA52C129752AD9CB3354B03479EBF3FF23368B172D82626EAEE8F00510ADD602CD9D508960E1W512K" TargetMode="External"/><Relationship Id="rId151" Type="http://schemas.openxmlformats.org/officeDocument/2006/relationships/fontTable" Target="fontTable.xml"/><Relationship Id="rId13" Type="http://schemas.openxmlformats.org/officeDocument/2006/relationships/hyperlink" Target="consultantplus://offline/ref=A3DC416B9C3A960ACBF676812A9A011770DEA7CE46EABA54C32A752AD9CB3354B03479EBF3FF23368B172D85646EAEE8F00510ADD602CD9D508960E1W512K" TargetMode="External"/><Relationship Id="rId18" Type="http://schemas.openxmlformats.org/officeDocument/2006/relationships/hyperlink" Target="consultantplus://offline/ref=A3DC416B9C3A960ACBF676812A9A011770DEA7CE46ECBA57CA2B752AD9CB3354B03479EBF3FF23368B172D85676EAEE8F00510ADD602CD9D508960E1W512K" TargetMode="External"/><Relationship Id="rId39" Type="http://schemas.openxmlformats.org/officeDocument/2006/relationships/hyperlink" Target="consultantplus://offline/ref=A3DC416B9C3A960ACBF6688C3CF65F1F77D7FBC344E6B6049E79737D869B3501F0747FB8B1B32563DA5378886164E4B9B24E1FADD5W11FK" TargetMode="External"/><Relationship Id="rId109" Type="http://schemas.openxmlformats.org/officeDocument/2006/relationships/hyperlink" Target="consultantplus://offline/ref=A3DC416B9C3A960ACBF676812A9A011770DEA7CE46EDBE5BC02F752AD9CB3354B03479EBF3FF23368B172D84606EAEE8F00510ADD602CD9D508960E1W512K" TargetMode="External"/><Relationship Id="rId34" Type="http://schemas.openxmlformats.org/officeDocument/2006/relationships/hyperlink" Target="consultantplus://offline/ref=A3DC416B9C3A960ACBF6688C3CF65F1F77D1FBC04FEBB6049E79737D869B3501E27427B2B0BA30378D092F8563W616K" TargetMode="External"/><Relationship Id="rId50" Type="http://schemas.openxmlformats.org/officeDocument/2006/relationships/hyperlink" Target="consultantplus://offline/ref=A3DC416B9C3A960ACBF676812A9A011770DEA7CE46EDBA52C129752AD9CB3354B03479EBF3FF23368B172D86696EAEE8F00510ADD602CD9D508960E1W512K" TargetMode="External"/><Relationship Id="rId55" Type="http://schemas.openxmlformats.org/officeDocument/2006/relationships/hyperlink" Target="consultantplus://offline/ref=A3DC416B9C3A960ACBF676812A9A011770DEA7CE46EDBE5BC02F752AD9CB3354B03479EBF3FF23368B172D84606EAEE8F00510ADD602CD9D508960E1W512K" TargetMode="External"/><Relationship Id="rId76" Type="http://schemas.openxmlformats.org/officeDocument/2006/relationships/hyperlink" Target="consultantplus://offline/ref=A3DC416B9C3A960ACBF676812A9A011770DEA7CE46EABA54C32A752AD9CB3354B03479EBF3FF23368B172D87646EAEE8F00510ADD602CD9D508960E1W512K" TargetMode="External"/><Relationship Id="rId97" Type="http://schemas.openxmlformats.org/officeDocument/2006/relationships/hyperlink" Target="consultantplus://offline/ref=A3DC416B9C3A960ACBF676812A9A011770DEA7CE46EDBE5BC02F752AD9CB3354B03479EBF3FF23368B172D84606EAEE8F00510ADD602CD9D508960E1W512K" TargetMode="External"/><Relationship Id="rId104" Type="http://schemas.openxmlformats.org/officeDocument/2006/relationships/hyperlink" Target="consultantplus://offline/ref=A3DC416B9C3A960ACBF6688C3CF65F1F77D7FFCA4EE7B6049E79737D869B3501F0747FBEB0BB2E36821C79D42530F7B9B54E1DABC91ECD99W41DK" TargetMode="External"/><Relationship Id="rId120" Type="http://schemas.openxmlformats.org/officeDocument/2006/relationships/hyperlink" Target="consultantplus://offline/ref=A3DC416B9C3A960ACBF676812A9A011770DEA7CE46EDBE5BC02F752AD9CB3354B03479EBF3FF23368B172D84606EAEE8F00510ADD602CD9D508960E1W512K" TargetMode="External"/><Relationship Id="rId125" Type="http://schemas.openxmlformats.org/officeDocument/2006/relationships/hyperlink" Target="consultantplus://offline/ref=A3DC416B9C3A960ACBF676812A9A011770DEA7CE46EDBE5BC02F752AD9CB3354B03479EBF3FF23368B172D84606EAEE8F00510ADD602CD9D508960E1W512K" TargetMode="External"/><Relationship Id="rId141" Type="http://schemas.openxmlformats.org/officeDocument/2006/relationships/hyperlink" Target="consultantplus://offline/ref=A3DC416B9C3A960ACBF676812A9A011770DEA7CE46EABA54C32A752AD9CB3354B03479EBF3FF23368B172D81696EAEE8F00510ADD602CD9D508960E1W512K" TargetMode="External"/><Relationship Id="rId146" Type="http://schemas.openxmlformats.org/officeDocument/2006/relationships/hyperlink" Target="consultantplus://offline/ref=A3DC416B9C3A960ACBF676812A9A011770DEA7CE46EABA54C32A752AD9CB3354B03479EBF3FF23368B172D80616EAEE8F00510ADD602CD9D508960E1W512K" TargetMode="External"/><Relationship Id="rId7" Type="http://schemas.openxmlformats.org/officeDocument/2006/relationships/hyperlink" Target="consultantplus://offline/ref=A3DC416B9C3A960ACBF676812A9A011770DEA7CE46EFB555CB2E752AD9CB3354B03479EBF3FF23368B172D85646EAEE8F00510ADD602CD9D508960E1W512K" TargetMode="External"/><Relationship Id="rId71" Type="http://schemas.openxmlformats.org/officeDocument/2006/relationships/hyperlink" Target="consultantplus://offline/ref=A3DC416B9C3A960ACBF676812A9A011770DEA7CE46EDBE5BC02F752AD9CB3354B03479EBF3FF23368B172D84606EAEE8F00510ADD602CD9D508960E1W512K" TargetMode="External"/><Relationship Id="rId92" Type="http://schemas.openxmlformats.org/officeDocument/2006/relationships/hyperlink" Target="consultantplus://offline/ref=A3DC416B9C3A960ACBF676812A9A011770DEA7CE46EDBE5BC02F752AD9CB3354B03479EBF3FF23368B172D84606EAEE8F00510ADD602CD9D508960E1W512K" TargetMode="External"/><Relationship Id="rId2" Type="http://schemas.openxmlformats.org/officeDocument/2006/relationships/settings" Target="settings.xml"/><Relationship Id="rId29" Type="http://schemas.openxmlformats.org/officeDocument/2006/relationships/hyperlink" Target="consultantplus://offline/ref=A3DC416B9C3A960ACBF676812A9A011770DEA7CE46EDBA52C129752AD9CB3354B03479EBF3FF23368B172D85696EAEE8F00510ADD602CD9D508960E1W512K" TargetMode="External"/><Relationship Id="rId24" Type="http://schemas.openxmlformats.org/officeDocument/2006/relationships/hyperlink" Target="consultantplus://offline/ref=A3DC416B9C3A960ACBF676812A9A011770DEA7CE46EDBA52C129752AD9CB3354B03479EBF3FF23368B172D85676EAEE8F00510ADD602CD9D508960E1W512K" TargetMode="External"/><Relationship Id="rId40" Type="http://schemas.openxmlformats.org/officeDocument/2006/relationships/hyperlink" Target="consultantplus://offline/ref=A3DC416B9C3A960ACBF676812A9A011770DEA7CE46EABA54C32A752AD9CB3354B03479EBF3FF23368B172D84606EAEE8F00510ADD602CD9D508960E1W512K" TargetMode="External"/><Relationship Id="rId45" Type="http://schemas.openxmlformats.org/officeDocument/2006/relationships/hyperlink" Target="consultantplus://offline/ref=A3DC416B9C3A960ACBF676812A9A011770DEA7CE46EDBE5BC02F752AD9CB3354B03479EBF3FF23368B172D84606EAEE8F00510ADD602CD9D508960E1W512K" TargetMode="External"/><Relationship Id="rId66" Type="http://schemas.openxmlformats.org/officeDocument/2006/relationships/hyperlink" Target="consultantplus://offline/ref=A3DC416B9C3A960ACBF6688C3CF65F1F77D6FFC541ECB6049E79737D869B3501F0747FBEB0BB2E3E821C79D42530F7B9B54E1DABC91ECD99W41DK" TargetMode="External"/><Relationship Id="rId87" Type="http://schemas.openxmlformats.org/officeDocument/2006/relationships/hyperlink" Target="consultantplus://offline/ref=A3DC416B9C3A960ACBF676812A9A011770DEA7CE46EDBE5BC02F752AD9CB3354B03479EBF3FF23368B172D84606EAEE8F00510ADD602CD9D508960E1W512K" TargetMode="External"/><Relationship Id="rId110" Type="http://schemas.openxmlformats.org/officeDocument/2006/relationships/hyperlink" Target="consultantplus://offline/ref=A3DC416B9C3A960ACBF676812A9A011770DEA7CE46EDBE5BC02F752AD9CB3354B03479EBF3FF23368B172D84606EAEE8F00510ADD602CD9D508960E1W512K" TargetMode="External"/><Relationship Id="rId115" Type="http://schemas.openxmlformats.org/officeDocument/2006/relationships/hyperlink" Target="consultantplus://offline/ref=A3DC416B9C3A960ACBF676812A9A011770DEA7CE46EDBE5BC02F752AD9CB3354B03479EBF3FF23368B172D84606EAEE8F00510ADD602CD9D508960E1W512K" TargetMode="External"/><Relationship Id="rId131" Type="http://schemas.openxmlformats.org/officeDocument/2006/relationships/hyperlink" Target="consultantplus://offline/ref=A3DC416B9C3A960ACBF676812A9A011770DEA7CE46EABA54C32A752AD9CB3354B03479EBF3FF23368B172D81676EAEE8F00510ADD602CD9D508960E1W512K" TargetMode="External"/><Relationship Id="rId136" Type="http://schemas.openxmlformats.org/officeDocument/2006/relationships/hyperlink" Target="consultantplus://offline/ref=A3DC416B9C3A960ACBF676812A9A011770DEA7CE46EDBA52C129752AD9CB3354B03479EBF3FF23368B172D82656EAEE8F00510ADD602CD9D508960E1W512K" TargetMode="External"/><Relationship Id="rId61" Type="http://schemas.openxmlformats.org/officeDocument/2006/relationships/hyperlink" Target="consultantplus://offline/ref=A3DC416B9C3A960ACBF6688C3CF65F1F77D6FFC541ECB6049E79737D869B3501F0747FBEB0BB2E3E821C79D42530F7B9B54E1DABC91ECD99W41DK" TargetMode="External"/><Relationship Id="rId82" Type="http://schemas.openxmlformats.org/officeDocument/2006/relationships/hyperlink" Target="consultantplus://offline/ref=A3DC416B9C3A960ACBF676812A9A011770DEA7CE46EDBE5BC02F752AD9CB3354B03479EBF3FF23368B172D84606EAEE8F00510ADD602CD9D508960E1W512K" TargetMode="External"/><Relationship Id="rId152" Type="http://schemas.openxmlformats.org/officeDocument/2006/relationships/theme" Target="theme/theme1.xml"/><Relationship Id="rId19" Type="http://schemas.openxmlformats.org/officeDocument/2006/relationships/hyperlink" Target="consultantplus://offline/ref=A3DC416B9C3A960ACBF676812A9A011770DEA7CE46ECBA57CA2B752AD9CB3354B03479EBF3FF23368B172D84626EAEE8F00510ADD602CD9D508960E1W512K" TargetMode="External"/><Relationship Id="rId14" Type="http://schemas.openxmlformats.org/officeDocument/2006/relationships/hyperlink" Target="consultantplus://offline/ref=A3DC416B9C3A960ACBF6688C3CF65F1F77D1FFC342E9B6049E79737D869B3501F0747FBEB6B82563DA5378886164E4B9B24E1FADD5W11FK" TargetMode="External"/><Relationship Id="rId30" Type="http://schemas.openxmlformats.org/officeDocument/2006/relationships/hyperlink" Target="consultantplus://offline/ref=A3DC416B9C3A960ACBF676812A9A011770DEA7CE46EDBA52C129752AD9CB3354B03479EBF3FF23368B172D87696EAEE8F00510ADD602CD9D508960E1W512K" TargetMode="External"/><Relationship Id="rId35" Type="http://schemas.openxmlformats.org/officeDocument/2006/relationships/hyperlink" Target="consultantplus://offline/ref=A3DC416B9C3A960ACBF676812A9A011770DEA7CE46EDBA52C129752AD9CB3354B03479EBF3FF23368B172D86606EAEE8F00510ADD602CD9D508960E1W512K" TargetMode="External"/><Relationship Id="rId56" Type="http://schemas.openxmlformats.org/officeDocument/2006/relationships/hyperlink" Target="consultantplus://offline/ref=A3DC416B9C3A960ACBF676812A9A011770DEA7CE46EDBA52C129752AD9CB3354B03479EBF3FF23368B172D81636EAEE8F00510ADD602CD9D508960E1W512K" TargetMode="External"/><Relationship Id="rId77" Type="http://schemas.openxmlformats.org/officeDocument/2006/relationships/hyperlink" Target="consultantplus://offline/ref=A3DC416B9C3A960ACBF676812A9A011770DEA7CE46EDBA52C129752AD9CB3354B03479EBF3FF23368B172D80606EAEE8F00510ADD602CD9D508960E1W512K" TargetMode="External"/><Relationship Id="rId100" Type="http://schemas.openxmlformats.org/officeDocument/2006/relationships/hyperlink" Target="consultantplus://offline/ref=A3DC416B9C3A960ACBF676812A9A011770DEA7CE46EDBE5BC02F752AD9CB3354B03479EBF3FF23368B172D84606EAEE8F00510ADD602CD9D508960E1W512K" TargetMode="External"/><Relationship Id="rId105" Type="http://schemas.openxmlformats.org/officeDocument/2006/relationships/hyperlink" Target="consultantplus://offline/ref=A3DC416B9C3A960ACBF676812A9A011770DEA7CE46EABE5ACA2B752AD9CB3354B03479EBF3FF23368B172D85686EAEE8F00510ADD602CD9D508960E1W512K" TargetMode="External"/><Relationship Id="rId126" Type="http://schemas.openxmlformats.org/officeDocument/2006/relationships/hyperlink" Target="consultantplus://offline/ref=A3DC416B9C3A960ACBF676812A9A011770DEA7CE46EABA54C32A752AD9CB3354B03479EBF3FF23368B172D86656EAEE8F00510ADD602CD9D508960E1W512K" TargetMode="External"/><Relationship Id="rId147" Type="http://schemas.openxmlformats.org/officeDocument/2006/relationships/hyperlink" Target="consultantplus://offline/ref=A3DC416B9C3A960ACBF676812A9A011770DEA7CE46EABA54C32A752AD9CB3354B03479EBF3FF23368B172D80606EAEE8F00510ADD602CD9D508960E1W512K" TargetMode="External"/><Relationship Id="rId8" Type="http://schemas.openxmlformats.org/officeDocument/2006/relationships/hyperlink" Target="consultantplus://offline/ref=A3DC416B9C3A960ACBF676812A9A011770DEA7CE46ECBA57CA2B752AD9CB3354B03479EBF3FF23368B172D85646EAEE8F00510ADD602CD9D508960E1W512K" TargetMode="External"/><Relationship Id="rId51" Type="http://schemas.openxmlformats.org/officeDocument/2006/relationships/hyperlink" Target="consultantplus://offline/ref=A3DC416B9C3A960ACBF676812A9A011770DEA7CE46EDBA52C129752AD9CB3354B03479EBF3FF23368B172D86686EAEE8F00510ADD602CD9D508960E1W512K" TargetMode="External"/><Relationship Id="rId72" Type="http://schemas.openxmlformats.org/officeDocument/2006/relationships/hyperlink" Target="consultantplus://offline/ref=A3DC416B9C3A960ACBF676812A9A011770DEA7CE46EDBE5BC02F752AD9CB3354B03479EBF3FF23368B172D84606EAEE8F00510ADD602CD9D508960E1W512K" TargetMode="External"/><Relationship Id="rId93" Type="http://schemas.openxmlformats.org/officeDocument/2006/relationships/hyperlink" Target="consultantplus://offline/ref=A3DC416B9C3A960ACBF676812A9A011770DEA7CE46EDBE5BC02F752AD9CB3354B03479EBF3FF23368B172D84606EAEE8F00510ADD602CD9D508960E1W512K" TargetMode="External"/><Relationship Id="rId98" Type="http://schemas.openxmlformats.org/officeDocument/2006/relationships/hyperlink" Target="consultantplus://offline/ref=A3DC416B9C3A960ACBF676812A9A011770DEA7CE46EDBE5BC02F752AD9CB3354B03479EBF3FF23368B172D84606EAEE8F00510ADD602CD9D508960E1W512K" TargetMode="External"/><Relationship Id="rId121" Type="http://schemas.openxmlformats.org/officeDocument/2006/relationships/hyperlink" Target="consultantplus://offline/ref=A3DC416B9C3A960ACBF676812A9A011770DEA7CE46EABA54C32A752AD9CB3354B03479EBF3FF23368B172D86636EAEE8F00510ADD602CD9D508960E1W512K" TargetMode="External"/><Relationship Id="rId142" Type="http://schemas.openxmlformats.org/officeDocument/2006/relationships/hyperlink" Target="consultantplus://offline/ref=A3DC416B9C3A960ACBF6688C3CF65F1F77D6F0C147EFB6049E79737D869B3501E27427B2B0BA30378D092F8563W616K" TargetMode="External"/><Relationship Id="rId3" Type="http://schemas.openxmlformats.org/officeDocument/2006/relationships/webSettings" Target="webSettings.xml"/><Relationship Id="rId25" Type="http://schemas.openxmlformats.org/officeDocument/2006/relationships/hyperlink" Target="consultantplus://offline/ref=A3DC416B9C3A960ACBF676812A9A011770DEA7CE46EABD52C52F752AD9CB3354B03479EBF3FF23368B172D85676EAEE8F00510ADD602CD9D508960E1W512K" TargetMode="External"/><Relationship Id="rId46" Type="http://schemas.openxmlformats.org/officeDocument/2006/relationships/hyperlink" Target="consultantplus://offline/ref=A3DC416B9C3A960ACBF676812A9A011770DEA7CE46EDBE5BC02F752AD9CB3354B03479EBF3FF23368B172D84606EAEE8F00510ADD602CD9D508960E1W512K" TargetMode="External"/><Relationship Id="rId67" Type="http://schemas.openxmlformats.org/officeDocument/2006/relationships/hyperlink" Target="consultantplus://offline/ref=A3DC416B9C3A960ACBF676812A9A011770DEA7CE46EDBA52C129752AD9CB3354B03479EBF3FF23368B172D81686EAEE8F00510ADD602CD9D508960E1W512K" TargetMode="External"/><Relationship Id="rId116" Type="http://schemas.openxmlformats.org/officeDocument/2006/relationships/hyperlink" Target="consultantplus://offline/ref=A3DC416B9C3A960ACBF676812A9A011770DEA7CE46EDBE5BC02F752AD9CB3354B03479EBF3FF23368B172D84606EAEE8F00510ADD602CD9D508960E1W512K" TargetMode="External"/><Relationship Id="rId137" Type="http://schemas.openxmlformats.org/officeDocument/2006/relationships/hyperlink" Target="consultantplus://offline/ref=A3DC416B9C3A960ACBF676812A9A011770DEA7CE46EDBA52C129752AD9CB3354B03479EBF3FF23368B172D82646EAEE8F00510ADD602CD9D508960E1W512K" TargetMode="External"/><Relationship Id="rId20" Type="http://schemas.openxmlformats.org/officeDocument/2006/relationships/hyperlink" Target="consultantplus://offline/ref=A3DC416B9C3A960ACBF676812A9A011770DEA7CE46EDBE5BC02F752AD9CB3354B03479EBF3FF23368B172D85676EAEE8F00510ADD602CD9D508960E1W512K" TargetMode="External"/><Relationship Id="rId41" Type="http://schemas.openxmlformats.org/officeDocument/2006/relationships/hyperlink" Target="consultantplus://offline/ref=A3DC416B9C3A960ACBF676812A9A011770DEA7CE46EDBA52C129752AD9CB3354B03479EBF3FF23368B172D86626EAEE8F00510ADD602CD9D508960E1W512K" TargetMode="External"/><Relationship Id="rId62" Type="http://schemas.openxmlformats.org/officeDocument/2006/relationships/hyperlink" Target="consultantplus://offline/ref=A3DC416B9C3A960ACBF676812A9A011770DEA7CE46EDBA52C129752AD9CB3354B03479EBF3FF23368B172D81646EAEE8F00510ADD602CD9D508960E1W512K" TargetMode="External"/><Relationship Id="rId83" Type="http://schemas.openxmlformats.org/officeDocument/2006/relationships/hyperlink" Target="consultantplus://offline/ref=A3DC416B9C3A960ACBF676812A9A011770DEA7CE46EDBA52C129752AD9CB3354B03479EBF3FF23368B172D80676EAEE8F00510ADD602CD9D508960E1W512K" TargetMode="External"/><Relationship Id="rId88" Type="http://schemas.openxmlformats.org/officeDocument/2006/relationships/hyperlink" Target="consultantplus://offline/ref=A3DC416B9C3A960ACBF676812A9A011770DEA7CE46EABA54C32A752AD9CB3354B03479EBF3FF23368B172D86616EAEE8F00510ADD602CD9D508960E1W512K" TargetMode="External"/><Relationship Id="rId111" Type="http://schemas.openxmlformats.org/officeDocument/2006/relationships/hyperlink" Target="consultantplus://offline/ref=A3DC416B9C3A960ACBF676812A9A011770DEA7CE46EABE5ACA2B752AD9CB3354B03479EBF3FF23368B172D84636EAEE8F00510ADD602CD9D508960E1W512K" TargetMode="External"/><Relationship Id="rId132" Type="http://schemas.openxmlformats.org/officeDocument/2006/relationships/hyperlink" Target="consultantplus://offline/ref=A3DC416B9C3A960ACBF676812A9A011770DEA7CE46EABD52C52F752AD9CB3354B03479EBF3FF23368B172D84616EAEE8F00510ADD602CD9D508960E1W512K" TargetMode="External"/><Relationship Id="rId15" Type="http://schemas.openxmlformats.org/officeDocument/2006/relationships/hyperlink" Target="consultantplus://offline/ref=A3DC416B9C3A960ACBF6688C3CF65F1F77D6F0C345E8B6049E79737D869B3501E27427B2B0BA30378D092F8563W616K" TargetMode="External"/><Relationship Id="rId36" Type="http://schemas.openxmlformats.org/officeDocument/2006/relationships/hyperlink" Target="consultantplus://offline/ref=A3DC416B9C3A960ACBF676812A9A011770DEA7CE46EDBE5BC02F752AD9CB3354B03479EBF3FF23368B172D85686EAEE8F00510ADD602CD9D508960E1W512K" TargetMode="External"/><Relationship Id="rId57" Type="http://schemas.openxmlformats.org/officeDocument/2006/relationships/hyperlink" Target="consultantplus://offline/ref=A3DC416B9C3A960ACBF6688C3CF65F1F77D1FDC440E8B6049E79737D869B3501E27427B2B0BA30378D092F8563W616K" TargetMode="External"/><Relationship Id="rId106" Type="http://schemas.openxmlformats.org/officeDocument/2006/relationships/hyperlink" Target="consultantplus://offline/ref=A3DC416B9C3A960ACBF676812A9A011770DEA7CE46EDBE5BC02F752AD9CB3354B03479EBF3FF23368B172D84606EAEE8F00510ADD602CD9D508960E1W512K" TargetMode="External"/><Relationship Id="rId127" Type="http://schemas.openxmlformats.org/officeDocument/2006/relationships/hyperlink" Target="consultantplus://offline/ref=A3DC416B9C3A960ACBF676812A9A011770DEA7CE46EABA54C32A752AD9CB3354B03479EBF3FF23368B172D80626EAEE8F00510ADD602CD9D508960E1W512K" TargetMode="External"/><Relationship Id="rId10" Type="http://schemas.openxmlformats.org/officeDocument/2006/relationships/hyperlink" Target="consultantplus://offline/ref=A3DC416B9C3A960ACBF676812A9A011770DEA7CE46EDBA52C129752AD9CB3354B03479EBF3FF23368B172D85646EAEE8F00510ADD602CD9D508960E1W512K" TargetMode="External"/><Relationship Id="rId31" Type="http://schemas.openxmlformats.org/officeDocument/2006/relationships/hyperlink" Target="consultantplus://offline/ref=A3DC416B9C3A960ACBF6688C3CF65F1F70D0FCCB4FEDB6049E79737D869B3501E27427B2B0BA30378D092F8563W616K" TargetMode="External"/><Relationship Id="rId52" Type="http://schemas.openxmlformats.org/officeDocument/2006/relationships/hyperlink" Target="consultantplus://offline/ref=A3DC416B9C3A960ACBF676812A9A011770DEA7CE46EABA54C32A752AD9CB3354B03479EBF3FF23368B172D84676EAEE8F00510ADD602CD9D508960E1W512K" TargetMode="External"/><Relationship Id="rId73" Type="http://schemas.openxmlformats.org/officeDocument/2006/relationships/hyperlink" Target="consultantplus://offline/ref=A3DC416B9C3A960ACBF6688C3CF65F1F77D6F8CA4FEAB6049E79737D869B3501E27427B2B0BA30378D092F8563W616K" TargetMode="External"/><Relationship Id="rId78" Type="http://schemas.openxmlformats.org/officeDocument/2006/relationships/hyperlink" Target="consultantplus://offline/ref=A3DC416B9C3A960ACBF676812A9A011770DEA7CE46EABA54C32A752AD9CB3354B03479EBF3FF23368B172D87676EAEE8F00510ADD602CD9D508960E1W512K" TargetMode="External"/><Relationship Id="rId94" Type="http://schemas.openxmlformats.org/officeDocument/2006/relationships/hyperlink" Target="consultantplus://offline/ref=A3DC416B9C3A960ACBF676812A9A011770DEA7CE46EDBE5BC02F752AD9CB3354B03479EBF3FF23368B172D84606EAEE8F00510ADD602CD9D508960E1W512K" TargetMode="External"/><Relationship Id="rId99" Type="http://schemas.openxmlformats.org/officeDocument/2006/relationships/hyperlink" Target="consultantplus://offline/ref=A3DC416B9C3A960ACBF676812A9A011770DEA7CE46EDBE5BC02F752AD9CB3354B03479EBF3FF23368B172D84606EAEE8F00510ADD602CD9D508960E1W512K" TargetMode="External"/><Relationship Id="rId101" Type="http://schemas.openxmlformats.org/officeDocument/2006/relationships/hyperlink" Target="consultantplus://offline/ref=A3DC416B9C3A960ACBF6688C3CF65F1F77D7FFCA4EE7B6049E79737D869B3501F0747FBEB0BB2E36821C79D42530F7B9B54E1DABC91ECD99W41DK" TargetMode="External"/><Relationship Id="rId122" Type="http://schemas.openxmlformats.org/officeDocument/2006/relationships/hyperlink" Target="consultantplus://offline/ref=A3DC416B9C3A960ACBF676812A9A011770DEA7CE46EABA54C32A752AD9CB3354B03479EBF3FF23368B172D86626EAEE8F00510ADD602CD9D508960E1W512K" TargetMode="External"/><Relationship Id="rId143" Type="http://schemas.openxmlformats.org/officeDocument/2006/relationships/hyperlink" Target="consultantplus://offline/ref=A3DC416B9C3A960ACBF676812A9A011770DEA7CE46EFB555CB2E752AD9CB3354B03479EBF3FF23368B172D84676EAEE8F00510ADD602CD9D508960E1W512K" TargetMode="External"/><Relationship Id="rId148" Type="http://schemas.openxmlformats.org/officeDocument/2006/relationships/hyperlink" Target="consultantplus://offline/ref=A3DC416B9C3A960ACBF676812A9A011770DEA7CE46ECBA57CA2B752AD9CB3354B03479EBF3FF23368B172D87606EAEE8F00510ADD602CD9D508960E1W512K" TargetMode="External"/><Relationship Id="rId4" Type="http://schemas.openxmlformats.org/officeDocument/2006/relationships/hyperlink" Target="consultantplus://offline/ref=A3DC416B9C3A960ACBF676812A9A011770DEA7CE40EBB953C4262820D1923F56B73B26FCF4B62F378B172E876A31ABFDE15D1DACC91CCB854C8B62WE10K" TargetMode="External"/><Relationship Id="rId9" Type="http://schemas.openxmlformats.org/officeDocument/2006/relationships/hyperlink" Target="consultantplus://offline/ref=A3DC416B9C3A960ACBF676812A9A011770DEA7CE46EDBE5BC02F752AD9CB3354B03479EBF3FF23368B172D85646EAEE8F00510ADD602CD9D508960E1W512K" TargetMode="External"/><Relationship Id="rId26" Type="http://schemas.openxmlformats.org/officeDocument/2006/relationships/hyperlink" Target="consultantplus://offline/ref=A3DC416B9C3A960ACBF676812A9A011770DEA7CE46EABE5ACA2B752AD9CB3354B03479EBF3FF23368B172D85676EAEE8F00510ADD602CD9D508960E1W512K" TargetMode="External"/><Relationship Id="rId47" Type="http://schemas.openxmlformats.org/officeDocument/2006/relationships/hyperlink" Target="consultantplus://offline/ref=A3DC416B9C3A960ACBF676812A9A011770DEA7CE46EABA54C32A752AD9CB3354B03479EBF3FF23368B172D84656EAEE8F00510ADD602CD9D508960E1W512K" TargetMode="External"/><Relationship Id="rId68" Type="http://schemas.openxmlformats.org/officeDocument/2006/relationships/hyperlink" Target="consultantplus://offline/ref=A3DC416B9C3A960ACBF676812A9A011770DEA7CE46EDBA52C129752AD9CB3354B03479EBF3FF23368B172D80616EAEE8F00510ADD602CD9D508960E1W512K" TargetMode="External"/><Relationship Id="rId89" Type="http://schemas.openxmlformats.org/officeDocument/2006/relationships/hyperlink" Target="consultantplus://offline/ref=A3DC416B9C3A960ACBF6688C3CF65F1F77D6FCCB4FE9B6049E79737D869B3501E27427B2B0BA30378D092F8563W616K" TargetMode="External"/><Relationship Id="rId112" Type="http://schemas.openxmlformats.org/officeDocument/2006/relationships/hyperlink" Target="consultantplus://offline/ref=A3DC416B9C3A960ACBF676812A9A011770DEA7CE46EDBA52C129752AD9CB3354B03479EBF3FF23368B172D83686EAEE8F00510ADD602CD9D508960E1W512K" TargetMode="External"/><Relationship Id="rId133" Type="http://schemas.openxmlformats.org/officeDocument/2006/relationships/hyperlink" Target="consultantplus://offline/ref=A3DC416B9C3A960ACBF676812A9A011770DEA7CE46EABD52C52F752AD9CB3354B03479EBF3FF23368B172D84606EAEE8F00510ADD602CD9D508960E1W512K" TargetMode="External"/><Relationship Id="rId16" Type="http://schemas.openxmlformats.org/officeDocument/2006/relationships/hyperlink" Target="consultantplus://offline/ref=A3DC416B9C3A960ACBF676812A9A011770DEA7CE46EABE5AC22A752AD9CB3354B03479EBF3FF23368B172C81696EAEE8F00510ADD602CD9D508960E1W512K" TargetMode="External"/><Relationship Id="rId37" Type="http://schemas.openxmlformats.org/officeDocument/2006/relationships/hyperlink" Target="consultantplus://offline/ref=A3DC416B9C3A960ACBF676812A9A011770DEA7CE46EDBA52C129752AD9CB3354B03479EBF3FF23368B172D86636EAEE8F00510ADD602CD9D508960E1W512K" TargetMode="External"/><Relationship Id="rId58" Type="http://schemas.openxmlformats.org/officeDocument/2006/relationships/hyperlink" Target="consultantplus://offline/ref=A3DC416B9C3A960ACBF6688C3CF65F1F70DCFDC744EFB6049E79737D869B3501E27427B2B0BA30378D092F8563W616K" TargetMode="External"/><Relationship Id="rId79" Type="http://schemas.openxmlformats.org/officeDocument/2006/relationships/hyperlink" Target="consultantplus://offline/ref=A3DC416B9C3A960ACBF676812A9A011770DEA7CE46EABA54C32A752AD9CB3354B03479EBF3FF23368B172D87696EAEE8F00510ADD602CD9D508960E1W512K" TargetMode="External"/><Relationship Id="rId102" Type="http://schemas.openxmlformats.org/officeDocument/2006/relationships/hyperlink" Target="consultantplus://offline/ref=A3DC416B9C3A960ACBF676812A9A011770DEA7CE46EABE5ACA2B752AD9CB3354B03479EBF3FF23368B172D85666EAEE8F00510ADD602CD9D508960E1W512K" TargetMode="External"/><Relationship Id="rId123" Type="http://schemas.openxmlformats.org/officeDocument/2006/relationships/hyperlink" Target="consultantplus://offline/ref=A3DC416B9C3A960ACBF676812A9A011770DEA7CE46EABA54C32A752AD9CB3354B03479EBF3FF23368B172D80626EAEE8F00510ADD602CD9D508960E1W512K" TargetMode="External"/><Relationship Id="rId144" Type="http://schemas.openxmlformats.org/officeDocument/2006/relationships/hyperlink" Target="consultantplus://offline/ref=A3DC416B9C3A960ACBF676812A9A011770DEA7CE46EABA54C32A752AD9CB3354B03479EBF3FF23368B172D81686EAEE8F00510ADD602CD9D508960E1W512K" TargetMode="External"/><Relationship Id="rId90" Type="http://schemas.openxmlformats.org/officeDocument/2006/relationships/hyperlink" Target="consultantplus://offline/ref=A3DC416B9C3A960ACBF676812A9A011770DEA7CE46EDBE5BC02F752AD9CB3354B03479EBF3FF23368B172D84606EAEE8F00510ADD602CD9D508960E1W51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28359</Words>
  <Characters>161647</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Нурлыгаянова Неля Ильясовна</dc:creator>
  <cp:keywords/>
  <dc:description/>
  <cp:lastModifiedBy>Нурлыгаянова Неля Ильясовна</cp:lastModifiedBy>
  <cp:revision>2</cp:revision>
  <dcterms:created xsi:type="dcterms:W3CDTF">2023-06-01T10:53:00Z</dcterms:created>
  <dcterms:modified xsi:type="dcterms:W3CDTF">2023-10-27T09:00:00Z</dcterms:modified>
</cp:coreProperties>
</file>