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1D" w:rsidRPr="00445DE2" w:rsidRDefault="000B7F1D" w:rsidP="000B7F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DE2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0B7F1D" w:rsidRPr="00445DE2" w:rsidRDefault="000B7F1D" w:rsidP="000B7F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DE2">
        <w:rPr>
          <w:rFonts w:ascii="Times New Roman" w:hAnsi="Times New Roman"/>
          <w:b/>
          <w:sz w:val="24"/>
          <w:szCs w:val="24"/>
        </w:rPr>
        <w:t>по исполнению П</w:t>
      </w:r>
      <w:r w:rsidR="00BE117D" w:rsidRPr="00445DE2">
        <w:rPr>
          <w:rFonts w:ascii="Times New Roman" w:hAnsi="Times New Roman"/>
          <w:b/>
          <w:sz w:val="24"/>
          <w:szCs w:val="24"/>
        </w:rPr>
        <w:t>лана</w:t>
      </w:r>
      <w:r w:rsidRPr="00445DE2">
        <w:rPr>
          <w:rFonts w:ascii="Times New Roman" w:hAnsi="Times New Roman"/>
          <w:b/>
          <w:sz w:val="24"/>
          <w:szCs w:val="24"/>
        </w:rPr>
        <w:t xml:space="preserve"> основных мероприятий Министерства социальной политики и труда Удмуртской Республики </w:t>
      </w:r>
    </w:p>
    <w:p w:rsidR="004E5BB9" w:rsidRPr="00445DE2" w:rsidRDefault="000B7F1D" w:rsidP="000B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E2">
        <w:rPr>
          <w:rFonts w:ascii="Times New Roman" w:hAnsi="Times New Roman"/>
          <w:b/>
          <w:sz w:val="24"/>
          <w:szCs w:val="24"/>
        </w:rPr>
        <w:t>за ию</w:t>
      </w:r>
      <w:r w:rsidR="002431EB" w:rsidRPr="00445DE2">
        <w:rPr>
          <w:rFonts w:ascii="Times New Roman" w:hAnsi="Times New Roman"/>
          <w:b/>
          <w:sz w:val="24"/>
          <w:szCs w:val="24"/>
        </w:rPr>
        <w:t>л</w:t>
      </w:r>
      <w:r w:rsidRPr="00445DE2">
        <w:rPr>
          <w:rFonts w:ascii="Times New Roman" w:hAnsi="Times New Roman"/>
          <w:b/>
          <w:sz w:val="24"/>
          <w:szCs w:val="24"/>
        </w:rPr>
        <w:t>ь 2021 года</w:t>
      </w:r>
    </w:p>
    <w:p w:rsidR="00714346" w:rsidRPr="00445DE2" w:rsidRDefault="00714346" w:rsidP="00E77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17D" w:rsidRPr="00445DE2" w:rsidRDefault="00BE117D" w:rsidP="00E77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5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273"/>
        <w:gridCol w:w="6477"/>
        <w:gridCol w:w="2411"/>
        <w:gridCol w:w="3384"/>
      </w:tblGrid>
      <w:tr w:rsidR="0058073E" w:rsidRPr="00445DE2" w:rsidTr="0058073E">
        <w:trPr>
          <w:cantSplit/>
        </w:trPr>
        <w:tc>
          <w:tcPr>
            <w:tcW w:w="297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2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49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</w:t>
            </w:r>
          </w:p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837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75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391F62" w:rsidRPr="00445DE2" w:rsidTr="0058073E">
        <w:trPr>
          <w:cantSplit/>
        </w:trPr>
        <w:tc>
          <w:tcPr>
            <w:tcW w:w="297" w:type="pct"/>
          </w:tcPr>
          <w:p w:rsidR="00391F62" w:rsidRPr="00445DE2" w:rsidRDefault="00391F62" w:rsidP="00391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391F62" w:rsidRPr="00445DE2" w:rsidRDefault="00391F62" w:rsidP="00391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9" w:type="pct"/>
          </w:tcPr>
          <w:p w:rsidR="00391F62" w:rsidRPr="00445DE2" w:rsidRDefault="00391F62" w:rsidP="0039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Правительства Удмуртской Республики по охране труда</w:t>
            </w:r>
          </w:p>
        </w:tc>
        <w:tc>
          <w:tcPr>
            <w:tcW w:w="837" w:type="pct"/>
          </w:tcPr>
          <w:p w:rsidR="00391F62" w:rsidRPr="00445DE2" w:rsidRDefault="00391F62" w:rsidP="0039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391F62" w:rsidRPr="00445DE2" w:rsidRDefault="00391F62" w:rsidP="0039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06 июля</w:t>
            </w:r>
          </w:p>
        </w:tc>
      </w:tr>
      <w:tr w:rsidR="00391F62" w:rsidRPr="00445DE2" w:rsidTr="0058073E">
        <w:trPr>
          <w:cantSplit/>
        </w:trPr>
        <w:tc>
          <w:tcPr>
            <w:tcW w:w="297" w:type="pct"/>
          </w:tcPr>
          <w:p w:rsidR="00391F62" w:rsidRPr="00445DE2" w:rsidRDefault="00391F62" w:rsidP="00391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" w:type="pct"/>
          </w:tcPr>
          <w:p w:rsidR="00391F62" w:rsidRPr="00445DE2" w:rsidRDefault="00391F62" w:rsidP="00391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9" w:type="pct"/>
          </w:tcPr>
          <w:p w:rsidR="00391F62" w:rsidRPr="00445DE2" w:rsidRDefault="00391F62" w:rsidP="0039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комиссии по альтернативной гражданской службе при Правительстве Удмуртской Республики </w:t>
            </w:r>
          </w:p>
        </w:tc>
        <w:tc>
          <w:tcPr>
            <w:tcW w:w="837" w:type="pct"/>
          </w:tcPr>
          <w:p w:rsidR="00391F62" w:rsidRPr="00445DE2" w:rsidRDefault="00391F62" w:rsidP="0039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391F62" w:rsidRPr="00445DE2" w:rsidRDefault="00391F62" w:rsidP="0039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</w:tr>
      <w:tr w:rsidR="0058073E" w:rsidRPr="00445DE2" w:rsidTr="0058073E">
        <w:trPr>
          <w:cantSplit/>
        </w:trPr>
        <w:tc>
          <w:tcPr>
            <w:tcW w:w="297" w:type="pct"/>
          </w:tcPr>
          <w:p w:rsidR="000B7F1D" w:rsidRPr="00445DE2" w:rsidRDefault="00391F6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9" w:type="pct"/>
          </w:tcPr>
          <w:p w:rsidR="000B7F1D" w:rsidRPr="00445DE2" w:rsidRDefault="000B7F1D" w:rsidP="0049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делам несовершеннолетних и защите их прав при Правительстве Удмуртской Республики</w:t>
            </w:r>
          </w:p>
        </w:tc>
        <w:tc>
          <w:tcPr>
            <w:tcW w:w="837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175" w:type="pct"/>
          </w:tcPr>
          <w:p w:rsidR="00BE117D" w:rsidRPr="00445DE2" w:rsidRDefault="0058073E" w:rsidP="00BE1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перенесено на </w:t>
            </w:r>
          </w:p>
          <w:p w:rsidR="000B7F1D" w:rsidRPr="00445DE2" w:rsidRDefault="00BE117D" w:rsidP="00BE1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8073E" w:rsidRPr="00445DE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8073E" w:rsidRPr="00445DE2" w:rsidTr="0058073E">
        <w:trPr>
          <w:cantSplit/>
        </w:trPr>
        <w:tc>
          <w:tcPr>
            <w:tcW w:w="297" w:type="pct"/>
          </w:tcPr>
          <w:p w:rsidR="000B7F1D" w:rsidRPr="00445DE2" w:rsidRDefault="00391F6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pct"/>
          </w:tcPr>
          <w:p w:rsidR="000B7F1D" w:rsidRPr="00445DE2" w:rsidRDefault="000B7F1D" w:rsidP="0014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9" w:type="pct"/>
          </w:tcPr>
          <w:p w:rsidR="000B7F1D" w:rsidRPr="00445DE2" w:rsidRDefault="000B7F1D" w:rsidP="00F2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Заседание Республиканского координационного совета по вопросам соблюдения трудовых прав и легализации доходов участников рынка труда в Удмуртской Республике</w:t>
            </w:r>
          </w:p>
        </w:tc>
        <w:tc>
          <w:tcPr>
            <w:tcW w:w="837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175" w:type="pct"/>
          </w:tcPr>
          <w:p w:rsidR="000B7F1D" w:rsidRPr="00445DE2" w:rsidRDefault="0058073E" w:rsidP="000A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В связи с изменением сроков формирования Государственной инспекцией труда в Удмуртской Республике реестра организаций, имеющих задолженность по заработной плате (иным выплатам), проведение очередного заседания перенесено на 18 августа 2021 года.</w:t>
            </w:r>
          </w:p>
        </w:tc>
      </w:tr>
      <w:tr w:rsidR="000B7F1D" w:rsidRPr="00445DE2" w:rsidTr="0058073E">
        <w:trPr>
          <w:cantSplit/>
        </w:trPr>
        <w:tc>
          <w:tcPr>
            <w:tcW w:w="5000" w:type="pct"/>
            <w:gridSpan w:val="5"/>
          </w:tcPr>
          <w:p w:rsidR="000B7F1D" w:rsidRPr="00445DE2" w:rsidRDefault="000B7F1D" w:rsidP="000B7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международного, федерального, межрегионального уровня</w:t>
            </w:r>
          </w:p>
        </w:tc>
      </w:tr>
      <w:tr w:rsidR="0058073E" w:rsidRPr="00445DE2" w:rsidTr="0058073E">
        <w:trPr>
          <w:cantSplit/>
        </w:trPr>
        <w:tc>
          <w:tcPr>
            <w:tcW w:w="297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2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49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  <w:proofErr w:type="gramEnd"/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проведения</w:t>
            </w:r>
          </w:p>
        </w:tc>
        <w:tc>
          <w:tcPr>
            <w:tcW w:w="837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75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73E" w:rsidRPr="00445DE2" w:rsidTr="0058073E">
        <w:trPr>
          <w:cantSplit/>
        </w:trPr>
        <w:tc>
          <w:tcPr>
            <w:tcW w:w="297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0B7F1D" w:rsidRPr="00445DE2" w:rsidRDefault="000B7F1D" w:rsidP="00E60E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37" w:type="pct"/>
          </w:tcPr>
          <w:p w:rsidR="000B7F1D" w:rsidRPr="00445DE2" w:rsidRDefault="000B7F1D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0B7F1D" w:rsidRPr="00445DE2" w:rsidRDefault="000B7F1D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1D" w:rsidRPr="00445DE2" w:rsidTr="0058073E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0B7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республиканского уровня</w:t>
            </w:r>
          </w:p>
        </w:tc>
      </w:tr>
      <w:tr w:rsidR="0058073E" w:rsidRPr="00445DE2" w:rsidTr="0058073E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  <w:proofErr w:type="gramEnd"/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проведения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73E" w:rsidRPr="00445DE2" w:rsidTr="0058073E">
        <w:trPr>
          <w:cantSplit/>
        </w:trPr>
        <w:tc>
          <w:tcPr>
            <w:tcW w:w="297" w:type="pct"/>
          </w:tcPr>
          <w:p w:rsidR="000B7F1D" w:rsidRPr="00445DE2" w:rsidRDefault="000B7F1D" w:rsidP="00B675EE">
            <w:pPr>
              <w:spacing w:after="0" w:line="240" w:lineRule="auto"/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DE2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0B7F1D" w:rsidRPr="00445DE2" w:rsidRDefault="000B7F1D" w:rsidP="00814F99">
            <w:pPr>
              <w:spacing w:after="0" w:line="240" w:lineRule="auto"/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9" w:type="pct"/>
          </w:tcPr>
          <w:p w:rsidR="000B7F1D" w:rsidRPr="00445DE2" w:rsidRDefault="000B7F1D" w:rsidP="00E346C0">
            <w:pPr>
              <w:spacing w:after="0" w:line="240" w:lineRule="auto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DE2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Межведомственная профилактическая операция «Подросток – лето»</w:t>
            </w:r>
          </w:p>
        </w:tc>
        <w:tc>
          <w:tcPr>
            <w:tcW w:w="837" w:type="pct"/>
          </w:tcPr>
          <w:p w:rsidR="000B7F1D" w:rsidRPr="00445DE2" w:rsidRDefault="000B7F1D" w:rsidP="00814F99">
            <w:pPr>
              <w:spacing w:after="0" w:line="240" w:lineRule="auto"/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175" w:type="pct"/>
          </w:tcPr>
          <w:p w:rsidR="000B7F1D" w:rsidRPr="00445DE2" w:rsidRDefault="00BE117D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01-31 июля</w:t>
            </w:r>
          </w:p>
        </w:tc>
      </w:tr>
      <w:tr w:rsidR="000B7F1D" w:rsidRPr="00445DE2" w:rsidTr="0058073E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0B7F1D">
            <w:pPr>
              <w:pStyle w:val="a5"/>
              <w:ind w:left="0"/>
              <w:jc w:val="center"/>
              <w:rPr>
                <w:b/>
                <w:sz w:val="24"/>
                <w:lang w:val="ru-RU"/>
              </w:rPr>
            </w:pPr>
            <w:r w:rsidRPr="00445DE2">
              <w:rPr>
                <w:b/>
                <w:sz w:val="24"/>
                <w:lang w:val="ru-RU"/>
              </w:rPr>
              <w:t>Общие мероприятия</w:t>
            </w:r>
          </w:p>
        </w:tc>
      </w:tr>
      <w:tr w:rsidR="0058073E" w:rsidRPr="00445DE2" w:rsidTr="0058073E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4E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  <w:proofErr w:type="gramEnd"/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проведения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73E" w:rsidRPr="00445DE2" w:rsidTr="0058073E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4E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73E" w:rsidRPr="00445DE2" w:rsidTr="0058073E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3E" w:rsidRPr="00445DE2" w:rsidRDefault="0058073E" w:rsidP="005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и провести мероприятия, посвящённые:</w:t>
            </w:r>
          </w:p>
        </w:tc>
      </w:tr>
      <w:tr w:rsidR="0058073E" w:rsidRPr="00445DE2" w:rsidTr="0058073E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08 июля 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814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Дню семьи, любви и </w:t>
            </w:r>
            <w:proofErr w:type="gramStart"/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верности</w:t>
            </w:r>
            <w:proofErr w:type="gramEnd"/>
            <w:r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 и награждению общественной медалью «За любовь и верность»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445DE2" w:rsidRDefault="000B7F1D" w:rsidP="0000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8 июля у </w:t>
            </w:r>
            <w:proofErr w:type="spellStart"/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Михаило</w:t>
            </w:r>
            <w:proofErr w:type="spellEnd"/>
            <w:r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-Архангельского кафедрального </w:t>
            </w:r>
            <w:bookmarkStart w:id="0" w:name="_GoBack"/>
            <w:bookmarkEnd w:id="0"/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собора города Ижевска</w:t>
            </w:r>
          </w:p>
        </w:tc>
      </w:tr>
    </w:tbl>
    <w:p w:rsidR="00087BD9" w:rsidRPr="00445DE2" w:rsidRDefault="00E778F3" w:rsidP="004E5BB9">
      <w:pPr>
        <w:spacing w:after="0" w:line="240" w:lineRule="auto"/>
        <w:jc w:val="center"/>
        <w:rPr>
          <w:sz w:val="24"/>
          <w:szCs w:val="24"/>
        </w:rPr>
      </w:pPr>
      <w:r w:rsidRPr="00445DE2">
        <w:rPr>
          <w:rFonts w:ascii="Times New Roman" w:hAnsi="Times New Roman" w:cs="Times New Roman"/>
          <w:sz w:val="24"/>
          <w:szCs w:val="24"/>
        </w:rPr>
        <w:t>________</w:t>
      </w:r>
    </w:p>
    <w:sectPr w:rsidR="00087BD9" w:rsidRPr="00445DE2" w:rsidSect="0058073E">
      <w:pgSz w:w="16838" w:h="11906" w:orient="landscape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6F68"/>
    <w:multiLevelType w:val="hybridMultilevel"/>
    <w:tmpl w:val="9C4C9598"/>
    <w:lvl w:ilvl="0" w:tplc="BC3E1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F3"/>
    <w:rsid w:val="00006523"/>
    <w:rsid w:val="00087BD9"/>
    <w:rsid w:val="000A4CD9"/>
    <w:rsid w:val="000B7F1D"/>
    <w:rsid w:val="000C04C2"/>
    <w:rsid w:val="000D2142"/>
    <w:rsid w:val="00142762"/>
    <w:rsid w:val="001464D9"/>
    <w:rsid w:val="00161D30"/>
    <w:rsid w:val="001C69FE"/>
    <w:rsid w:val="002431EB"/>
    <w:rsid w:val="002A0890"/>
    <w:rsid w:val="002E084C"/>
    <w:rsid w:val="00391F62"/>
    <w:rsid w:val="00404536"/>
    <w:rsid w:val="00445DE2"/>
    <w:rsid w:val="00493271"/>
    <w:rsid w:val="00494BD6"/>
    <w:rsid w:val="004E5BB9"/>
    <w:rsid w:val="004F7780"/>
    <w:rsid w:val="00506E67"/>
    <w:rsid w:val="0058073E"/>
    <w:rsid w:val="005A72E6"/>
    <w:rsid w:val="00601BD2"/>
    <w:rsid w:val="006C42C2"/>
    <w:rsid w:val="00714346"/>
    <w:rsid w:val="00770AC5"/>
    <w:rsid w:val="00771C85"/>
    <w:rsid w:val="007D2D46"/>
    <w:rsid w:val="00814F99"/>
    <w:rsid w:val="008654D0"/>
    <w:rsid w:val="008E1D64"/>
    <w:rsid w:val="00995867"/>
    <w:rsid w:val="00AC3DA4"/>
    <w:rsid w:val="00AC674B"/>
    <w:rsid w:val="00B675EE"/>
    <w:rsid w:val="00BA467C"/>
    <w:rsid w:val="00BE117D"/>
    <w:rsid w:val="00C65D02"/>
    <w:rsid w:val="00D436B8"/>
    <w:rsid w:val="00D52862"/>
    <w:rsid w:val="00D6190F"/>
    <w:rsid w:val="00D628B8"/>
    <w:rsid w:val="00DD3C70"/>
    <w:rsid w:val="00DD49B4"/>
    <w:rsid w:val="00DF552E"/>
    <w:rsid w:val="00E07C53"/>
    <w:rsid w:val="00E26825"/>
    <w:rsid w:val="00E346C0"/>
    <w:rsid w:val="00E62ED3"/>
    <w:rsid w:val="00E778F3"/>
    <w:rsid w:val="00E902EB"/>
    <w:rsid w:val="00EA3985"/>
    <w:rsid w:val="00F23E26"/>
    <w:rsid w:val="00F62142"/>
    <w:rsid w:val="00F84F19"/>
    <w:rsid w:val="00F91048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5BD7-E01F-4DD5-BD36-3274E570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F3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, Знак Знак Знак"/>
    <w:basedOn w:val="a"/>
    <w:next w:val="a"/>
    <w:link w:val="a4"/>
    <w:qFormat/>
    <w:rsid w:val="00E778F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a4">
    <w:name w:val="Название Знак"/>
    <w:aliases w:val=" Знак Знак Знак Знак Знак, Знак Знак Знак Знак1"/>
    <w:basedOn w:val="a0"/>
    <w:link w:val="a3"/>
    <w:rsid w:val="00E778F3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E77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0"/>
      <w:szCs w:val="24"/>
      <w:lang w:val="en-US" w:bidi="en-US"/>
    </w:rPr>
  </w:style>
  <w:style w:type="paragraph" w:styleId="a7">
    <w:name w:val="Body Text Indent"/>
    <w:aliases w:val=" Знак"/>
    <w:basedOn w:val="a"/>
    <w:link w:val="a8"/>
    <w:rsid w:val="00E778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E778F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E778F3"/>
    <w:rPr>
      <w:rFonts w:ascii="Times New Roman" w:eastAsia="Times New Roman" w:hAnsi="Times New Roman" w:cs="Times New Roman"/>
      <w:bCs/>
      <w:sz w:val="20"/>
      <w:szCs w:val="24"/>
      <w:lang w:val="en-US" w:bidi="en-US"/>
    </w:rPr>
  </w:style>
  <w:style w:type="character" w:customStyle="1" w:styleId="12pt">
    <w:name w:val="Основной текст + 12 pt"/>
    <w:rsid w:val="00E778F3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itemtext1">
    <w:name w:val="itemtext1"/>
    <w:basedOn w:val="a0"/>
    <w:rsid w:val="00E902EB"/>
    <w:rPr>
      <w:rFonts w:ascii="Segoe UI" w:hAnsi="Segoe UI" w:cs="Segoe UI" w:hint="default"/>
      <w:color w:val="000000"/>
      <w:sz w:val="20"/>
      <w:szCs w:val="20"/>
    </w:rPr>
  </w:style>
  <w:style w:type="character" w:styleId="a9">
    <w:name w:val="Strong"/>
    <w:basedOn w:val="a0"/>
    <w:uiPriority w:val="22"/>
    <w:qFormat/>
    <w:rsid w:val="00161D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2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Клейменова Елена Рашитовна</cp:lastModifiedBy>
  <cp:revision>12</cp:revision>
  <cp:lastPrinted>2021-08-20T05:41:00Z</cp:lastPrinted>
  <dcterms:created xsi:type="dcterms:W3CDTF">2021-08-20T05:29:00Z</dcterms:created>
  <dcterms:modified xsi:type="dcterms:W3CDTF">2021-08-20T05:46:00Z</dcterms:modified>
</cp:coreProperties>
</file>