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48" w:rsidRPr="008732E4" w:rsidRDefault="00CD5E74" w:rsidP="008732E4">
      <w:pPr>
        <w:pStyle w:val="ConsPlusNormal"/>
        <w:widowControl w:val="0"/>
        <w:ind w:right="-284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32E4">
        <w:rPr>
          <w:rFonts w:ascii="Times New Roman" w:hAnsi="Times New Roman" w:cs="Times New Roman"/>
          <w:b/>
          <w:color w:val="000000"/>
          <w:sz w:val="28"/>
          <w:szCs w:val="28"/>
        </w:rPr>
        <w:t>Автономная некоммерческая организация дополнительного профессионального образования «Центр развития профессионального мастерства и туризма»</w:t>
      </w:r>
    </w:p>
    <w:p w:rsidR="00B33248" w:rsidRDefault="00CD5E74" w:rsidP="008732E4">
      <w:pPr>
        <w:pStyle w:val="ConsPlusNormal"/>
        <w:widowControl w:val="0"/>
        <w:ind w:right="-284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8732E4">
        <w:rPr>
          <w:rFonts w:ascii="Times New Roman" w:hAnsi="Times New Roman" w:cs="Times New Roman"/>
          <w:sz w:val="28"/>
          <w:szCs w:val="28"/>
        </w:rPr>
        <w:t xml:space="preserve"> </w:t>
      </w:r>
      <w:r w:rsidR="008732E4" w:rsidRPr="008732E4">
        <w:rPr>
          <w:rFonts w:ascii="Times New Roman" w:hAnsi="Times New Roman" w:cs="Times New Roman"/>
          <w:color w:val="000000"/>
          <w:sz w:val="28"/>
          <w:szCs w:val="28"/>
        </w:rPr>
        <w:t>426008</w:t>
      </w:r>
      <w:r w:rsidR="008732E4">
        <w:rPr>
          <w:rFonts w:ascii="Times New Roman" w:hAnsi="Times New Roman" w:cs="Times New Roman"/>
          <w:color w:val="000000"/>
          <w:sz w:val="28"/>
          <w:szCs w:val="28"/>
        </w:rPr>
        <w:t>, Удмуртская Республика,</w:t>
      </w:r>
      <w:r w:rsidRPr="00873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 Ижевск, ул. Кирова, 129-49</w:t>
      </w:r>
    </w:p>
    <w:p w:rsidR="00B33248" w:rsidRDefault="00CD5E74" w:rsidP="008732E4">
      <w:pPr>
        <w:pStyle w:val="ConsPlusNormal"/>
        <w:widowControl w:val="0"/>
        <w:ind w:right="-284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color w:val="000000"/>
          <w:sz w:val="28"/>
          <w:szCs w:val="28"/>
        </w:rPr>
        <w:t>8-922-691-42-97</w:t>
      </w:r>
      <w:r w:rsidR="008732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veteran</w:t>
      </w:r>
      <w:r w:rsidRPr="008732E4"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8732E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B33248" w:rsidRDefault="00CD5E74" w:rsidP="008732E4">
      <w:pPr>
        <w:adjustRightInd w:val="0"/>
        <w:spacing w:after="0" w:line="240" w:lineRule="auto"/>
        <w:ind w:right="-284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целями </w:t>
      </w:r>
      <w:r>
        <w:rPr>
          <w:rFonts w:ascii="Times New Roman" w:hAnsi="Times New Roman"/>
          <w:b/>
          <w:sz w:val="28"/>
          <w:szCs w:val="28"/>
        </w:rPr>
        <w:t>Организации являются:</w:t>
      </w:r>
    </w:p>
    <w:p w:rsidR="00B33248" w:rsidRDefault="00CD5E74" w:rsidP="008732E4">
      <w:pPr>
        <w:spacing w:line="240" w:lineRule="auto"/>
        <w:ind w:right="-284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Социальное обслуживание, социальная поддержка и защита граждан, </w:t>
      </w:r>
    </w:p>
    <w:p w:rsidR="00B33248" w:rsidRDefault="00CD5E74" w:rsidP="008732E4">
      <w:pPr>
        <w:spacing w:line="240" w:lineRule="auto"/>
        <w:ind w:right="-284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Деятельность в области образования, просвещения и содействие такой деятельности.</w:t>
      </w:r>
    </w:p>
    <w:p w:rsidR="00B33248" w:rsidRDefault="00CD5E74" w:rsidP="008732E4">
      <w:pPr>
        <w:spacing w:line="240" w:lineRule="auto"/>
        <w:ind w:right="-284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Благотворительная деятельность.</w:t>
      </w:r>
    </w:p>
    <w:p w:rsidR="00B33248" w:rsidRDefault="00CD5E74" w:rsidP="008732E4">
      <w:pPr>
        <w:spacing w:line="240" w:lineRule="auto"/>
        <w:ind w:right="-284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Деятельность в области социально-психологич</w:t>
      </w:r>
      <w:r>
        <w:rPr>
          <w:rFonts w:ascii="Times New Roman" w:hAnsi="Times New Roman"/>
          <w:sz w:val="28"/>
          <w:szCs w:val="28"/>
        </w:rPr>
        <w:t xml:space="preserve">еского состояния граждан, содействие духовному развитию личности. </w:t>
      </w:r>
    </w:p>
    <w:p w:rsidR="00B33248" w:rsidRDefault="00CD5E74" w:rsidP="008732E4">
      <w:pPr>
        <w:spacing w:line="240" w:lineRule="auto"/>
        <w:ind w:right="-284" w:firstLine="709"/>
        <w:contextualSpacing/>
        <w:rPr>
          <w:rFonts w:ascii="Times New Roman" w:hAnsi="Times New Roman"/>
          <w:sz w:val="28"/>
          <w:szCs w:val="28"/>
          <w:highlight w:val="white"/>
        </w:rPr>
      </w:pPr>
      <w:r w:rsidRPr="008732E4">
        <w:rPr>
          <w:rFonts w:ascii="Times New Roman" w:hAnsi="Times New Roman"/>
          <w:b/>
          <w:sz w:val="28"/>
          <w:szCs w:val="28"/>
        </w:rPr>
        <w:t>Исполнительный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Cs/>
          <w:color w:val="000000"/>
          <w:sz w:val="28"/>
          <w:szCs w:val="28"/>
        </w:rPr>
        <w:t>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Чернецов Юрий Владимирович</w:t>
      </w:r>
    </w:p>
    <w:p w:rsidR="00B33248" w:rsidRDefault="00CD5E74" w:rsidP="008732E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–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Равные возможности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B33248" w:rsidRDefault="00CD5E74" w:rsidP="008732E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B33248" w:rsidRDefault="00CD5E74" w:rsidP="008732E4">
      <w:pPr>
        <w:spacing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профессиональной ориентации подростков и молодежи с нарушением слуха и ДЦП, психологическая адаптация и разгрузка. </w:t>
      </w:r>
    </w:p>
    <w:p w:rsidR="00B33248" w:rsidRDefault="00CD5E74" w:rsidP="008732E4">
      <w:pPr>
        <w:spacing w:line="240" w:lineRule="auto"/>
        <w:ind w:right="-284" w:firstLineChars="200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33248" w:rsidRDefault="00CD5E74" w:rsidP="008732E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Обучить учащихся ГКОУ УР «</w:t>
      </w:r>
      <w:r w:rsidR="008732E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Школа–интернат 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№ 15» с ОВЗ и ДЦП в Центре по программам дополнительного обр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азования изготовлению швейной продукции из хлопчатобумажных тканей</w:t>
      </w:r>
    </w:p>
    <w:p w:rsidR="00B33248" w:rsidRDefault="00CD5E74" w:rsidP="008732E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Социализация учащихся ГКОУ УР «</w:t>
      </w:r>
      <w:r w:rsidR="008732E4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 xml:space="preserve">Школа–интернат </w:t>
      </w: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№ 15» с ОВЗ и ДЦП</w:t>
      </w:r>
    </w:p>
    <w:p w:rsidR="00B33248" w:rsidRDefault="00CD5E74" w:rsidP="008732E4">
      <w:pPr>
        <w:spacing w:after="0" w:line="240" w:lineRule="auto"/>
        <w:ind w:right="-284" w:firstLineChars="25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 w:rsidR="008732E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декабрь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33248" w:rsidRDefault="00CD5E74" w:rsidP="008732E4">
      <w:pPr>
        <w:pStyle w:val="1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B33248" w:rsidRDefault="00B33248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794"/>
        <w:gridCol w:w="1701"/>
        <w:gridCol w:w="992"/>
        <w:gridCol w:w="1238"/>
        <w:gridCol w:w="1455"/>
      </w:tblGrid>
      <w:tr w:rsidR="00B33248" w:rsidRPr="008732E4" w:rsidTr="008732E4">
        <w:trPr>
          <w:trHeight w:val="439"/>
        </w:trPr>
        <w:tc>
          <w:tcPr>
            <w:tcW w:w="601" w:type="dxa"/>
            <w:vMerge w:val="restart"/>
          </w:tcPr>
          <w:p w:rsidR="00B33248" w:rsidRPr="008732E4" w:rsidRDefault="00CD5E7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794" w:type="dxa"/>
            <w:vMerge w:val="restart"/>
          </w:tcPr>
          <w:p w:rsidR="00B33248" w:rsidRPr="008732E4" w:rsidRDefault="00CD5E74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B33248" w:rsidRPr="008732E4" w:rsidRDefault="00CD5E7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693" w:type="dxa"/>
            <w:gridSpan w:val="2"/>
          </w:tcPr>
          <w:p w:rsidR="00B33248" w:rsidRPr="008732E4" w:rsidRDefault="00CD5E7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2"/>
          </w:tcPr>
          <w:p w:rsidR="00B33248" w:rsidRPr="008732E4" w:rsidRDefault="00CD5E7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 результата предоставления субсидии</w:t>
            </w:r>
          </w:p>
        </w:tc>
      </w:tr>
      <w:tr w:rsidR="00B33248" w:rsidRPr="008732E4" w:rsidTr="008732E4">
        <w:trPr>
          <w:trHeight w:val="300"/>
        </w:trPr>
        <w:tc>
          <w:tcPr>
            <w:tcW w:w="601" w:type="dxa"/>
            <w:vMerge/>
          </w:tcPr>
          <w:p w:rsidR="00B33248" w:rsidRPr="008732E4" w:rsidRDefault="00B3324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B33248" w:rsidRPr="008732E4" w:rsidRDefault="00B3324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3248" w:rsidRPr="008732E4" w:rsidRDefault="00CD5E74" w:rsidP="008732E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B33248" w:rsidRPr="008732E4" w:rsidRDefault="00CD5E74" w:rsidP="008732E4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7">
              <w:r w:rsidRPr="008732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8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455" w:type="dxa"/>
            <w:vAlign w:val="center"/>
          </w:tcPr>
          <w:p w:rsidR="00B33248" w:rsidRPr="008732E4" w:rsidRDefault="00CD5E7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B33248" w:rsidRPr="008732E4" w:rsidTr="008732E4">
        <w:trPr>
          <w:trHeight w:val="300"/>
        </w:trPr>
        <w:tc>
          <w:tcPr>
            <w:tcW w:w="601" w:type="dxa"/>
          </w:tcPr>
          <w:p w:rsidR="00B33248" w:rsidRPr="008732E4" w:rsidRDefault="00CD5E74">
            <w:pPr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794" w:type="dxa"/>
            <w:vAlign w:val="center"/>
          </w:tcPr>
          <w:p w:rsidR="00B33248" w:rsidRPr="008732E4" w:rsidRDefault="00CD5E7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Количество участников мероприятий по социальной поддержке граждан, в том </w:t>
            </w:r>
            <w:r w:rsidRPr="008732E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числе:</w:t>
            </w:r>
          </w:p>
        </w:tc>
        <w:tc>
          <w:tcPr>
            <w:tcW w:w="1701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8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55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B33248" w:rsidRPr="008732E4" w:rsidTr="008732E4">
        <w:trPr>
          <w:trHeight w:val="300"/>
        </w:trPr>
        <w:tc>
          <w:tcPr>
            <w:tcW w:w="601" w:type="dxa"/>
            <w:vAlign w:val="center"/>
          </w:tcPr>
          <w:p w:rsidR="00B33248" w:rsidRPr="008732E4" w:rsidRDefault="00CD5E74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94" w:type="dxa"/>
            <w:vAlign w:val="center"/>
          </w:tcPr>
          <w:p w:rsidR="00B33248" w:rsidRPr="008732E4" w:rsidRDefault="00CD5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входной диагностики на базе ГКОУ УР «Школа-интернат № 15»</w:t>
            </w:r>
          </w:p>
        </w:tc>
        <w:tc>
          <w:tcPr>
            <w:tcW w:w="1701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8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B33248" w:rsidRPr="008732E4" w:rsidTr="008732E4">
        <w:trPr>
          <w:trHeight w:val="300"/>
        </w:trPr>
        <w:tc>
          <w:tcPr>
            <w:tcW w:w="601" w:type="dxa"/>
            <w:vAlign w:val="center"/>
          </w:tcPr>
          <w:p w:rsidR="00B33248" w:rsidRPr="008732E4" w:rsidRDefault="00CD5E74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94" w:type="dxa"/>
            <w:vAlign w:val="center"/>
          </w:tcPr>
          <w:p w:rsidR="00B33248" w:rsidRPr="008732E4" w:rsidRDefault="00CD5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занятий по изготовлению швейной продукции из хлопчатобумажных тканей</w:t>
            </w:r>
          </w:p>
        </w:tc>
        <w:tc>
          <w:tcPr>
            <w:tcW w:w="1701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92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8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vAlign w:val="center"/>
          </w:tcPr>
          <w:p w:rsidR="00B33248" w:rsidRPr="008732E4" w:rsidRDefault="00CD5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B33248" w:rsidRDefault="00B332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B33248" w:rsidRDefault="00CD5E7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программы –</w:t>
      </w:r>
      <w:r>
        <w:rPr>
          <w:rFonts w:ascii="Times New Roman" w:hAnsi="Times New Roman"/>
          <w:sz w:val="28"/>
          <w:szCs w:val="28"/>
        </w:rPr>
        <w:t>реализуется</w:t>
      </w:r>
    </w:p>
    <w:p w:rsidR="00B33248" w:rsidRDefault="00CD5E7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 xml:space="preserve">субсидия из бюджета Удмуртской Республики составила </w:t>
      </w:r>
      <w:r>
        <w:rPr>
          <w:rFonts w:ascii="Times New Roman" w:hAnsi="Times New Roman"/>
          <w:sz w:val="28"/>
          <w:szCs w:val="28"/>
        </w:rPr>
        <w:t>308 020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Триста</w:t>
      </w:r>
      <w:r>
        <w:rPr>
          <w:rFonts w:ascii="Times New Roman" w:hAnsi="Times New Roman"/>
          <w:sz w:val="28"/>
          <w:szCs w:val="28"/>
        </w:rPr>
        <w:t xml:space="preserve"> восемь тысяч двадцать</w:t>
      </w:r>
      <w:r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 коп., в соответствии с приказом </w:t>
      </w:r>
      <w:r>
        <w:rPr>
          <w:rFonts w:ascii="Times New Roman" w:hAnsi="Times New Roman"/>
          <w:sz w:val="28"/>
          <w:szCs w:val="28"/>
        </w:rPr>
        <w:t>Минсоцполитики УР от </w:t>
      </w:r>
      <w:r>
        <w:rPr>
          <w:rFonts w:ascii="Times New Roman" w:hAnsi="Times New Roman"/>
          <w:sz w:val="28"/>
          <w:szCs w:val="28"/>
        </w:rPr>
        <w:t>01.04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.</w:t>
      </w:r>
    </w:p>
    <w:p w:rsidR="00B33248" w:rsidRDefault="00B332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B332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48" w:rsidRDefault="00CD5E74">
      <w:pPr>
        <w:spacing w:line="240" w:lineRule="auto"/>
      </w:pPr>
      <w:r>
        <w:separator/>
      </w:r>
    </w:p>
  </w:endnote>
  <w:endnote w:type="continuationSeparator" w:id="0">
    <w:p w:rsidR="00B33248" w:rsidRDefault="00CD5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48" w:rsidRDefault="00CD5E74">
      <w:pPr>
        <w:spacing w:after="0"/>
      </w:pPr>
      <w:r>
        <w:separator/>
      </w:r>
    </w:p>
  </w:footnote>
  <w:footnote w:type="continuationSeparator" w:id="0">
    <w:p w:rsidR="00B33248" w:rsidRDefault="00CD5E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739F"/>
    <w:multiLevelType w:val="multilevel"/>
    <w:tmpl w:val="1637739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47541"/>
    <w:rsid w:val="00072454"/>
    <w:rsid w:val="00090496"/>
    <w:rsid w:val="00094545"/>
    <w:rsid w:val="000C5AA5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732E4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D6435"/>
    <w:rsid w:val="009F36D3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248"/>
    <w:rsid w:val="00B33E0F"/>
    <w:rsid w:val="00B85364"/>
    <w:rsid w:val="00BB5D32"/>
    <w:rsid w:val="00BB6413"/>
    <w:rsid w:val="00BE1CA8"/>
    <w:rsid w:val="00C10082"/>
    <w:rsid w:val="00C102D3"/>
    <w:rsid w:val="00C44C07"/>
    <w:rsid w:val="00CA5D2E"/>
    <w:rsid w:val="00CC3E3F"/>
    <w:rsid w:val="00CD1E3E"/>
    <w:rsid w:val="00CD5E74"/>
    <w:rsid w:val="00CD7552"/>
    <w:rsid w:val="00CD7CD7"/>
    <w:rsid w:val="00D0193A"/>
    <w:rsid w:val="00D1774D"/>
    <w:rsid w:val="00D43BB3"/>
    <w:rsid w:val="00D52AF0"/>
    <w:rsid w:val="00D950CA"/>
    <w:rsid w:val="00DA1CF6"/>
    <w:rsid w:val="00E01E09"/>
    <w:rsid w:val="00E14B93"/>
    <w:rsid w:val="00E2361B"/>
    <w:rsid w:val="00E40F21"/>
    <w:rsid w:val="00E6521A"/>
    <w:rsid w:val="00E84334"/>
    <w:rsid w:val="00E93CF2"/>
    <w:rsid w:val="00ED7174"/>
    <w:rsid w:val="00F14BEF"/>
    <w:rsid w:val="00F27D38"/>
    <w:rsid w:val="00F31D40"/>
    <w:rsid w:val="00F3743D"/>
    <w:rsid w:val="00F648BB"/>
    <w:rsid w:val="2CB47450"/>
    <w:rsid w:val="6D797E79"/>
    <w:rsid w:val="78C0173D"/>
    <w:rsid w:val="7DA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1D122C-580C-4707-AE58-8955B8F0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12</cp:revision>
  <dcterms:created xsi:type="dcterms:W3CDTF">2022-04-19T09:27:00Z</dcterms:created>
  <dcterms:modified xsi:type="dcterms:W3CDTF">2024-05-16T12:58:00Z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61E74F1F316B4FBD9EFAD1A6713FA875_13</vt:lpwstr>
  </property>
</Properties>
</file>