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1B" w:rsidRDefault="00420FEA" w:rsidP="0047075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Удмуртская республиканская общественная организация инвалидов «БЛАГО»</w:t>
      </w:r>
    </w:p>
    <w:p w:rsidR="0011651B" w:rsidRDefault="00420FEA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 426069, Удмуртская Республика, г. Ижевск, ул. Нижняя, 34-238</w:t>
      </w:r>
    </w:p>
    <w:p w:rsidR="0011651B" w:rsidRDefault="00420FEA">
      <w:pPr>
        <w:pStyle w:val="ConsPlusNormal"/>
        <w:widowControl w:val="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(3412) 58–58–39</w:t>
      </w:r>
    </w:p>
    <w:p w:rsidR="0011651B" w:rsidRDefault="00420FEA">
      <w:pPr>
        <w:pStyle w:val="ConsPlusNormal"/>
        <w:widowControl w:val="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blago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udm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net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</w:hyperlink>
    </w:p>
    <w:p w:rsidR="0011651B" w:rsidRDefault="00420FEA">
      <w:pPr>
        <w:pStyle w:val="ConsPlusNormal"/>
        <w:widowControl w:val="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Blagoudm@mail.ru</w:t>
        </w:r>
      </w:hyperlink>
    </w:p>
    <w:p w:rsidR="0011651B" w:rsidRDefault="00420FEA">
      <w:pPr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целями Организации являются:</w:t>
      </w:r>
    </w:p>
    <w:p w:rsidR="0011651B" w:rsidRDefault="00420FE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защита прав и удовлетворение интересов инвалидов, их поддержка в общественной жизнедеятельности;</w:t>
      </w:r>
    </w:p>
    <w:p w:rsidR="0011651B" w:rsidRDefault="00420FE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контактов и обмен опытом с другими общественными организациями по вопросам реабилитации инвалидов;</w:t>
      </w:r>
    </w:p>
    <w:p w:rsidR="0011651B" w:rsidRDefault="00420FE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инвалидам в медицинской и социальной реабилитации, выздоровлении;</w:t>
      </w:r>
    </w:p>
    <w:p w:rsidR="0011651B" w:rsidRDefault="00420FE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здорового образа жизни среди инвалидов;</w:t>
      </w:r>
    </w:p>
    <w:p w:rsidR="0011651B" w:rsidRDefault="00420FE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психологическая помощь инвалидам в укреплении морального и физического духа;</w:t>
      </w:r>
    </w:p>
    <w:p w:rsidR="0011651B" w:rsidRDefault="00420FE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спортивных и культурных мероприятий для инвалидов;</w:t>
      </w:r>
    </w:p>
    <w:p w:rsidR="0011651B" w:rsidRDefault="00420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 объединение усилий всех лиц, заинтересованных в развитии массового физкультурного движения инвалидов, инициативы энтузиастов здорового образа жизни, культурного развития и индивидуального потенциала.</w:t>
      </w:r>
    </w:p>
    <w:p w:rsidR="0011651B" w:rsidRDefault="00420F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Исполнительный орган – </w:t>
      </w:r>
      <w:r>
        <w:rPr>
          <w:rFonts w:ascii="Times New Roman" w:hAnsi="Times New Roman"/>
          <w:color w:val="000000"/>
          <w:sz w:val="28"/>
          <w:szCs w:val="28"/>
        </w:rPr>
        <w:t>председатель Меркурьев Сергей Александрович</w:t>
      </w:r>
    </w:p>
    <w:p w:rsidR="0011651B" w:rsidRDefault="00420F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– </w:t>
      </w:r>
      <w:r>
        <w:rPr>
          <w:rFonts w:ascii="Times New Roman" w:hAnsi="Times New Roman"/>
          <w:sz w:val="28"/>
          <w:szCs w:val="28"/>
        </w:rPr>
        <w:t>«Фестиваль «Туристическая тропа для инвалидов»</w:t>
      </w:r>
      <w:r>
        <w:rPr>
          <w:sz w:val="28"/>
          <w:szCs w:val="28"/>
        </w:rPr>
        <w:t xml:space="preserve"> </w:t>
      </w:r>
    </w:p>
    <w:p w:rsidR="0011651B" w:rsidRDefault="00420F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1651B" w:rsidRDefault="00420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Популяризация здорового образа жизни среди граждан с ограниченными возможностями здоровья и приобщение их к здоровому образу жизни</w:t>
      </w:r>
      <w:r>
        <w:rPr>
          <w:rFonts w:ascii="Times New Roman" w:hAnsi="Times New Roman"/>
          <w:sz w:val="28"/>
          <w:szCs w:val="28"/>
        </w:rPr>
        <w:t xml:space="preserve"> посредством проведения цикла реабилитационных мероприятий (туристическая тропа, игра в бочча, стрельба из пневматической винтовки, дартс, рыбная ловля). Вовлечение инвалидов в активную, независимую жизнь через комплекс мероприятий психологической, социальной и физической реабилитации, проводимой в рамках проекта и вне его. Установление социальных и межличностных связей и контактов между инвалидами и здоровыми людьми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1651B" w:rsidRDefault="00420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11651B" w:rsidRDefault="0042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0FEA">
        <w:rPr>
          <w:rFonts w:ascii="Times New Roman" w:hAnsi="Times New Roman"/>
          <w:sz w:val="28"/>
          <w:szCs w:val="28"/>
        </w:rPr>
        <w:t>Создание благоприятных условий развития личности в союзе инвалидов и здоровых людей</w:t>
      </w:r>
    </w:p>
    <w:p w:rsidR="0011651B" w:rsidRDefault="0042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0FEA">
        <w:rPr>
          <w:rFonts w:ascii="Times New Roman" w:hAnsi="Times New Roman"/>
          <w:sz w:val="28"/>
          <w:szCs w:val="28"/>
        </w:rPr>
        <w:t>Массовое привлечение инвалидов с ПОДа и с интеллектуальными нарушениями к активным занятиям физкультурой и участию в массовых мероприятиях</w:t>
      </w:r>
    </w:p>
    <w:p w:rsidR="0011651B" w:rsidRDefault="0042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0FEA">
        <w:rPr>
          <w:rFonts w:ascii="Times New Roman" w:hAnsi="Times New Roman"/>
          <w:sz w:val="28"/>
          <w:szCs w:val="28"/>
        </w:rPr>
        <w:t>Создание и привлечение волонтерского отряда для проведения спортивных мероприятий в рамках проекта и вне его</w:t>
      </w:r>
    </w:p>
    <w:p w:rsidR="004260D0" w:rsidRDefault="004260D0" w:rsidP="0042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0FEA">
        <w:rPr>
          <w:rFonts w:ascii="Times New Roman" w:hAnsi="Times New Roman"/>
          <w:sz w:val="28"/>
          <w:szCs w:val="28"/>
        </w:rPr>
        <w:t>Общение инвалидов со здоровыми людьми, объединяемыми общими интересами и увлечениями</w:t>
      </w:r>
    </w:p>
    <w:p w:rsidR="0011651B" w:rsidRDefault="004260D0" w:rsidP="00426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0FEA">
        <w:rPr>
          <w:rFonts w:ascii="Times New Roman" w:hAnsi="Times New Roman"/>
          <w:sz w:val="28"/>
          <w:szCs w:val="28"/>
        </w:rPr>
        <w:t>Этика общения здоровых людей с инвалидами</w:t>
      </w:r>
    </w:p>
    <w:p w:rsidR="0011651B" w:rsidRDefault="00420F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Сроки реализации программы</w:t>
      </w:r>
      <w:r w:rsidR="004260D0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2024 г. – декабрь 2024 г.</w:t>
      </w:r>
    </w:p>
    <w:p w:rsidR="0011651B" w:rsidRDefault="00420FEA">
      <w:pPr>
        <w:pStyle w:val="1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Количественные результаты реализации программы:</w:t>
      </w:r>
    </w:p>
    <w:p w:rsidR="0011651B" w:rsidRDefault="001165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973"/>
        <w:gridCol w:w="1276"/>
        <w:gridCol w:w="1276"/>
        <w:gridCol w:w="1276"/>
        <w:gridCol w:w="1276"/>
      </w:tblGrid>
      <w:tr w:rsidR="0011651B">
        <w:trPr>
          <w:trHeight w:val="690"/>
        </w:trPr>
        <w:tc>
          <w:tcPr>
            <w:tcW w:w="671" w:type="dxa"/>
            <w:vMerge w:val="restart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№ п/п</w:t>
            </w:r>
          </w:p>
        </w:tc>
        <w:tc>
          <w:tcPr>
            <w:tcW w:w="3973" w:type="dxa"/>
            <w:vMerge w:val="restart"/>
            <w:shd w:val="clear" w:color="auto" w:fill="auto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результата предоставления субсидии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Единица измерения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общероссийскому </w:t>
            </w:r>
            <w:hyperlink r:id="rId8">
              <w:r>
                <w:rPr>
                  <w:rFonts w:ascii="Times New Roman" w:hAnsi="Times New Roman"/>
                  <w:b/>
                  <w:sz w:val="24"/>
                  <w:szCs w:val="24"/>
                </w:rPr>
                <w:t>классификатору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единиц измерения (ОКЕИ)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1651B" w:rsidRDefault="00420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Плановое значение </w:t>
            </w:r>
            <w:r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результата предоставления субсидии</w:t>
            </w:r>
          </w:p>
        </w:tc>
        <w:tc>
          <w:tcPr>
            <w:tcW w:w="1276" w:type="dxa"/>
            <w:vMerge w:val="restart"/>
          </w:tcPr>
          <w:p w:rsidR="0011651B" w:rsidRDefault="00420FE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Достигнутое значение </w:t>
            </w:r>
            <w:r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результата предоставления</w:t>
            </w:r>
          </w:p>
        </w:tc>
      </w:tr>
      <w:tr w:rsidR="0011651B">
        <w:trPr>
          <w:trHeight w:val="445"/>
        </w:trPr>
        <w:tc>
          <w:tcPr>
            <w:tcW w:w="671" w:type="dxa"/>
            <w:vMerge/>
          </w:tcPr>
          <w:p w:rsidR="0011651B" w:rsidRDefault="001165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11651B" w:rsidRDefault="001165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651B" w:rsidRDefault="00420FE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51B" w:rsidRDefault="00420FE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11651B" w:rsidRDefault="0011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651B" w:rsidRDefault="001165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1651B">
        <w:tc>
          <w:tcPr>
            <w:tcW w:w="671" w:type="dxa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11651B" w:rsidRDefault="00420FEA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Количество участников мероприятий по социальной поддержке граждан,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276" w:type="dxa"/>
            <w:vAlign w:val="center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420</w:t>
            </w:r>
          </w:p>
        </w:tc>
      </w:tr>
      <w:tr w:rsidR="0011651B">
        <w:tc>
          <w:tcPr>
            <w:tcW w:w="671" w:type="dxa"/>
            <w:vAlign w:val="center"/>
          </w:tcPr>
          <w:p w:rsidR="0011651B" w:rsidRDefault="00420FE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11651B" w:rsidRDefault="00420F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Будут привлечены для проведения спортивных мероприятий и пройдут обучение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навыкам оказания ситуационной помощи инвалидам, правилам игры «БОЧЧА» волонтеры и добровольцы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11651B">
        <w:tc>
          <w:tcPr>
            <w:tcW w:w="671" w:type="dxa"/>
            <w:vAlign w:val="center"/>
          </w:tcPr>
          <w:p w:rsidR="0011651B" w:rsidRDefault="00420FE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11651B" w:rsidRDefault="00420F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Примут участие в фестивале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«Туристическая тропа для инвалидов» (мастер-класс, соревнования по прохождению туристической тропы)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11651B">
        <w:tc>
          <w:tcPr>
            <w:tcW w:w="671" w:type="dxa"/>
            <w:vAlign w:val="center"/>
          </w:tcPr>
          <w:p w:rsidR="0011651B" w:rsidRDefault="00420FE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73" w:type="dxa"/>
            <w:shd w:val="clear" w:color="auto" w:fill="auto"/>
          </w:tcPr>
          <w:p w:rsidR="0011651B" w:rsidRDefault="00420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Примут участие в анкетировании (оставят отзывы о проведении туристической тропы и пожелания по организации подобных мероприятий) участники фестиваля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11651B">
        <w:tc>
          <w:tcPr>
            <w:tcW w:w="671" w:type="dxa"/>
            <w:vAlign w:val="center"/>
          </w:tcPr>
          <w:p w:rsidR="0011651B" w:rsidRDefault="00420FE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73" w:type="dxa"/>
            <w:shd w:val="clear" w:color="auto" w:fill="auto"/>
          </w:tcPr>
          <w:p w:rsidR="0011651B" w:rsidRDefault="00420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Примут участие в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нтернет - викторине по программе: вопросы (тесты) по школе выживания, туристическим навыкам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11651B" w:rsidRDefault="00420F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11651B" w:rsidRDefault="0011651B">
      <w:pPr>
        <w:shd w:val="clear" w:color="auto" w:fill="FFFFFF"/>
        <w:spacing w:after="0" w:line="240" w:lineRule="auto"/>
        <w:ind w:right="-23"/>
        <w:jc w:val="center"/>
        <w:rPr>
          <w:rFonts w:ascii="Times New Roman" w:hAnsi="Times New Roman"/>
          <w:spacing w:val="-11"/>
          <w:sz w:val="28"/>
          <w:szCs w:val="28"/>
          <w:u w:val="single"/>
        </w:rPr>
      </w:pPr>
    </w:p>
    <w:p w:rsidR="0011651B" w:rsidRDefault="00420FE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Статус программы – </w:t>
      </w:r>
      <w:r w:rsidR="004260D0">
        <w:rPr>
          <w:rFonts w:ascii="Times New Roman" w:hAnsi="Times New Roman"/>
          <w:sz w:val="28"/>
          <w:szCs w:val="28"/>
        </w:rPr>
        <w:t>реализуется</w:t>
      </w:r>
    </w:p>
    <w:p w:rsidR="0011651B" w:rsidRDefault="00420F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и объем поддержки программы: </w:t>
      </w:r>
      <w:r>
        <w:rPr>
          <w:rFonts w:ascii="Times New Roman" w:hAnsi="Times New Roman"/>
          <w:sz w:val="28"/>
          <w:szCs w:val="28"/>
        </w:rPr>
        <w:t>субсидия из бюджета Удмуртской Республики составил 243 495 (Двести сорок три тысячи четыреста девяносто пять) руб. 07 коп. в соответствии с приказом Минсоцполитики УР от </w:t>
      </w:r>
      <w:bookmarkStart w:id="0" w:name="_GoBack"/>
      <w:bookmarkEnd w:id="0"/>
      <w:r w:rsidR="006E0F9D" w:rsidRPr="006E0F9D">
        <w:rPr>
          <w:rFonts w:ascii="Times New Roman" w:hAnsi="Times New Roman"/>
          <w:sz w:val="28"/>
          <w:szCs w:val="28"/>
        </w:rPr>
        <w:t>22.03.2024 № 17</w:t>
      </w:r>
      <w:r>
        <w:rPr>
          <w:rFonts w:ascii="Times New Roman" w:hAnsi="Times New Roman"/>
          <w:sz w:val="28"/>
          <w:szCs w:val="28"/>
        </w:rPr>
        <w:t>.</w:t>
      </w:r>
    </w:p>
    <w:p w:rsidR="0011651B" w:rsidRDefault="001165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1165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1B" w:rsidRDefault="00420FEA">
      <w:pPr>
        <w:spacing w:line="240" w:lineRule="auto"/>
      </w:pPr>
      <w:r>
        <w:separator/>
      </w:r>
    </w:p>
  </w:endnote>
  <w:endnote w:type="continuationSeparator" w:id="0">
    <w:p w:rsidR="0011651B" w:rsidRDefault="00420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1B" w:rsidRDefault="00420FEA">
      <w:pPr>
        <w:spacing w:after="0"/>
      </w:pPr>
      <w:r>
        <w:separator/>
      </w:r>
    </w:p>
  </w:footnote>
  <w:footnote w:type="continuationSeparator" w:id="0">
    <w:p w:rsidR="0011651B" w:rsidRDefault="00420F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BC"/>
    <w:rsid w:val="00016BF1"/>
    <w:rsid w:val="00072454"/>
    <w:rsid w:val="00090496"/>
    <w:rsid w:val="00094545"/>
    <w:rsid w:val="000C5AA5"/>
    <w:rsid w:val="000F0AFC"/>
    <w:rsid w:val="0011651B"/>
    <w:rsid w:val="001805B5"/>
    <w:rsid w:val="001A6DBC"/>
    <w:rsid w:val="001B5217"/>
    <w:rsid w:val="001D0EE8"/>
    <w:rsid w:val="001D7286"/>
    <w:rsid w:val="00204474"/>
    <w:rsid w:val="00214869"/>
    <w:rsid w:val="002305B3"/>
    <w:rsid w:val="002545DC"/>
    <w:rsid w:val="0025786E"/>
    <w:rsid w:val="00285AC9"/>
    <w:rsid w:val="00291E35"/>
    <w:rsid w:val="002D06AB"/>
    <w:rsid w:val="002E3AF4"/>
    <w:rsid w:val="002F1741"/>
    <w:rsid w:val="002F3DE9"/>
    <w:rsid w:val="003002C4"/>
    <w:rsid w:val="00322707"/>
    <w:rsid w:val="00334256"/>
    <w:rsid w:val="0035692D"/>
    <w:rsid w:val="00380255"/>
    <w:rsid w:val="00393E67"/>
    <w:rsid w:val="003B5FD7"/>
    <w:rsid w:val="003C2E75"/>
    <w:rsid w:val="003D29F0"/>
    <w:rsid w:val="003F06F5"/>
    <w:rsid w:val="00420FEA"/>
    <w:rsid w:val="004260D0"/>
    <w:rsid w:val="00426CAE"/>
    <w:rsid w:val="004331F3"/>
    <w:rsid w:val="00465E5C"/>
    <w:rsid w:val="0047075B"/>
    <w:rsid w:val="00481731"/>
    <w:rsid w:val="00495A0F"/>
    <w:rsid w:val="004A237F"/>
    <w:rsid w:val="004A238A"/>
    <w:rsid w:val="004A63AC"/>
    <w:rsid w:val="004E61F7"/>
    <w:rsid w:val="004F39FD"/>
    <w:rsid w:val="0050184B"/>
    <w:rsid w:val="00505E08"/>
    <w:rsid w:val="00514211"/>
    <w:rsid w:val="00550B00"/>
    <w:rsid w:val="00577355"/>
    <w:rsid w:val="0059720A"/>
    <w:rsid w:val="005E34C3"/>
    <w:rsid w:val="005E3677"/>
    <w:rsid w:val="00612ED1"/>
    <w:rsid w:val="00635B39"/>
    <w:rsid w:val="0064531B"/>
    <w:rsid w:val="00655901"/>
    <w:rsid w:val="00655B65"/>
    <w:rsid w:val="006B1030"/>
    <w:rsid w:val="006C4267"/>
    <w:rsid w:val="006E0F9D"/>
    <w:rsid w:val="0073227A"/>
    <w:rsid w:val="00756BB8"/>
    <w:rsid w:val="00763E06"/>
    <w:rsid w:val="00766404"/>
    <w:rsid w:val="007A2C07"/>
    <w:rsid w:val="007B6604"/>
    <w:rsid w:val="007E2FB9"/>
    <w:rsid w:val="00830C63"/>
    <w:rsid w:val="00856B9E"/>
    <w:rsid w:val="008F5EB7"/>
    <w:rsid w:val="00914CA6"/>
    <w:rsid w:val="00932362"/>
    <w:rsid w:val="009365FA"/>
    <w:rsid w:val="009425C7"/>
    <w:rsid w:val="00947B84"/>
    <w:rsid w:val="0098041A"/>
    <w:rsid w:val="00995FA0"/>
    <w:rsid w:val="009966CE"/>
    <w:rsid w:val="00996C87"/>
    <w:rsid w:val="009A58A0"/>
    <w:rsid w:val="009D6435"/>
    <w:rsid w:val="009F766B"/>
    <w:rsid w:val="00A00CE5"/>
    <w:rsid w:val="00A64EBF"/>
    <w:rsid w:val="00A70FDE"/>
    <w:rsid w:val="00A86651"/>
    <w:rsid w:val="00AA45DB"/>
    <w:rsid w:val="00B24BCC"/>
    <w:rsid w:val="00B25B41"/>
    <w:rsid w:val="00B27A63"/>
    <w:rsid w:val="00B33E0F"/>
    <w:rsid w:val="00B85364"/>
    <w:rsid w:val="00BB5D32"/>
    <w:rsid w:val="00BB6413"/>
    <w:rsid w:val="00C10082"/>
    <w:rsid w:val="00C44C07"/>
    <w:rsid w:val="00CC3E3F"/>
    <w:rsid w:val="00CD1E3E"/>
    <w:rsid w:val="00CD7CD7"/>
    <w:rsid w:val="00D0193A"/>
    <w:rsid w:val="00D1774D"/>
    <w:rsid w:val="00D43BB3"/>
    <w:rsid w:val="00D52AF0"/>
    <w:rsid w:val="00D950CA"/>
    <w:rsid w:val="00DA1CF6"/>
    <w:rsid w:val="00DA603A"/>
    <w:rsid w:val="00DD0CA4"/>
    <w:rsid w:val="00DD33B4"/>
    <w:rsid w:val="00E01E09"/>
    <w:rsid w:val="00E14B93"/>
    <w:rsid w:val="00E40F21"/>
    <w:rsid w:val="00E6521A"/>
    <w:rsid w:val="00E84334"/>
    <w:rsid w:val="00E93CF2"/>
    <w:rsid w:val="00ED7174"/>
    <w:rsid w:val="00F14BEF"/>
    <w:rsid w:val="00F27D38"/>
    <w:rsid w:val="00F300B4"/>
    <w:rsid w:val="00F3743D"/>
    <w:rsid w:val="00F648BB"/>
    <w:rsid w:val="00F9526A"/>
    <w:rsid w:val="7742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4CCF44-BC21-45C6-8BF4-31885ED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val">
    <w:name w:val="val"/>
    <w:basedOn w:val="a0"/>
    <w:uiPriority w:val="99"/>
    <w:qFormat/>
    <w:rPr>
      <w:rFonts w:cs="Times New Roman"/>
    </w:rPr>
  </w:style>
  <w:style w:type="paragraph" w:customStyle="1" w:styleId="1">
    <w:name w:val="Абзац списка1"/>
    <w:basedOn w:val="a"/>
    <w:uiPriority w:val="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C1459FB0BA94D2A6B9766FB560061C7A77FEA19D4D33E74D08FC541ACFEFE30A68AEE98A36D7B191DD362D013H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lagoud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ago.udm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</vt:lpstr>
    </vt:vector>
  </TitlesOfParts>
  <Company>Krokoz™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Борисова Галина Александровна</cp:lastModifiedBy>
  <cp:revision>46</cp:revision>
  <dcterms:created xsi:type="dcterms:W3CDTF">2014-05-20T05:17:00Z</dcterms:created>
  <dcterms:modified xsi:type="dcterms:W3CDTF">2024-05-17T05:33:00Z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C580F03F462B44DB9747A8C1B02FD592_13</vt:lpwstr>
  </property>
</Properties>
</file>